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DD" w:rsidRPr="00B118DD" w:rsidRDefault="00B118DD" w:rsidP="00B118DD">
      <w:pPr>
        <w:jc w:val="right"/>
        <w:rPr>
          <w:b/>
          <w:i/>
        </w:rPr>
      </w:pPr>
      <w:r w:rsidRPr="00B118DD">
        <w:rPr>
          <w:b/>
          <w:i/>
        </w:rPr>
        <w:t xml:space="preserve">Załącznik </w:t>
      </w:r>
      <w:r w:rsidR="00CA7CBA">
        <w:rPr>
          <w:b/>
          <w:i/>
        </w:rPr>
        <w:t>nr 1</w:t>
      </w:r>
      <w:r w:rsidRPr="00B118DD">
        <w:rPr>
          <w:b/>
          <w:i/>
        </w:rPr>
        <w:br/>
        <w:t xml:space="preserve">do zapytania ofertowego </w:t>
      </w:r>
      <w:r w:rsidRPr="00B118DD">
        <w:rPr>
          <w:b/>
          <w:i/>
        </w:rPr>
        <w:br/>
        <w:t>z dnia 0</w:t>
      </w:r>
      <w:r w:rsidR="00016BE3">
        <w:rPr>
          <w:b/>
          <w:i/>
        </w:rPr>
        <w:t>4.12.2018</w:t>
      </w:r>
      <w:r w:rsidRPr="00B118DD">
        <w:rPr>
          <w:b/>
          <w:i/>
        </w:rPr>
        <w:t xml:space="preserve"> r.</w:t>
      </w:r>
    </w:p>
    <w:p w:rsidR="001C3FC3" w:rsidRDefault="001C3FC3" w:rsidP="001C3FC3">
      <w:pPr>
        <w:pStyle w:val="Akapitzlist"/>
        <w:ind w:left="426"/>
        <w:jc w:val="center"/>
        <w:rPr>
          <w:rFonts w:ascii="Tahoma-Bold" w:hAnsi="Tahoma-Bold" w:cs="Tahoma-Bold"/>
          <w:b/>
          <w:bCs/>
        </w:rPr>
      </w:pPr>
    </w:p>
    <w:p w:rsidR="001C3FC3" w:rsidRDefault="001C3FC3" w:rsidP="001C3FC3">
      <w:pPr>
        <w:pStyle w:val="Akapitzlist"/>
        <w:ind w:left="426"/>
        <w:jc w:val="center"/>
        <w:rPr>
          <w:rFonts w:ascii="Tahoma-Bold" w:hAnsi="Tahoma-Bold" w:cs="Tahoma-Bold"/>
          <w:b/>
          <w:bCs/>
        </w:rPr>
      </w:pPr>
    </w:p>
    <w:p w:rsidR="001C3FC3" w:rsidRDefault="001C3FC3" w:rsidP="001C3FC3">
      <w:pPr>
        <w:pStyle w:val="Akapitzlist"/>
        <w:ind w:left="426"/>
        <w:jc w:val="center"/>
        <w:rPr>
          <w:rFonts w:ascii="Tahoma-Bold" w:hAnsi="Tahoma-Bold" w:cs="Tahoma-Bold"/>
          <w:b/>
          <w:bCs/>
        </w:rPr>
      </w:pPr>
      <w:r>
        <w:rPr>
          <w:rFonts w:ascii="Tahoma-Bold" w:hAnsi="Tahoma-Bold" w:cs="Tahoma-Bold"/>
          <w:b/>
          <w:bCs/>
        </w:rPr>
        <w:t>SPECYFIKACJA PRZEDMIOTU ZAMÓWIENIA</w:t>
      </w:r>
    </w:p>
    <w:p w:rsidR="001C3FC3" w:rsidRPr="001C3FC3" w:rsidRDefault="001C3FC3" w:rsidP="001C3FC3">
      <w:pPr>
        <w:pStyle w:val="Akapitzlist"/>
        <w:ind w:left="426"/>
        <w:jc w:val="center"/>
        <w:rPr>
          <w:rFonts w:cstheme="minorHAnsi"/>
        </w:rPr>
      </w:pPr>
    </w:p>
    <w:p w:rsidR="00CF04B5" w:rsidRDefault="00B118DD" w:rsidP="00CF04B5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</w:rPr>
      </w:pPr>
      <w:r w:rsidRPr="001E47BC">
        <w:rPr>
          <w:rFonts w:cstheme="minorHAnsi"/>
        </w:rPr>
        <w:t xml:space="preserve">Przedmiot zamówienia – </w:t>
      </w:r>
      <w:r w:rsidR="001E47BC" w:rsidRPr="001E47BC">
        <w:rPr>
          <w:rFonts w:cstheme="minorHAnsi"/>
        </w:rPr>
        <w:t>Zakup sprzętu komputerowego (</w:t>
      </w:r>
      <w:r w:rsidR="00965FB0">
        <w:rPr>
          <w:rFonts w:cstheme="minorHAnsi"/>
        </w:rPr>
        <w:t xml:space="preserve">18 szt. </w:t>
      </w:r>
      <w:r w:rsidR="001E47BC" w:rsidRPr="001E47BC">
        <w:rPr>
          <w:rFonts w:cstheme="minorHAnsi"/>
        </w:rPr>
        <w:t>laptopów) do obsługi Rady Gminy Lelis</w:t>
      </w:r>
      <w:r w:rsidR="00016BE3" w:rsidRPr="001E47BC">
        <w:rPr>
          <w:rFonts w:cstheme="minorHAnsi"/>
        </w:rPr>
        <w:t>.</w:t>
      </w:r>
    </w:p>
    <w:p w:rsidR="00CF04B5" w:rsidRPr="00CF04B5" w:rsidRDefault="00CF04B5" w:rsidP="00CF04B5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</w:rPr>
      </w:pPr>
      <w:r>
        <w:t>Wszystkie komputery (laptopy 18 szt.) oraz elementy wchodzące w skład zamówienia muszą być fabrycznie nowe.</w:t>
      </w:r>
    </w:p>
    <w:p w:rsidR="00016BE3" w:rsidRPr="001E47BC" w:rsidRDefault="00016BE3" w:rsidP="00016BE3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</w:rPr>
      </w:pPr>
      <w:r w:rsidRPr="001E47BC">
        <w:rPr>
          <w:rFonts w:cstheme="minorHAnsi"/>
        </w:rPr>
        <w:t xml:space="preserve">Parametry </w:t>
      </w:r>
      <w:r w:rsidR="001E47BC">
        <w:rPr>
          <w:rFonts w:cstheme="minorHAnsi"/>
        </w:rPr>
        <w:t>sprzętu komputerowego</w:t>
      </w:r>
      <w:r w:rsidR="00B118DD" w:rsidRPr="001E47BC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16BE3" w:rsidRPr="002C1C17" w:rsidTr="002C1C17">
        <w:trPr>
          <w:trHeight w:val="559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016BE3" w:rsidRPr="002C1C17" w:rsidRDefault="002C1C17" w:rsidP="002C1C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2C2C2C"/>
              </w:rPr>
            </w:pPr>
            <w:r w:rsidRPr="002C1C17">
              <w:rPr>
                <w:rFonts w:cstheme="minorHAnsi"/>
                <w:b/>
                <w:color w:val="2C2C2C"/>
              </w:rPr>
              <w:t>URZĄDZENIA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016BE3" w:rsidRPr="002C1C17" w:rsidRDefault="002C1C17" w:rsidP="002C1C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2C2C2C"/>
              </w:rPr>
            </w:pPr>
            <w:r w:rsidRPr="002C1C17">
              <w:rPr>
                <w:rFonts w:cstheme="minorHAnsi"/>
                <w:b/>
                <w:color w:val="2C2C2C"/>
              </w:rPr>
              <w:t>PARAMETRY</w:t>
            </w:r>
          </w:p>
        </w:tc>
      </w:tr>
      <w:tr w:rsidR="00016BE3" w:rsidTr="007951EF">
        <w:tc>
          <w:tcPr>
            <w:tcW w:w="4606" w:type="dxa"/>
            <w:shd w:val="clear" w:color="auto" w:fill="F2F2F2" w:themeFill="background1" w:themeFillShade="F2"/>
          </w:tcPr>
          <w:p w:rsidR="00016BE3" w:rsidRPr="002C1C17" w:rsidRDefault="007951EF" w:rsidP="00CF04B5">
            <w:pPr>
              <w:autoSpaceDE w:val="0"/>
              <w:autoSpaceDN w:val="0"/>
              <w:adjustRightInd w:val="0"/>
              <w:rPr>
                <w:rFonts w:cstheme="minorHAnsi"/>
                <w:b/>
                <w:color w:val="2C2C2C"/>
              </w:rPr>
            </w:pPr>
            <w:r>
              <w:rPr>
                <w:rFonts w:cstheme="minorHAnsi"/>
                <w:b/>
                <w:color w:val="2C2C2C"/>
              </w:rPr>
              <w:t>P</w:t>
            </w:r>
            <w:r w:rsidR="00CF04B5" w:rsidRPr="00CF04B5">
              <w:rPr>
                <w:rFonts w:cstheme="minorHAnsi"/>
                <w:b/>
                <w:color w:val="2C2C2C"/>
              </w:rPr>
              <w:t xml:space="preserve">rzekątna ekranu LCD </w:t>
            </w:r>
            <w:r w:rsidR="00CF04B5" w:rsidRPr="00CF04B5">
              <w:rPr>
                <w:rFonts w:cstheme="minorHAnsi"/>
                <w:b/>
                <w:color w:val="2C2C2C"/>
              </w:rPr>
              <w:tab/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016BE3" w:rsidRPr="002C1C17" w:rsidRDefault="00CF04B5" w:rsidP="001C3FC3">
            <w:pPr>
              <w:jc w:val="both"/>
              <w:rPr>
                <w:rFonts w:cstheme="minorHAnsi"/>
                <w:color w:val="2C2C2C"/>
              </w:rPr>
            </w:pPr>
            <w:r w:rsidRPr="00CF04B5">
              <w:rPr>
                <w:rFonts w:cstheme="minorHAnsi"/>
                <w:b/>
                <w:color w:val="2C2C2C"/>
              </w:rPr>
              <w:t>13.3 cali</w:t>
            </w:r>
          </w:p>
        </w:tc>
      </w:tr>
      <w:tr w:rsidR="00016BE3" w:rsidTr="007951EF">
        <w:tc>
          <w:tcPr>
            <w:tcW w:w="4606" w:type="dxa"/>
            <w:shd w:val="clear" w:color="auto" w:fill="F2F2F2" w:themeFill="background1" w:themeFillShade="F2"/>
          </w:tcPr>
          <w:p w:rsidR="00016BE3" w:rsidRPr="002C1C17" w:rsidRDefault="007951EF" w:rsidP="00CF04B5">
            <w:pPr>
              <w:autoSpaceDE w:val="0"/>
              <w:autoSpaceDN w:val="0"/>
              <w:adjustRightInd w:val="0"/>
              <w:rPr>
                <w:rFonts w:cstheme="minorHAnsi"/>
                <w:b/>
                <w:color w:val="2C2C2C"/>
              </w:rPr>
            </w:pPr>
            <w:r>
              <w:rPr>
                <w:rFonts w:cstheme="minorHAnsi"/>
                <w:b/>
                <w:color w:val="2C2C2C"/>
              </w:rPr>
              <w:t>S</w:t>
            </w:r>
            <w:r w:rsidR="00CF04B5" w:rsidRPr="00CF04B5">
              <w:rPr>
                <w:rFonts w:cstheme="minorHAnsi"/>
                <w:b/>
                <w:color w:val="2C2C2C"/>
              </w:rPr>
              <w:t xml:space="preserve">ystem operacyjny </w:t>
            </w:r>
            <w:r w:rsidR="00CF04B5" w:rsidRPr="00CF04B5">
              <w:rPr>
                <w:rFonts w:cstheme="minorHAnsi"/>
                <w:b/>
                <w:color w:val="2C2C2C"/>
              </w:rPr>
              <w:tab/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DC2B83" w:rsidRDefault="00DC2B83" w:rsidP="00F429E3">
            <w:pPr>
              <w:autoSpaceDE w:val="0"/>
              <w:autoSpaceDN w:val="0"/>
              <w:adjustRightInd w:val="0"/>
              <w:rPr>
                <w:rFonts w:cstheme="minorHAnsi"/>
                <w:b/>
                <w:color w:val="2C2C2C"/>
              </w:rPr>
            </w:pPr>
            <w:r>
              <w:rPr>
                <w:rFonts w:cstheme="minorHAnsi"/>
                <w:b/>
                <w:color w:val="2C2C2C"/>
              </w:rPr>
              <w:t>Licencje producenta na każdy zainstalowany system operacyjny.</w:t>
            </w:r>
          </w:p>
          <w:p w:rsidR="00016BE3" w:rsidRPr="002C1C17" w:rsidRDefault="00DC2B83" w:rsidP="00DC2B83">
            <w:pPr>
              <w:autoSpaceDE w:val="0"/>
              <w:autoSpaceDN w:val="0"/>
              <w:adjustRightInd w:val="0"/>
              <w:rPr>
                <w:rFonts w:cstheme="minorHAnsi"/>
                <w:color w:val="2C2C2C"/>
              </w:rPr>
            </w:pPr>
            <w:r>
              <w:rPr>
                <w:rFonts w:cstheme="minorHAnsi"/>
                <w:b/>
                <w:color w:val="2C2C2C"/>
              </w:rPr>
              <w:t xml:space="preserve">System operacyjny: </w:t>
            </w:r>
            <w:r w:rsidR="00F429E3">
              <w:rPr>
                <w:rFonts w:cstheme="minorHAnsi"/>
                <w:b/>
                <w:color w:val="2C2C2C"/>
              </w:rPr>
              <w:t>Windows 10</w:t>
            </w:r>
            <w:r>
              <w:rPr>
                <w:rFonts w:cstheme="minorHAnsi"/>
                <w:b/>
                <w:color w:val="2C2C2C"/>
              </w:rPr>
              <w:t xml:space="preserve"> – zainstalowany na każdym urządzeniu (laptopie).</w:t>
            </w:r>
          </w:p>
        </w:tc>
      </w:tr>
      <w:tr w:rsidR="00016BE3" w:rsidTr="007951EF">
        <w:tc>
          <w:tcPr>
            <w:tcW w:w="4606" w:type="dxa"/>
            <w:shd w:val="clear" w:color="auto" w:fill="F2F2F2" w:themeFill="background1" w:themeFillShade="F2"/>
          </w:tcPr>
          <w:p w:rsidR="00016BE3" w:rsidRDefault="00CF04B5" w:rsidP="00016BE3">
            <w:pPr>
              <w:autoSpaceDE w:val="0"/>
              <w:autoSpaceDN w:val="0"/>
              <w:adjustRightInd w:val="0"/>
              <w:rPr>
                <w:rFonts w:cstheme="minorHAnsi"/>
                <w:b/>
                <w:color w:val="2C2C2C"/>
              </w:rPr>
            </w:pPr>
            <w:r>
              <w:rPr>
                <w:rFonts w:cstheme="minorHAnsi"/>
                <w:b/>
                <w:color w:val="2C2C2C"/>
              </w:rPr>
              <w:t>Procesor</w:t>
            </w:r>
          </w:p>
          <w:p w:rsidR="00CF04B5" w:rsidRPr="002C1C17" w:rsidRDefault="00CF04B5" w:rsidP="00CF04B5">
            <w:pPr>
              <w:autoSpaceDE w:val="0"/>
              <w:autoSpaceDN w:val="0"/>
              <w:adjustRightInd w:val="0"/>
              <w:rPr>
                <w:rFonts w:cstheme="minorHAnsi"/>
                <w:b/>
                <w:color w:val="2C2C2C"/>
              </w:rPr>
            </w:pPr>
            <w:r w:rsidRPr="00CF04B5">
              <w:rPr>
                <w:rFonts w:cstheme="minorHAnsi"/>
                <w:b/>
                <w:color w:val="2C2C2C"/>
              </w:rPr>
              <w:tab/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CF04B5" w:rsidRDefault="00CF04B5" w:rsidP="002C1C17">
            <w:pPr>
              <w:autoSpaceDE w:val="0"/>
              <w:autoSpaceDN w:val="0"/>
              <w:adjustRightInd w:val="0"/>
              <w:rPr>
                <w:rFonts w:cstheme="minorHAnsi"/>
                <w:b/>
                <w:color w:val="2C2C2C"/>
              </w:rPr>
            </w:pPr>
            <w:r w:rsidRPr="00CF04B5">
              <w:rPr>
                <w:rFonts w:cstheme="minorHAnsi"/>
                <w:b/>
                <w:color w:val="2C2C2C"/>
              </w:rPr>
              <w:t xml:space="preserve">Intel </w:t>
            </w:r>
            <w:proofErr w:type="spellStart"/>
            <w:r w:rsidRPr="00CF04B5">
              <w:rPr>
                <w:rFonts w:cstheme="minorHAnsi"/>
                <w:b/>
                <w:color w:val="2C2C2C"/>
              </w:rPr>
              <w:t>Core</w:t>
            </w:r>
            <w:proofErr w:type="spellEnd"/>
            <w:r w:rsidRPr="00CF04B5">
              <w:rPr>
                <w:rFonts w:cstheme="minorHAnsi"/>
                <w:b/>
                <w:color w:val="2C2C2C"/>
              </w:rPr>
              <w:t xml:space="preserve"> i3 </w:t>
            </w:r>
          </w:p>
          <w:p w:rsidR="00CF04B5" w:rsidRDefault="00CF04B5" w:rsidP="002C1C17">
            <w:pPr>
              <w:autoSpaceDE w:val="0"/>
              <w:autoSpaceDN w:val="0"/>
              <w:adjustRightInd w:val="0"/>
              <w:rPr>
                <w:rFonts w:cstheme="minorHAnsi"/>
                <w:b/>
                <w:color w:val="2C2C2C"/>
              </w:rPr>
            </w:pPr>
            <w:r w:rsidRPr="00CF04B5">
              <w:rPr>
                <w:rFonts w:cstheme="minorHAnsi"/>
                <w:b/>
                <w:color w:val="2C2C2C"/>
              </w:rPr>
              <w:t xml:space="preserve">i3-7130U (2.7 GHz, 3 MB Cache) </w:t>
            </w:r>
          </w:p>
          <w:p w:rsidR="00016BE3" w:rsidRPr="002C1C17" w:rsidRDefault="00CF04B5" w:rsidP="002C1C17">
            <w:pPr>
              <w:autoSpaceDE w:val="0"/>
              <w:autoSpaceDN w:val="0"/>
              <w:adjustRightInd w:val="0"/>
              <w:rPr>
                <w:rFonts w:cstheme="minorHAnsi"/>
                <w:color w:val="2C2C2C"/>
              </w:rPr>
            </w:pPr>
            <w:r>
              <w:rPr>
                <w:rFonts w:cstheme="minorHAnsi"/>
                <w:b/>
                <w:color w:val="2C2C2C"/>
              </w:rPr>
              <w:t xml:space="preserve">ilość rdzeni: </w:t>
            </w:r>
            <w:r w:rsidRPr="00CF04B5">
              <w:rPr>
                <w:rFonts w:cstheme="minorHAnsi"/>
                <w:b/>
                <w:color w:val="2C2C2C"/>
              </w:rPr>
              <w:t>2 szt.</w:t>
            </w:r>
          </w:p>
        </w:tc>
      </w:tr>
      <w:tr w:rsidR="00016BE3" w:rsidTr="00CF04B5">
        <w:trPr>
          <w:trHeight w:val="346"/>
        </w:trPr>
        <w:tc>
          <w:tcPr>
            <w:tcW w:w="4606" w:type="dxa"/>
            <w:shd w:val="clear" w:color="auto" w:fill="F2F2F2" w:themeFill="background1" w:themeFillShade="F2"/>
          </w:tcPr>
          <w:p w:rsidR="00016BE3" w:rsidRPr="002C1C17" w:rsidRDefault="007951EF" w:rsidP="00016BE3">
            <w:pPr>
              <w:autoSpaceDE w:val="0"/>
              <w:autoSpaceDN w:val="0"/>
              <w:adjustRightInd w:val="0"/>
              <w:rPr>
                <w:rFonts w:cstheme="minorHAnsi"/>
                <w:b/>
                <w:color w:val="2C2C2C"/>
              </w:rPr>
            </w:pPr>
            <w:r>
              <w:rPr>
                <w:rFonts w:cstheme="minorHAnsi"/>
                <w:b/>
                <w:color w:val="2C2C2C"/>
              </w:rPr>
              <w:t>R</w:t>
            </w:r>
            <w:r w:rsidR="00CF04B5" w:rsidRPr="00CF04B5">
              <w:rPr>
                <w:rFonts w:cstheme="minorHAnsi"/>
                <w:b/>
                <w:color w:val="2C2C2C"/>
              </w:rPr>
              <w:t>odzaj dysku twardego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016BE3" w:rsidRPr="002C1C17" w:rsidRDefault="00CF04B5" w:rsidP="00016BE3">
            <w:pPr>
              <w:autoSpaceDE w:val="0"/>
              <w:autoSpaceDN w:val="0"/>
              <w:adjustRightInd w:val="0"/>
              <w:rPr>
                <w:rFonts w:cstheme="minorHAnsi"/>
                <w:color w:val="2C2C2C"/>
              </w:rPr>
            </w:pPr>
            <w:r w:rsidRPr="00CF04B5">
              <w:rPr>
                <w:rFonts w:cstheme="minorHAnsi"/>
                <w:b/>
                <w:color w:val="2C2C2C"/>
              </w:rPr>
              <w:t>SSD (</w:t>
            </w:r>
            <w:proofErr w:type="spellStart"/>
            <w:r w:rsidRPr="00CF04B5">
              <w:rPr>
                <w:rFonts w:cstheme="minorHAnsi"/>
                <w:b/>
                <w:color w:val="2C2C2C"/>
              </w:rPr>
              <w:t>flash</w:t>
            </w:r>
            <w:proofErr w:type="spellEnd"/>
            <w:r w:rsidRPr="00CF04B5">
              <w:rPr>
                <w:rFonts w:cstheme="minorHAnsi"/>
                <w:b/>
                <w:color w:val="2C2C2C"/>
              </w:rPr>
              <w:t>)</w:t>
            </w:r>
          </w:p>
        </w:tc>
      </w:tr>
      <w:tr w:rsidR="00CF04B5" w:rsidTr="00CF04B5">
        <w:trPr>
          <w:trHeight w:val="346"/>
        </w:trPr>
        <w:tc>
          <w:tcPr>
            <w:tcW w:w="4606" w:type="dxa"/>
          </w:tcPr>
          <w:p w:rsidR="00CF04B5" w:rsidRPr="00CF04B5" w:rsidRDefault="00CF04B5" w:rsidP="00CF04B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2C2C2C"/>
              </w:rPr>
            </w:pPr>
            <w:r w:rsidRPr="00CF04B5">
              <w:rPr>
                <w:rFonts w:cstheme="minorHAnsi"/>
                <w:color w:val="2C2C2C"/>
              </w:rPr>
              <w:t xml:space="preserve">pojemność dysku SSD </w:t>
            </w:r>
            <w:r w:rsidRPr="00CF04B5">
              <w:rPr>
                <w:rFonts w:cstheme="minorHAnsi"/>
                <w:color w:val="2C2C2C"/>
              </w:rPr>
              <w:tab/>
            </w:r>
          </w:p>
        </w:tc>
        <w:tc>
          <w:tcPr>
            <w:tcW w:w="4606" w:type="dxa"/>
          </w:tcPr>
          <w:p w:rsidR="00CF04B5" w:rsidRPr="00CF04B5" w:rsidRDefault="00CF04B5" w:rsidP="00016BE3">
            <w:pPr>
              <w:autoSpaceDE w:val="0"/>
              <w:autoSpaceDN w:val="0"/>
              <w:adjustRightInd w:val="0"/>
              <w:rPr>
                <w:rFonts w:cstheme="minorHAnsi"/>
                <w:b/>
                <w:color w:val="2C2C2C"/>
              </w:rPr>
            </w:pPr>
            <w:r w:rsidRPr="00CF04B5">
              <w:rPr>
                <w:rFonts w:cstheme="minorHAnsi"/>
                <w:b/>
                <w:color w:val="2C2C2C"/>
              </w:rPr>
              <w:t>128 GB</w:t>
            </w:r>
          </w:p>
        </w:tc>
      </w:tr>
      <w:tr w:rsidR="00016BE3" w:rsidTr="00CF04B5">
        <w:tc>
          <w:tcPr>
            <w:tcW w:w="4606" w:type="dxa"/>
            <w:shd w:val="clear" w:color="auto" w:fill="F2F2F2" w:themeFill="background1" w:themeFillShade="F2"/>
          </w:tcPr>
          <w:p w:rsidR="00016BE3" w:rsidRPr="002C1C17" w:rsidRDefault="007951EF" w:rsidP="00CF04B5">
            <w:pPr>
              <w:autoSpaceDE w:val="0"/>
              <w:autoSpaceDN w:val="0"/>
              <w:adjustRightInd w:val="0"/>
              <w:rPr>
                <w:rFonts w:cstheme="minorHAnsi"/>
                <w:b/>
                <w:color w:val="2C2C2C"/>
              </w:rPr>
            </w:pPr>
            <w:r>
              <w:rPr>
                <w:rFonts w:cstheme="minorHAnsi"/>
                <w:b/>
                <w:color w:val="2C2C2C"/>
              </w:rPr>
              <w:t>R</w:t>
            </w:r>
            <w:r w:rsidR="00CF04B5">
              <w:rPr>
                <w:rFonts w:cstheme="minorHAnsi"/>
                <w:b/>
                <w:color w:val="2C2C2C"/>
              </w:rPr>
              <w:t xml:space="preserve">ozdzielczość LCD 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016BE3" w:rsidRPr="002C1C17" w:rsidRDefault="00CF04B5" w:rsidP="00016BE3">
            <w:pPr>
              <w:autoSpaceDE w:val="0"/>
              <w:autoSpaceDN w:val="0"/>
              <w:adjustRightInd w:val="0"/>
              <w:rPr>
                <w:rFonts w:cstheme="minorHAnsi"/>
                <w:color w:val="2C2C2C"/>
              </w:rPr>
            </w:pPr>
            <w:r w:rsidRPr="00CF04B5">
              <w:rPr>
                <w:rFonts w:cstheme="minorHAnsi"/>
                <w:b/>
                <w:color w:val="2C2C2C"/>
              </w:rPr>
              <w:t>1920 x 1080 pikseli</w:t>
            </w:r>
          </w:p>
        </w:tc>
      </w:tr>
      <w:tr w:rsidR="00016BE3" w:rsidTr="00016BE3">
        <w:tc>
          <w:tcPr>
            <w:tcW w:w="4606" w:type="dxa"/>
          </w:tcPr>
          <w:p w:rsidR="00016BE3" w:rsidRPr="00CF04B5" w:rsidRDefault="00CF04B5" w:rsidP="00CF04B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2C2C2C"/>
              </w:rPr>
            </w:pPr>
            <w:r w:rsidRPr="00CF04B5">
              <w:rPr>
                <w:rFonts w:cstheme="minorHAnsi"/>
                <w:color w:val="2C2C2C"/>
              </w:rPr>
              <w:t>powłoka ekranu</w:t>
            </w:r>
          </w:p>
        </w:tc>
        <w:tc>
          <w:tcPr>
            <w:tcW w:w="4606" w:type="dxa"/>
          </w:tcPr>
          <w:p w:rsidR="00016BE3" w:rsidRPr="002C1C17" w:rsidRDefault="00CF04B5" w:rsidP="00016BE3">
            <w:pPr>
              <w:autoSpaceDE w:val="0"/>
              <w:autoSpaceDN w:val="0"/>
              <w:adjustRightInd w:val="0"/>
              <w:rPr>
                <w:rFonts w:cstheme="minorHAnsi"/>
                <w:color w:val="2C2C2C"/>
              </w:rPr>
            </w:pPr>
            <w:r w:rsidRPr="00CF04B5">
              <w:rPr>
                <w:rFonts w:cstheme="minorHAnsi"/>
                <w:b/>
                <w:color w:val="2C2C2C"/>
              </w:rPr>
              <w:t>matowa (non-</w:t>
            </w:r>
            <w:proofErr w:type="spellStart"/>
            <w:r w:rsidRPr="00CF04B5">
              <w:rPr>
                <w:rFonts w:cstheme="minorHAnsi"/>
                <w:b/>
                <w:color w:val="2C2C2C"/>
              </w:rPr>
              <w:t>glare</w:t>
            </w:r>
            <w:proofErr w:type="spellEnd"/>
            <w:r w:rsidRPr="00CF04B5">
              <w:rPr>
                <w:rFonts w:cstheme="minorHAnsi"/>
                <w:b/>
                <w:color w:val="2C2C2C"/>
              </w:rPr>
              <w:t>)</w:t>
            </w:r>
          </w:p>
        </w:tc>
      </w:tr>
      <w:tr w:rsidR="00016BE3" w:rsidTr="00CF04B5">
        <w:tc>
          <w:tcPr>
            <w:tcW w:w="4606" w:type="dxa"/>
            <w:shd w:val="clear" w:color="auto" w:fill="F2F2F2" w:themeFill="background1" w:themeFillShade="F2"/>
          </w:tcPr>
          <w:p w:rsidR="00016BE3" w:rsidRPr="002C1C17" w:rsidRDefault="00D46BDE" w:rsidP="00CF04B5">
            <w:pPr>
              <w:autoSpaceDE w:val="0"/>
              <w:autoSpaceDN w:val="0"/>
              <w:adjustRightInd w:val="0"/>
              <w:rPr>
                <w:rFonts w:cstheme="minorHAnsi"/>
                <w:b/>
                <w:color w:val="2C2C2C"/>
              </w:rPr>
            </w:pPr>
            <w:r>
              <w:rPr>
                <w:rFonts w:cstheme="minorHAnsi"/>
                <w:b/>
                <w:color w:val="2C2C2C"/>
              </w:rPr>
              <w:t>Wielkość pamięci RAM: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016BE3" w:rsidRPr="002C1C17" w:rsidRDefault="00CF04B5" w:rsidP="00016BE3">
            <w:pPr>
              <w:autoSpaceDE w:val="0"/>
              <w:autoSpaceDN w:val="0"/>
              <w:adjustRightInd w:val="0"/>
              <w:rPr>
                <w:rFonts w:cstheme="minorHAnsi"/>
                <w:color w:val="2C2C2C"/>
              </w:rPr>
            </w:pPr>
            <w:r w:rsidRPr="00CF04B5">
              <w:rPr>
                <w:rFonts w:cstheme="minorHAnsi"/>
                <w:b/>
                <w:color w:val="2C2C2C"/>
              </w:rPr>
              <w:t>4 GB</w:t>
            </w:r>
          </w:p>
        </w:tc>
      </w:tr>
      <w:tr w:rsidR="00016BE3" w:rsidTr="00016BE3">
        <w:tc>
          <w:tcPr>
            <w:tcW w:w="4606" w:type="dxa"/>
          </w:tcPr>
          <w:p w:rsidR="00016BE3" w:rsidRPr="00CF04B5" w:rsidRDefault="00CF04B5" w:rsidP="00CF04B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2C2C2C"/>
              </w:rPr>
            </w:pPr>
            <w:r w:rsidRPr="00CF04B5">
              <w:rPr>
                <w:rFonts w:cstheme="minorHAnsi"/>
                <w:color w:val="2C2C2C"/>
              </w:rPr>
              <w:t>typ zastosowanej pamięci RAM</w:t>
            </w:r>
          </w:p>
        </w:tc>
        <w:tc>
          <w:tcPr>
            <w:tcW w:w="4606" w:type="dxa"/>
          </w:tcPr>
          <w:p w:rsidR="00016BE3" w:rsidRPr="002C1C17" w:rsidRDefault="00CF04B5" w:rsidP="00016BE3">
            <w:pPr>
              <w:autoSpaceDE w:val="0"/>
              <w:autoSpaceDN w:val="0"/>
              <w:adjustRightInd w:val="0"/>
              <w:rPr>
                <w:rFonts w:cstheme="minorHAnsi"/>
                <w:color w:val="2C2C2C"/>
              </w:rPr>
            </w:pPr>
            <w:r w:rsidRPr="00CF04B5">
              <w:rPr>
                <w:rFonts w:cstheme="minorHAnsi"/>
                <w:b/>
                <w:color w:val="2C2C2C"/>
              </w:rPr>
              <w:t>DDR4 (2400 MHz)</w:t>
            </w:r>
          </w:p>
        </w:tc>
      </w:tr>
      <w:tr w:rsidR="00016BE3" w:rsidTr="00016BE3">
        <w:tc>
          <w:tcPr>
            <w:tcW w:w="4606" w:type="dxa"/>
          </w:tcPr>
          <w:p w:rsidR="00016BE3" w:rsidRPr="00CF04B5" w:rsidRDefault="00CF04B5" w:rsidP="00CF04B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2C2C2C"/>
              </w:rPr>
            </w:pPr>
            <w:r w:rsidRPr="00CF04B5">
              <w:rPr>
                <w:rFonts w:cstheme="minorHAnsi"/>
                <w:color w:val="2C2C2C"/>
              </w:rPr>
              <w:t>pamięć RAM rozszerzalna do</w:t>
            </w:r>
          </w:p>
        </w:tc>
        <w:tc>
          <w:tcPr>
            <w:tcW w:w="4606" w:type="dxa"/>
          </w:tcPr>
          <w:p w:rsidR="00016BE3" w:rsidRPr="002C1C17" w:rsidRDefault="00CF04B5" w:rsidP="00016BE3">
            <w:pPr>
              <w:autoSpaceDE w:val="0"/>
              <w:autoSpaceDN w:val="0"/>
              <w:adjustRightInd w:val="0"/>
              <w:rPr>
                <w:rFonts w:cstheme="minorHAnsi"/>
                <w:color w:val="2C2C2C"/>
              </w:rPr>
            </w:pPr>
            <w:r>
              <w:rPr>
                <w:rFonts w:cstheme="minorHAnsi"/>
                <w:b/>
                <w:color w:val="2C2C2C"/>
              </w:rPr>
              <w:t xml:space="preserve">min. </w:t>
            </w:r>
            <w:r w:rsidRPr="00CF04B5">
              <w:rPr>
                <w:rFonts w:cstheme="minorHAnsi"/>
                <w:b/>
                <w:color w:val="2C2C2C"/>
              </w:rPr>
              <w:t>32 GB</w:t>
            </w:r>
          </w:p>
        </w:tc>
      </w:tr>
      <w:tr w:rsidR="00016BE3" w:rsidTr="00016BE3">
        <w:tc>
          <w:tcPr>
            <w:tcW w:w="4606" w:type="dxa"/>
          </w:tcPr>
          <w:p w:rsidR="00016BE3" w:rsidRPr="00CF04B5" w:rsidRDefault="00CF04B5" w:rsidP="00CF04B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2C2C2C"/>
              </w:rPr>
            </w:pPr>
            <w:r w:rsidRPr="00CF04B5">
              <w:rPr>
                <w:rFonts w:cstheme="minorHAnsi"/>
                <w:color w:val="2C2C2C"/>
              </w:rPr>
              <w:t>liczba gniazd pamięci</w:t>
            </w:r>
          </w:p>
        </w:tc>
        <w:tc>
          <w:tcPr>
            <w:tcW w:w="4606" w:type="dxa"/>
          </w:tcPr>
          <w:p w:rsidR="00016BE3" w:rsidRPr="002C1C17" w:rsidRDefault="00CF04B5" w:rsidP="00016BE3">
            <w:pPr>
              <w:autoSpaceDE w:val="0"/>
              <w:autoSpaceDN w:val="0"/>
              <w:adjustRightInd w:val="0"/>
              <w:rPr>
                <w:rFonts w:cstheme="minorHAnsi"/>
                <w:color w:val="2C2C2C"/>
              </w:rPr>
            </w:pPr>
            <w:r w:rsidRPr="00CF04B5">
              <w:rPr>
                <w:rFonts w:cstheme="minorHAnsi"/>
                <w:b/>
                <w:color w:val="2C2C2C"/>
              </w:rPr>
              <w:t>2 szt.</w:t>
            </w:r>
          </w:p>
        </w:tc>
      </w:tr>
      <w:tr w:rsidR="00CF04B5" w:rsidTr="00CF04B5">
        <w:tc>
          <w:tcPr>
            <w:tcW w:w="9212" w:type="dxa"/>
            <w:gridSpan w:val="2"/>
            <w:shd w:val="clear" w:color="auto" w:fill="F2F2F2" w:themeFill="background1" w:themeFillShade="F2"/>
          </w:tcPr>
          <w:p w:rsidR="00CF04B5" w:rsidRPr="002C1C17" w:rsidRDefault="00CF04B5" w:rsidP="00CF04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C2C2C"/>
              </w:rPr>
            </w:pPr>
            <w:r w:rsidRPr="00CF04B5">
              <w:rPr>
                <w:rFonts w:cstheme="minorHAnsi"/>
                <w:b/>
                <w:color w:val="2C2C2C"/>
              </w:rPr>
              <w:t>Karta graficzna</w:t>
            </w:r>
            <w:r w:rsidR="00D46BDE">
              <w:rPr>
                <w:rFonts w:cstheme="minorHAnsi"/>
                <w:b/>
                <w:color w:val="2C2C2C"/>
              </w:rPr>
              <w:t>:</w:t>
            </w:r>
          </w:p>
        </w:tc>
      </w:tr>
      <w:tr w:rsidR="00016BE3" w:rsidTr="00016BE3">
        <w:tc>
          <w:tcPr>
            <w:tcW w:w="4606" w:type="dxa"/>
          </w:tcPr>
          <w:p w:rsidR="00016BE3" w:rsidRPr="00B1745E" w:rsidRDefault="00CF04B5" w:rsidP="00B1745E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2C2C2C"/>
              </w:rPr>
            </w:pPr>
            <w:r w:rsidRPr="00B1745E">
              <w:rPr>
                <w:rFonts w:cstheme="minorHAnsi"/>
                <w:color w:val="2C2C2C"/>
              </w:rPr>
              <w:t xml:space="preserve">rodzaj karty graficznej </w:t>
            </w:r>
            <w:r w:rsidRPr="00B1745E">
              <w:rPr>
                <w:rFonts w:cstheme="minorHAnsi"/>
                <w:color w:val="2C2C2C"/>
              </w:rPr>
              <w:tab/>
              <w:t xml:space="preserve"> </w:t>
            </w:r>
          </w:p>
        </w:tc>
        <w:tc>
          <w:tcPr>
            <w:tcW w:w="4606" w:type="dxa"/>
          </w:tcPr>
          <w:p w:rsidR="002C1C17" w:rsidRPr="002C1C17" w:rsidRDefault="00CF04B5" w:rsidP="00CF04B5">
            <w:pPr>
              <w:autoSpaceDE w:val="0"/>
              <w:autoSpaceDN w:val="0"/>
              <w:adjustRightInd w:val="0"/>
              <w:rPr>
                <w:rFonts w:cstheme="minorHAnsi"/>
                <w:color w:val="2C2C2C"/>
              </w:rPr>
            </w:pPr>
            <w:r w:rsidRPr="00CF04B5">
              <w:rPr>
                <w:rFonts w:cstheme="minorHAnsi"/>
                <w:b/>
                <w:color w:val="2C2C2C"/>
              </w:rPr>
              <w:t>zintegrowana</w:t>
            </w:r>
          </w:p>
        </w:tc>
      </w:tr>
      <w:tr w:rsidR="00CF04B5" w:rsidTr="00016BE3">
        <w:tc>
          <w:tcPr>
            <w:tcW w:w="4606" w:type="dxa"/>
          </w:tcPr>
          <w:p w:rsidR="00CF04B5" w:rsidRPr="00B1745E" w:rsidRDefault="00B1745E" w:rsidP="00B1745E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2C2C2C"/>
              </w:rPr>
            </w:pPr>
            <w:r w:rsidRPr="00B1745E">
              <w:rPr>
                <w:rFonts w:cstheme="minorHAnsi"/>
                <w:color w:val="2C2C2C"/>
              </w:rPr>
              <w:t>karta graficzna</w:t>
            </w:r>
          </w:p>
        </w:tc>
        <w:tc>
          <w:tcPr>
            <w:tcW w:w="4606" w:type="dxa"/>
          </w:tcPr>
          <w:p w:rsidR="00CF04B5" w:rsidRDefault="00594D37" w:rsidP="00CF04B5">
            <w:pPr>
              <w:autoSpaceDE w:val="0"/>
              <w:autoSpaceDN w:val="0"/>
              <w:adjustRightInd w:val="0"/>
            </w:pPr>
            <w:r>
              <w:rPr>
                <w:rFonts w:cstheme="minorHAnsi"/>
                <w:b/>
                <w:color w:val="2C2C2C"/>
              </w:rPr>
              <w:t>Intel HD Graphics</w:t>
            </w:r>
          </w:p>
        </w:tc>
      </w:tr>
      <w:tr w:rsidR="00CF04B5" w:rsidTr="00016BE3">
        <w:tc>
          <w:tcPr>
            <w:tcW w:w="4606" w:type="dxa"/>
          </w:tcPr>
          <w:p w:rsidR="00CF04B5" w:rsidRPr="00B1745E" w:rsidRDefault="00B1745E" w:rsidP="00B1745E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2C2C2C"/>
              </w:rPr>
            </w:pPr>
            <w:r w:rsidRPr="00B1745E">
              <w:rPr>
                <w:rFonts w:cstheme="minorHAnsi"/>
                <w:color w:val="2C2C2C"/>
              </w:rPr>
              <w:t>wyjścia karty graficznej</w:t>
            </w:r>
          </w:p>
        </w:tc>
        <w:tc>
          <w:tcPr>
            <w:tcW w:w="4606" w:type="dxa"/>
          </w:tcPr>
          <w:p w:rsidR="00CF04B5" w:rsidRDefault="00B1745E" w:rsidP="00CF04B5">
            <w:pPr>
              <w:autoSpaceDE w:val="0"/>
              <w:autoSpaceDN w:val="0"/>
              <w:adjustRightInd w:val="0"/>
            </w:pPr>
            <w:r w:rsidRPr="00CF04B5">
              <w:rPr>
                <w:rFonts w:cstheme="minorHAnsi"/>
                <w:b/>
                <w:color w:val="2C2C2C"/>
              </w:rPr>
              <w:t>1 x wyjście HDMI</w:t>
            </w:r>
          </w:p>
        </w:tc>
      </w:tr>
      <w:tr w:rsidR="00B1745E" w:rsidTr="00904710">
        <w:tc>
          <w:tcPr>
            <w:tcW w:w="9212" w:type="dxa"/>
            <w:gridSpan w:val="2"/>
            <w:shd w:val="clear" w:color="auto" w:fill="F2F2F2" w:themeFill="background1" w:themeFillShade="F2"/>
          </w:tcPr>
          <w:p w:rsidR="00B1745E" w:rsidRPr="00B1745E" w:rsidRDefault="00B1745E" w:rsidP="00B174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2C2C2C"/>
              </w:rPr>
            </w:pPr>
            <w:r>
              <w:rPr>
                <w:rFonts w:cstheme="minorHAnsi"/>
                <w:b/>
                <w:color w:val="2C2C2C"/>
              </w:rPr>
              <w:t>Interfejs</w:t>
            </w:r>
            <w:r w:rsidR="00D46BDE">
              <w:rPr>
                <w:rFonts w:cstheme="minorHAnsi"/>
                <w:b/>
                <w:color w:val="2C2C2C"/>
              </w:rPr>
              <w:t>:</w:t>
            </w:r>
          </w:p>
        </w:tc>
      </w:tr>
      <w:tr w:rsidR="00CF04B5" w:rsidTr="00016BE3">
        <w:tc>
          <w:tcPr>
            <w:tcW w:w="4606" w:type="dxa"/>
          </w:tcPr>
          <w:p w:rsidR="00B1745E" w:rsidRPr="00B1745E" w:rsidRDefault="00B1745E" w:rsidP="00B1745E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2C2C2C"/>
              </w:rPr>
            </w:pPr>
            <w:r w:rsidRPr="00B1745E">
              <w:rPr>
                <w:rFonts w:cstheme="minorHAnsi"/>
                <w:color w:val="2C2C2C"/>
              </w:rPr>
              <w:t xml:space="preserve">standard interfejsu </w:t>
            </w:r>
            <w:r w:rsidRPr="00B1745E">
              <w:rPr>
                <w:rFonts w:cstheme="minorHAnsi"/>
                <w:color w:val="2C2C2C"/>
              </w:rPr>
              <w:tab/>
            </w:r>
          </w:p>
          <w:p w:rsidR="00B1745E" w:rsidRPr="00B1745E" w:rsidRDefault="00B1745E" w:rsidP="00B1745E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2C2C2C"/>
              </w:rPr>
            </w:pPr>
            <w:r w:rsidRPr="00B1745E">
              <w:rPr>
                <w:rFonts w:cstheme="minorHAnsi"/>
                <w:color w:val="2C2C2C"/>
              </w:rPr>
              <w:tab/>
            </w:r>
          </w:p>
          <w:p w:rsidR="00CF04B5" w:rsidRPr="00B1745E" w:rsidRDefault="00CF04B5" w:rsidP="00B1745E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2C2C2C"/>
              </w:rPr>
            </w:pPr>
          </w:p>
        </w:tc>
        <w:tc>
          <w:tcPr>
            <w:tcW w:w="4606" w:type="dxa"/>
          </w:tcPr>
          <w:p w:rsidR="00B1745E" w:rsidRPr="00B1745E" w:rsidRDefault="00B1745E" w:rsidP="00B1745E">
            <w:pPr>
              <w:autoSpaceDE w:val="0"/>
              <w:autoSpaceDN w:val="0"/>
              <w:adjustRightInd w:val="0"/>
              <w:rPr>
                <w:rFonts w:cstheme="minorHAnsi"/>
                <w:b/>
                <w:color w:val="2C2C2C"/>
              </w:rPr>
            </w:pPr>
            <w:r w:rsidRPr="00B1745E">
              <w:rPr>
                <w:rFonts w:cstheme="minorHAnsi"/>
                <w:b/>
                <w:color w:val="2C2C2C"/>
              </w:rPr>
              <w:t>HDMI</w:t>
            </w:r>
          </w:p>
          <w:p w:rsidR="00B1745E" w:rsidRPr="00B1745E" w:rsidRDefault="00B1745E" w:rsidP="00B1745E">
            <w:pPr>
              <w:autoSpaceDE w:val="0"/>
              <w:autoSpaceDN w:val="0"/>
              <w:adjustRightInd w:val="0"/>
              <w:rPr>
                <w:rFonts w:cstheme="minorHAnsi"/>
                <w:b/>
                <w:color w:val="2C2C2C"/>
              </w:rPr>
            </w:pPr>
            <w:r w:rsidRPr="00B1745E">
              <w:rPr>
                <w:rFonts w:cstheme="minorHAnsi"/>
                <w:b/>
                <w:color w:val="2C2C2C"/>
              </w:rPr>
              <w:t>USB 3.1</w:t>
            </w:r>
          </w:p>
          <w:p w:rsidR="00CF04B5" w:rsidRPr="00B1745E" w:rsidRDefault="00B1745E" w:rsidP="00CF04B5">
            <w:pPr>
              <w:autoSpaceDE w:val="0"/>
              <w:autoSpaceDN w:val="0"/>
              <w:adjustRightInd w:val="0"/>
              <w:rPr>
                <w:rFonts w:cstheme="minorHAnsi"/>
                <w:b/>
                <w:color w:val="2C2C2C"/>
              </w:rPr>
            </w:pPr>
            <w:r>
              <w:rPr>
                <w:rFonts w:cstheme="minorHAnsi"/>
                <w:b/>
                <w:color w:val="2C2C2C"/>
              </w:rPr>
              <w:t xml:space="preserve">USB </w:t>
            </w:r>
            <w:proofErr w:type="spellStart"/>
            <w:r>
              <w:rPr>
                <w:rFonts w:cstheme="minorHAnsi"/>
                <w:b/>
                <w:color w:val="2C2C2C"/>
              </w:rPr>
              <w:t>Type</w:t>
            </w:r>
            <w:proofErr w:type="spellEnd"/>
            <w:r>
              <w:rPr>
                <w:rFonts w:cstheme="minorHAnsi"/>
                <w:b/>
                <w:color w:val="2C2C2C"/>
              </w:rPr>
              <w:t xml:space="preserve"> C</w:t>
            </w:r>
          </w:p>
        </w:tc>
      </w:tr>
      <w:tr w:rsidR="00CF04B5" w:rsidTr="00016BE3">
        <w:tc>
          <w:tcPr>
            <w:tcW w:w="4606" w:type="dxa"/>
          </w:tcPr>
          <w:p w:rsidR="00CF04B5" w:rsidRPr="00B1745E" w:rsidRDefault="00B1745E" w:rsidP="00B1745E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2C2C2C"/>
              </w:rPr>
            </w:pPr>
            <w:r w:rsidRPr="00B1745E">
              <w:rPr>
                <w:rFonts w:cstheme="minorHAnsi"/>
                <w:color w:val="2C2C2C"/>
              </w:rPr>
              <w:t>złącza</w:t>
            </w:r>
          </w:p>
        </w:tc>
        <w:tc>
          <w:tcPr>
            <w:tcW w:w="4606" w:type="dxa"/>
          </w:tcPr>
          <w:p w:rsidR="00B1745E" w:rsidRPr="00B1745E" w:rsidRDefault="00B1745E" w:rsidP="00B1745E">
            <w:pPr>
              <w:autoSpaceDE w:val="0"/>
              <w:autoSpaceDN w:val="0"/>
              <w:adjustRightInd w:val="0"/>
              <w:rPr>
                <w:rFonts w:cstheme="minorHAnsi"/>
                <w:b/>
                <w:color w:val="2C2C2C"/>
              </w:rPr>
            </w:pPr>
            <w:r w:rsidRPr="00B1745E">
              <w:rPr>
                <w:rFonts w:cstheme="minorHAnsi"/>
                <w:b/>
                <w:color w:val="2C2C2C"/>
              </w:rPr>
              <w:t>1 x USB 3.1 typ C</w:t>
            </w:r>
          </w:p>
          <w:p w:rsidR="00CF04B5" w:rsidRPr="00B1745E" w:rsidRDefault="00B1745E" w:rsidP="00CF04B5">
            <w:pPr>
              <w:autoSpaceDE w:val="0"/>
              <w:autoSpaceDN w:val="0"/>
              <w:adjustRightInd w:val="0"/>
              <w:rPr>
                <w:rFonts w:cstheme="minorHAnsi"/>
                <w:b/>
                <w:color w:val="2C2C2C"/>
              </w:rPr>
            </w:pPr>
            <w:r>
              <w:rPr>
                <w:rFonts w:cstheme="minorHAnsi"/>
                <w:b/>
                <w:color w:val="2C2C2C"/>
              </w:rPr>
              <w:t>2 x USB 3.1</w:t>
            </w:r>
          </w:p>
        </w:tc>
      </w:tr>
      <w:tr w:rsidR="00CF04B5" w:rsidTr="00016BE3">
        <w:tc>
          <w:tcPr>
            <w:tcW w:w="4606" w:type="dxa"/>
          </w:tcPr>
          <w:p w:rsidR="00CF04B5" w:rsidRPr="00B1745E" w:rsidRDefault="00B1745E" w:rsidP="00B1745E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2C2C2C"/>
              </w:rPr>
            </w:pPr>
            <w:r w:rsidRPr="00B1745E">
              <w:rPr>
                <w:rFonts w:cstheme="minorHAnsi"/>
                <w:color w:val="2C2C2C"/>
              </w:rPr>
              <w:t>komunikacja</w:t>
            </w:r>
          </w:p>
        </w:tc>
        <w:tc>
          <w:tcPr>
            <w:tcW w:w="4606" w:type="dxa"/>
          </w:tcPr>
          <w:p w:rsidR="00CF04B5" w:rsidRDefault="00B1745E" w:rsidP="00CF04B5">
            <w:pPr>
              <w:autoSpaceDE w:val="0"/>
              <w:autoSpaceDN w:val="0"/>
              <w:adjustRightInd w:val="0"/>
              <w:rPr>
                <w:rFonts w:cstheme="minorHAnsi"/>
                <w:b/>
                <w:color w:val="2C2C2C"/>
              </w:rPr>
            </w:pPr>
            <w:r w:rsidRPr="00B1745E">
              <w:rPr>
                <w:rFonts w:cstheme="minorHAnsi"/>
                <w:b/>
                <w:color w:val="2C2C2C"/>
              </w:rPr>
              <w:t>Bluetooth</w:t>
            </w:r>
          </w:p>
          <w:p w:rsidR="00DC2B83" w:rsidRDefault="00DC2B83" w:rsidP="00CF04B5">
            <w:pPr>
              <w:autoSpaceDE w:val="0"/>
              <w:autoSpaceDN w:val="0"/>
              <w:adjustRightInd w:val="0"/>
            </w:pPr>
            <w:r>
              <w:rPr>
                <w:rFonts w:cstheme="minorHAnsi"/>
                <w:b/>
                <w:color w:val="2C2C2C"/>
              </w:rPr>
              <w:t xml:space="preserve">Wifi  </w:t>
            </w:r>
            <w:r>
              <w:t>802.11 b/g/n</w:t>
            </w:r>
          </w:p>
        </w:tc>
      </w:tr>
      <w:tr w:rsidR="00CF04B5" w:rsidTr="00016BE3">
        <w:tc>
          <w:tcPr>
            <w:tcW w:w="4606" w:type="dxa"/>
          </w:tcPr>
          <w:p w:rsidR="00CF04B5" w:rsidRPr="00B1745E" w:rsidRDefault="00B1745E" w:rsidP="00B1745E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2C2C2C"/>
              </w:rPr>
            </w:pPr>
            <w:r w:rsidRPr="00B1745E">
              <w:rPr>
                <w:rFonts w:cstheme="minorHAnsi"/>
                <w:color w:val="2C2C2C"/>
              </w:rPr>
              <w:t>czytnik kart pamięci</w:t>
            </w:r>
          </w:p>
        </w:tc>
        <w:tc>
          <w:tcPr>
            <w:tcW w:w="4606" w:type="dxa"/>
          </w:tcPr>
          <w:p w:rsidR="00CF04B5" w:rsidRDefault="00B1745E" w:rsidP="00CF04B5">
            <w:pPr>
              <w:autoSpaceDE w:val="0"/>
              <w:autoSpaceDN w:val="0"/>
              <w:adjustRightInd w:val="0"/>
            </w:pPr>
            <w:proofErr w:type="spellStart"/>
            <w:r w:rsidRPr="00B1745E">
              <w:rPr>
                <w:rFonts w:cstheme="minorHAnsi"/>
                <w:b/>
                <w:color w:val="2C2C2C"/>
              </w:rPr>
              <w:t>MicroSD</w:t>
            </w:r>
            <w:proofErr w:type="spellEnd"/>
          </w:p>
        </w:tc>
      </w:tr>
      <w:tr w:rsidR="00B1745E" w:rsidTr="00B1745E">
        <w:tc>
          <w:tcPr>
            <w:tcW w:w="9212" w:type="dxa"/>
            <w:gridSpan w:val="2"/>
            <w:shd w:val="clear" w:color="auto" w:fill="F2F2F2" w:themeFill="background1" w:themeFillShade="F2"/>
          </w:tcPr>
          <w:p w:rsidR="00B1745E" w:rsidRPr="00B1745E" w:rsidRDefault="00B1745E" w:rsidP="00B174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2C2C2C"/>
              </w:rPr>
            </w:pPr>
            <w:r>
              <w:rPr>
                <w:rFonts w:cstheme="minorHAnsi"/>
                <w:b/>
                <w:color w:val="2C2C2C"/>
              </w:rPr>
              <w:t>Zasilanie</w:t>
            </w:r>
            <w:r w:rsidR="00D46BDE">
              <w:rPr>
                <w:rFonts w:cstheme="minorHAnsi"/>
                <w:b/>
                <w:color w:val="2C2C2C"/>
              </w:rPr>
              <w:t>:</w:t>
            </w:r>
          </w:p>
        </w:tc>
      </w:tr>
      <w:tr w:rsidR="00CF04B5" w:rsidTr="00016BE3">
        <w:tc>
          <w:tcPr>
            <w:tcW w:w="4606" w:type="dxa"/>
          </w:tcPr>
          <w:p w:rsidR="00CF04B5" w:rsidRPr="00B1745E" w:rsidRDefault="00B1745E" w:rsidP="00B1745E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2C2C2C"/>
              </w:rPr>
            </w:pPr>
            <w:r>
              <w:rPr>
                <w:rFonts w:cstheme="minorHAnsi"/>
                <w:color w:val="2C2C2C"/>
              </w:rPr>
              <w:t>typ akumulatora</w:t>
            </w:r>
          </w:p>
        </w:tc>
        <w:tc>
          <w:tcPr>
            <w:tcW w:w="4606" w:type="dxa"/>
          </w:tcPr>
          <w:p w:rsidR="00CF04B5" w:rsidRDefault="00B1745E" w:rsidP="00CF04B5">
            <w:pPr>
              <w:autoSpaceDE w:val="0"/>
              <w:autoSpaceDN w:val="0"/>
              <w:adjustRightInd w:val="0"/>
            </w:pPr>
            <w:r w:rsidRPr="00B1745E">
              <w:rPr>
                <w:rFonts w:cstheme="minorHAnsi"/>
                <w:b/>
                <w:color w:val="2C2C2C"/>
              </w:rPr>
              <w:t>3-komorowy</w:t>
            </w:r>
          </w:p>
        </w:tc>
      </w:tr>
      <w:tr w:rsidR="007951EF" w:rsidTr="007951EF">
        <w:tc>
          <w:tcPr>
            <w:tcW w:w="9212" w:type="dxa"/>
            <w:gridSpan w:val="2"/>
            <w:shd w:val="clear" w:color="auto" w:fill="F2F2F2" w:themeFill="background1" w:themeFillShade="F2"/>
          </w:tcPr>
          <w:p w:rsidR="007951EF" w:rsidRPr="007951EF" w:rsidRDefault="007951EF" w:rsidP="007951E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2C2C2C"/>
              </w:rPr>
            </w:pPr>
            <w:r>
              <w:rPr>
                <w:rFonts w:cstheme="minorHAnsi"/>
                <w:b/>
                <w:color w:val="2C2C2C"/>
              </w:rPr>
              <w:t>Dźwięk</w:t>
            </w:r>
            <w:r w:rsidR="00D46BDE">
              <w:rPr>
                <w:rFonts w:cstheme="minorHAnsi"/>
                <w:b/>
                <w:color w:val="2C2C2C"/>
              </w:rPr>
              <w:t>:</w:t>
            </w:r>
          </w:p>
        </w:tc>
      </w:tr>
      <w:tr w:rsidR="00CF04B5" w:rsidTr="00016BE3">
        <w:tc>
          <w:tcPr>
            <w:tcW w:w="4606" w:type="dxa"/>
          </w:tcPr>
          <w:p w:rsidR="00CF04B5" w:rsidRPr="007951EF" w:rsidRDefault="007951EF" w:rsidP="007951E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2C2C2C"/>
              </w:rPr>
            </w:pPr>
            <w:r w:rsidRPr="007951EF">
              <w:rPr>
                <w:rFonts w:cstheme="minorHAnsi"/>
                <w:color w:val="2C2C2C"/>
              </w:rPr>
              <w:t xml:space="preserve">dźwięk </w:t>
            </w:r>
            <w:r w:rsidRPr="007951EF">
              <w:rPr>
                <w:rFonts w:cstheme="minorHAnsi"/>
                <w:color w:val="2C2C2C"/>
              </w:rPr>
              <w:tab/>
            </w:r>
          </w:p>
        </w:tc>
        <w:tc>
          <w:tcPr>
            <w:tcW w:w="4606" w:type="dxa"/>
          </w:tcPr>
          <w:p w:rsidR="00CF04B5" w:rsidRDefault="007951EF" w:rsidP="00CF04B5">
            <w:pPr>
              <w:autoSpaceDE w:val="0"/>
              <w:autoSpaceDN w:val="0"/>
              <w:adjustRightInd w:val="0"/>
            </w:pPr>
            <w:r w:rsidRPr="007951EF">
              <w:rPr>
                <w:rFonts w:cstheme="minorHAnsi"/>
                <w:b/>
                <w:color w:val="2C2C2C"/>
              </w:rPr>
              <w:t>stereo</w:t>
            </w:r>
          </w:p>
        </w:tc>
      </w:tr>
      <w:tr w:rsidR="00965FB0" w:rsidTr="00965FB0">
        <w:tc>
          <w:tcPr>
            <w:tcW w:w="9212" w:type="dxa"/>
            <w:gridSpan w:val="2"/>
            <w:shd w:val="clear" w:color="auto" w:fill="F2F2F2" w:themeFill="background1" w:themeFillShade="F2"/>
          </w:tcPr>
          <w:p w:rsidR="00965FB0" w:rsidRPr="00965FB0" w:rsidRDefault="00965FB0" w:rsidP="00965F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5FB0">
              <w:rPr>
                <w:b/>
              </w:rPr>
              <w:lastRenderedPageBreak/>
              <w:t>Pozostałe parametry:</w:t>
            </w:r>
          </w:p>
        </w:tc>
      </w:tr>
      <w:tr w:rsidR="007951EF" w:rsidTr="007951EF">
        <w:tc>
          <w:tcPr>
            <w:tcW w:w="4606" w:type="dxa"/>
            <w:shd w:val="clear" w:color="auto" w:fill="F2F2F2" w:themeFill="background1" w:themeFillShade="F2"/>
          </w:tcPr>
          <w:p w:rsidR="007951EF" w:rsidRPr="00965FB0" w:rsidRDefault="007951EF" w:rsidP="00965FB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2C2C2C"/>
              </w:rPr>
            </w:pPr>
            <w:r w:rsidRPr="00965FB0">
              <w:rPr>
                <w:rFonts w:cstheme="minorHAnsi"/>
                <w:color w:val="2C2C2C"/>
              </w:rPr>
              <w:t>Materiał obudowy: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7951EF" w:rsidRDefault="00965FB0" w:rsidP="007951EF">
            <w:pPr>
              <w:autoSpaceDE w:val="0"/>
              <w:autoSpaceDN w:val="0"/>
              <w:adjustRightInd w:val="0"/>
              <w:rPr>
                <w:rFonts w:cstheme="minorHAnsi"/>
                <w:b/>
                <w:color w:val="2C2C2C"/>
              </w:rPr>
            </w:pPr>
            <w:r>
              <w:rPr>
                <w:rFonts w:cstheme="minorHAnsi"/>
                <w:b/>
                <w:color w:val="2C2C2C"/>
              </w:rPr>
              <w:t>a</w:t>
            </w:r>
            <w:r w:rsidR="007951EF" w:rsidRPr="007951EF">
              <w:rPr>
                <w:rFonts w:cstheme="minorHAnsi"/>
                <w:b/>
                <w:color w:val="2C2C2C"/>
              </w:rPr>
              <w:t>luminium</w:t>
            </w:r>
            <w:r>
              <w:rPr>
                <w:rFonts w:cstheme="minorHAnsi"/>
                <w:b/>
                <w:color w:val="2C2C2C"/>
              </w:rPr>
              <w:t>,</w:t>
            </w:r>
          </w:p>
          <w:p w:rsidR="007951EF" w:rsidRPr="007951EF" w:rsidRDefault="007951EF" w:rsidP="00CF04B5">
            <w:pPr>
              <w:autoSpaceDE w:val="0"/>
              <w:autoSpaceDN w:val="0"/>
              <w:adjustRightInd w:val="0"/>
              <w:rPr>
                <w:rFonts w:cstheme="minorHAnsi"/>
                <w:b/>
                <w:color w:val="2C2C2C"/>
              </w:rPr>
            </w:pPr>
            <w:r>
              <w:rPr>
                <w:rFonts w:cstheme="minorHAnsi"/>
                <w:b/>
                <w:color w:val="2C2C2C"/>
              </w:rPr>
              <w:t>tworzywo sztuczne</w:t>
            </w:r>
          </w:p>
        </w:tc>
      </w:tr>
      <w:tr w:rsidR="007951EF" w:rsidTr="007951EF">
        <w:tc>
          <w:tcPr>
            <w:tcW w:w="4606" w:type="dxa"/>
            <w:shd w:val="clear" w:color="auto" w:fill="F2F2F2" w:themeFill="background1" w:themeFillShade="F2"/>
          </w:tcPr>
          <w:p w:rsidR="007951EF" w:rsidRPr="00965FB0" w:rsidRDefault="007951EF" w:rsidP="00965FB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2C2C2C"/>
              </w:rPr>
            </w:pPr>
            <w:r w:rsidRPr="00965FB0">
              <w:rPr>
                <w:rFonts w:cstheme="minorHAnsi"/>
                <w:color w:val="2C2C2C"/>
              </w:rPr>
              <w:t>Waga: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7951EF" w:rsidRDefault="007951EF" w:rsidP="00CF04B5">
            <w:pPr>
              <w:autoSpaceDE w:val="0"/>
              <w:autoSpaceDN w:val="0"/>
              <w:adjustRightInd w:val="0"/>
            </w:pPr>
            <w:r>
              <w:t xml:space="preserve">nie więcej niż: </w:t>
            </w:r>
            <w:r w:rsidRPr="007951EF">
              <w:rPr>
                <w:rFonts w:cstheme="minorHAnsi"/>
                <w:b/>
                <w:color w:val="2C2C2C"/>
              </w:rPr>
              <w:t>1.4 kg</w:t>
            </w:r>
          </w:p>
        </w:tc>
      </w:tr>
      <w:tr w:rsidR="007951EF" w:rsidTr="007951EF">
        <w:tc>
          <w:tcPr>
            <w:tcW w:w="4606" w:type="dxa"/>
            <w:shd w:val="clear" w:color="auto" w:fill="F2F2F2" w:themeFill="background1" w:themeFillShade="F2"/>
          </w:tcPr>
          <w:p w:rsidR="007951EF" w:rsidRPr="00965FB0" w:rsidRDefault="007951EF" w:rsidP="00965FB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2C2C2C"/>
              </w:rPr>
            </w:pPr>
            <w:r w:rsidRPr="00965FB0">
              <w:rPr>
                <w:rFonts w:cstheme="minorHAnsi"/>
                <w:color w:val="2C2C2C"/>
              </w:rPr>
              <w:t>d</w:t>
            </w:r>
            <w:r w:rsidRPr="00965FB0">
              <w:t>odatkowe wyposażenie/funkcjonalność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7951EF" w:rsidRDefault="007951EF" w:rsidP="00CF04B5">
            <w:pPr>
              <w:autoSpaceDE w:val="0"/>
              <w:autoSpaceDN w:val="0"/>
              <w:adjustRightInd w:val="0"/>
            </w:pPr>
            <w:r>
              <w:t xml:space="preserve">kamera HD </w:t>
            </w:r>
            <w:r>
              <w:br/>
              <w:t>wbudowany mikrofon</w:t>
            </w:r>
          </w:p>
        </w:tc>
      </w:tr>
      <w:tr w:rsidR="007951EF" w:rsidTr="007951EF">
        <w:tc>
          <w:tcPr>
            <w:tcW w:w="4606" w:type="dxa"/>
            <w:shd w:val="clear" w:color="auto" w:fill="F2F2F2" w:themeFill="background1" w:themeFillShade="F2"/>
          </w:tcPr>
          <w:p w:rsidR="007951EF" w:rsidRPr="00965FB0" w:rsidRDefault="007951EF" w:rsidP="00965FB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2C2C2C"/>
              </w:rPr>
            </w:pPr>
            <w:r w:rsidRPr="00965FB0">
              <w:rPr>
                <w:rFonts w:cstheme="minorHAnsi"/>
                <w:color w:val="2C2C2C"/>
              </w:rPr>
              <w:t xml:space="preserve">dodatkowe informacje </w:t>
            </w:r>
            <w:r w:rsidRPr="00965FB0">
              <w:rPr>
                <w:rFonts w:cstheme="minorHAnsi"/>
                <w:color w:val="2C2C2C"/>
              </w:rPr>
              <w:tab/>
            </w:r>
          </w:p>
          <w:p w:rsidR="007951EF" w:rsidRPr="00965FB0" w:rsidRDefault="007951EF" w:rsidP="00965FB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2C2C2C"/>
              </w:rPr>
            </w:pPr>
          </w:p>
        </w:tc>
        <w:tc>
          <w:tcPr>
            <w:tcW w:w="4606" w:type="dxa"/>
            <w:shd w:val="clear" w:color="auto" w:fill="F2F2F2" w:themeFill="background1" w:themeFillShade="F2"/>
          </w:tcPr>
          <w:p w:rsidR="007951EF" w:rsidRPr="007951EF" w:rsidRDefault="007951EF" w:rsidP="007951EF">
            <w:pPr>
              <w:autoSpaceDE w:val="0"/>
              <w:autoSpaceDN w:val="0"/>
              <w:adjustRightInd w:val="0"/>
              <w:rPr>
                <w:rFonts w:cstheme="minorHAnsi"/>
                <w:b/>
                <w:color w:val="2C2C2C"/>
              </w:rPr>
            </w:pPr>
            <w:r w:rsidRPr="007951EF">
              <w:rPr>
                <w:rFonts w:cstheme="minorHAnsi"/>
                <w:b/>
                <w:color w:val="2C2C2C"/>
              </w:rPr>
              <w:t xml:space="preserve">możliwość zabezpieczenia linką </w:t>
            </w:r>
            <w:proofErr w:type="spellStart"/>
            <w:r w:rsidRPr="007951EF">
              <w:rPr>
                <w:rFonts w:cstheme="minorHAnsi"/>
                <w:b/>
                <w:color w:val="2C2C2C"/>
              </w:rPr>
              <w:t>Kensington</w:t>
            </w:r>
            <w:proofErr w:type="spellEnd"/>
            <w:r w:rsidRPr="007951EF">
              <w:rPr>
                <w:rFonts w:cstheme="minorHAnsi"/>
                <w:b/>
                <w:color w:val="2C2C2C"/>
              </w:rPr>
              <w:t xml:space="preserve"> Lock</w:t>
            </w:r>
          </w:p>
          <w:p w:rsidR="007951EF" w:rsidRDefault="007951EF" w:rsidP="007951EF">
            <w:pPr>
              <w:autoSpaceDE w:val="0"/>
              <w:autoSpaceDN w:val="0"/>
              <w:adjustRightInd w:val="0"/>
            </w:pPr>
            <w:r w:rsidRPr="007951EF">
              <w:rPr>
                <w:rFonts w:cstheme="minorHAnsi"/>
                <w:b/>
                <w:color w:val="2C2C2C"/>
              </w:rPr>
              <w:t xml:space="preserve">wielodotykowy, intuicyjny </w:t>
            </w:r>
            <w:proofErr w:type="spellStart"/>
            <w:r w:rsidRPr="007951EF">
              <w:rPr>
                <w:rFonts w:cstheme="minorHAnsi"/>
                <w:b/>
                <w:color w:val="2C2C2C"/>
              </w:rPr>
              <w:t>touchpad</w:t>
            </w:r>
            <w:proofErr w:type="spellEnd"/>
          </w:p>
        </w:tc>
      </w:tr>
      <w:tr w:rsidR="007951EF" w:rsidTr="007951EF">
        <w:tc>
          <w:tcPr>
            <w:tcW w:w="4606" w:type="dxa"/>
            <w:shd w:val="clear" w:color="auto" w:fill="F2F2F2" w:themeFill="background1" w:themeFillShade="F2"/>
          </w:tcPr>
          <w:p w:rsidR="007951EF" w:rsidRDefault="007951EF" w:rsidP="007951EF">
            <w:pPr>
              <w:autoSpaceDE w:val="0"/>
              <w:autoSpaceDN w:val="0"/>
              <w:adjustRightInd w:val="0"/>
              <w:rPr>
                <w:rFonts w:cstheme="minorHAnsi"/>
                <w:b/>
                <w:color w:val="2C2C2C"/>
              </w:rPr>
            </w:pPr>
            <w:r w:rsidRPr="007951EF">
              <w:rPr>
                <w:rFonts w:cstheme="minorHAnsi"/>
                <w:b/>
                <w:color w:val="2C2C2C"/>
              </w:rPr>
              <w:t xml:space="preserve">Gwarancja </w:t>
            </w:r>
            <w:r w:rsidRPr="007951EF">
              <w:rPr>
                <w:rFonts w:cstheme="minorHAnsi"/>
                <w:b/>
                <w:color w:val="2C2C2C"/>
              </w:rPr>
              <w:tab/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7951EF" w:rsidRDefault="007951EF" w:rsidP="00CF04B5">
            <w:pPr>
              <w:autoSpaceDE w:val="0"/>
              <w:autoSpaceDN w:val="0"/>
              <w:adjustRightInd w:val="0"/>
            </w:pPr>
            <w:r w:rsidRPr="007951EF">
              <w:rPr>
                <w:rFonts w:cstheme="minorHAnsi"/>
                <w:b/>
                <w:color w:val="2C2C2C"/>
              </w:rPr>
              <w:t>2 lata w serwisie zewnętrznym</w:t>
            </w:r>
          </w:p>
        </w:tc>
      </w:tr>
      <w:tr w:rsidR="00965FB0" w:rsidTr="000A5393">
        <w:tc>
          <w:tcPr>
            <w:tcW w:w="9212" w:type="dxa"/>
            <w:gridSpan w:val="2"/>
            <w:shd w:val="clear" w:color="auto" w:fill="F2F2F2" w:themeFill="background1" w:themeFillShade="F2"/>
          </w:tcPr>
          <w:p w:rsidR="00965FB0" w:rsidRPr="007951EF" w:rsidRDefault="00965FB0" w:rsidP="00965F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2C2C2C"/>
              </w:rPr>
            </w:pPr>
            <w:r>
              <w:rPr>
                <w:rFonts w:cstheme="minorHAnsi"/>
                <w:b/>
                <w:color w:val="2C2C2C"/>
              </w:rPr>
              <w:t>Dodatkowe wyposażenie:</w:t>
            </w:r>
          </w:p>
        </w:tc>
      </w:tr>
      <w:tr w:rsidR="00965FB0" w:rsidTr="00965FB0">
        <w:tc>
          <w:tcPr>
            <w:tcW w:w="4606" w:type="dxa"/>
            <w:shd w:val="clear" w:color="auto" w:fill="auto"/>
          </w:tcPr>
          <w:p w:rsidR="00965FB0" w:rsidRPr="00965FB0" w:rsidRDefault="00965FB0" w:rsidP="00965FB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2C2C2C"/>
              </w:rPr>
            </w:pPr>
            <w:r w:rsidRPr="00965FB0">
              <w:rPr>
                <w:rFonts w:cstheme="minorHAnsi"/>
                <w:color w:val="2C2C2C"/>
              </w:rPr>
              <w:t>Mysz komputerowa:</w:t>
            </w:r>
          </w:p>
        </w:tc>
        <w:tc>
          <w:tcPr>
            <w:tcW w:w="4606" w:type="dxa"/>
            <w:shd w:val="clear" w:color="auto" w:fill="auto"/>
          </w:tcPr>
          <w:p w:rsidR="00965FB0" w:rsidRDefault="00965FB0" w:rsidP="00CF04B5">
            <w:pPr>
              <w:autoSpaceDE w:val="0"/>
              <w:autoSpaceDN w:val="0"/>
              <w:adjustRightInd w:val="0"/>
              <w:rPr>
                <w:rFonts w:cstheme="minorHAnsi"/>
                <w:b/>
                <w:color w:val="2C2C2C"/>
              </w:rPr>
            </w:pPr>
            <w:r>
              <w:rPr>
                <w:rFonts w:cstheme="minorHAnsi"/>
                <w:b/>
                <w:color w:val="2C2C2C"/>
              </w:rPr>
              <w:t>bezprzewodowa</w:t>
            </w:r>
          </w:p>
        </w:tc>
      </w:tr>
      <w:tr w:rsidR="00965FB0" w:rsidTr="00965FB0">
        <w:tc>
          <w:tcPr>
            <w:tcW w:w="4606" w:type="dxa"/>
            <w:shd w:val="clear" w:color="auto" w:fill="auto"/>
          </w:tcPr>
          <w:p w:rsidR="00965FB0" w:rsidRPr="00965FB0" w:rsidRDefault="00965FB0" w:rsidP="00965FB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2C2C2C"/>
              </w:rPr>
            </w:pPr>
            <w:r w:rsidRPr="00965FB0">
              <w:rPr>
                <w:rFonts w:cstheme="minorHAnsi"/>
                <w:color w:val="2C2C2C"/>
              </w:rPr>
              <w:t>Torba na laptopa:</w:t>
            </w:r>
          </w:p>
        </w:tc>
        <w:tc>
          <w:tcPr>
            <w:tcW w:w="4606" w:type="dxa"/>
            <w:shd w:val="clear" w:color="auto" w:fill="auto"/>
          </w:tcPr>
          <w:p w:rsidR="00965FB0" w:rsidRDefault="00965FB0" w:rsidP="00CF04B5">
            <w:pPr>
              <w:autoSpaceDE w:val="0"/>
              <w:autoSpaceDN w:val="0"/>
              <w:adjustRightInd w:val="0"/>
              <w:rPr>
                <w:rFonts w:cstheme="minorHAnsi"/>
                <w:b/>
                <w:color w:val="2C2C2C"/>
              </w:rPr>
            </w:pPr>
            <w:r w:rsidRPr="00965FB0">
              <w:rPr>
                <w:rFonts w:cstheme="minorHAnsi"/>
                <w:b/>
                <w:color w:val="2C2C2C"/>
              </w:rPr>
              <w:t>komora główna zamykana na suwak;</w:t>
            </w:r>
          </w:p>
          <w:p w:rsidR="00965FB0" w:rsidRDefault="00965FB0" w:rsidP="00CF04B5">
            <w:pPr>
              <w:autoSpaceDE w:val="0"/>
              <w:autoSpaceDN w:val="0"/>
              <w:adjustRightInd w:val="0"/>
              <w:rPr>
                <w:rFonts w:cstheme="minorHAnsi"/>
                <w:b/>
                <w:color w:val="2C2C2C"/>
              </w:rPr>
            </w:pPr>
            <w:r>
              <w:rPr>
                <w:rStyle w:val="Pogrubienie"/>
              </w:rPr>
              <w:t>odpinany, regulowany pasek</w:t>
            </w:r>
            <w:r>
              <w:t xml:space="preserve">. </w:t>
            </w:r>
          </w:p>
        </w:tc>
      </w:tr>
    </w:tbl>
    <w:p w:rsidR="00016BE3" w:rsidRPr="00016BE3" w:rsidRDefault="00016BE3" w:rsidP="00016BE3">
      <w:pPr>
        <w:jc w:val="both"/>
        <w:rPr>
          <w:rFonts w:cstheme="minorHAnsi"/>
        </w:rPr>
      </w:pPr>
    </w:p>
    <w:p w:rsidR="00016BE3" w:rsidRPr="00016BE3" w:rsidRDefault="00016BE3" w:rsidP="00016BE3">
      <w:pPr>
        <w:pStyle w:val="Akapitzlist"/>
        <w:ind w:left="426"/>
        <w:jc w:val="both"/>
      </w:pPr>
    </w:p>
    <w:p w:rsidR="002C1C17" w:rsidRDefault="00B118DD" w:rsidP="002C1C17">
      <w:pPr>
        <w:pStyle w:val="Akapitzlist"/>
        <w:numPr>
          <w:ilvl w:val="0"/>
          <w:numId w:val="2"/>
        </w:numPr>
        <w:ind w:left="426" w:hanging="426"/>
        <w:jc w:val="both"/>
      </w:pPr>
      <w:r>
        <w:t xml:space="preserve">Wszystkie elementy wchodzące w skład zamówienia muszą być </w:t>
      </w:r>
      <w:r w:rsidR="006938D8">
        <w:t xml:space="preserve">tego samego producenta, wizualnie jednakowe i </w:t>
      </w:r>
      <w:bookmarkStart w:id="0" w:name="_GoBack"/>
      <w:bookmarkEnd w:id="0"/>
      <w:r>
        <w:t>fabrycznie nowe.</w:t>
      </w:r>
    </w:p>
    <w:p w:rsidR="00E46B24" w:rsidRDefault="002C1C17" w:rsidP="002C1C17">
      <w:pPr>
        <w:pStyle w:val="Akapitzlist"/>
        <w:numPr>
          <w:ilvl w:val="0"/>
          <w:numId w:val="2"/>
        </w:numPr>
        <w:ind w:left="426" w:hanging="426"/>
        <w:jc w:val="both"/>
      </w:pPr>
      <w:r>
        <w:t>Za sprzęt dostarczony (w tym ubezpieczenie, stan techniczny) odpowiada Wykonawca do czasu odbioru całego zamówienia przez Zamawiającego potwierdzonego odpowiednim protokołem.</w:t>
      </w:r>
      <w:r w:rsidR="00E46B24">
        <w:t xml:space="preserve"> </w:t>
      </w:r>
    </w:p>
    <w:p w:rsidR="00E46B24" w:rsidRDefault="00B118DD" w:rsidP="00E46B24">
      <w:pPr>
        <w:pStyle w:val="Akapitzlist"/>
        <w:numPr>
          <w:ilvl w:val="0"/>
          <w:numId w:val="2"/>
        </w:numPr>
        <w:ind w:left="426" w:hanging="426"/>
        <w:jc w:val="both"/>
      </w:pPr>
      <w:r>
        <w:t xml:space="preserve">Na dostarczony przedmiot zamówienia </w:t>
      </w:r>
      <w:r w:rsidR="00F632C9">
        <w:t>Wykonawca</w:t>
      </w:r>
      <w:r>
        <w:t xml:space="preserve"> udziela </w:t>
      </w:r>
      <w:r w:rsidR="00F632C9">
        <w:t xml:space="preserve">na okres </w:t>
      </w:r>
      <w:r>
        <w:t xml:space="preserve"> </w:t>
      </w:r>
      <w:r w:rsidR="00E46B24">
        <w:t>24</w:t>
      </w:r>
      <w:r>
        <w:t>-miesi</w:t>
      </w:r>
      <w:r w:rsidR="00F632C9">
        <w:t>ęcy</w:t>
      </w:r>
      <w:r>
        <w:t>.</w:t>
      </w:r>
    </w:p>
    <w:sectPr w:rsidR="00E46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4BB" w:rsidRDefault="000B14BB" w:rsidP="00DC2B83">
      <w:pPr>
        <w:spacing w:after="0" w:line="240" w:lineRule="auto"/>
      </w:pPr>
      <w:r>
        <w:separator/>
      </w:r>
    </w:p>
  </w:endnote>
  <w:endnote w:type="continuationSeparator" w:id="0">
    <w:p w:rsidR="000B14BB" w:rsidRDefault="000B14BB" w:rsidP="00DC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4BB" w:rsidRDefault="000B14BB" w:rsidP="00DC2B83">
      <w:pPr>
        <w:spacing w:after="0" w:line="240" w:lineRule="auto"/>
      </w:pPr>
      <w:r>
        <w:separator/>
      </w:r>
    </w:p>
  </w:footnote>
  <w:footnote w:type="continuationSeparator" w:id="0">
    <w:p w:rsidR="000B14BB" w:rsidRDefault="000B14BB" w:rsidP="00DC2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250"/>
    <w:multiLevelType w:val="hybridMultilevel"/>
    <w:tmpl w:val="688C3330"/>
    <w:lvl w:ilvl="0" w:tplc="5BF8B1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E2021"/>
    <w:multiLevelType w:val="hybridMultilevel"/>
    <w:tmpl w:val="801A0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426CE"/>
    <w:multiLevelType w:val="hybridMultilevel"/>
    <w:tmpl w:val="C9F8BDA0"/>
    <w:lvl w:ilvl="0" w:tplc="A47E2986">
      <w:start w:val="1"/>
      <w:numFmt w:val="lowerLetter"/>
      <w:lvlText w:val="%1)"/>
      <w:lvlJc w:val="left"/>
      <w:pPr>
        <w:ind w:left="1131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EE"/>
    <w:rsid w:val="00016BE3"/>
    <w:rsid w:val="000B14BB"/>
    <w:rsid w:val="001C3FC3"/>
    <w:rsid w:val="001E47BC"/>
    <w:rsid w:val="00247EA5"/>
    <w:rsid w:val="002C1C17"/>
    <w:rsid w:val="003E74B4"/>
    <w:rsid w:val="00426214"/>
    <w:rsid w:val="00446B0C"/>
    <w:rsid w:val="00594D37"/>
    <w:rsid w:val="006938D8"/>
    <w:rsid w:val="007951EF"/>
    <w:rsid w:val="008434BD"/>
    <w:rsid w:val="0093516B"/>
    <w:rsid w:val="00965FB0"/>
    <w:rsid w:val="00AC0A95"/>
    <w:rsid w:val="00AD311F"/>
    <w:rsid w:val="00AE7671"/>
    <w:rsid w:val="00B118DD"/>
    <w:rsid w:val="00B1745E"/>
    <w:rsid w:val="00CA7CBA"/>
    <w:rsid w:val="00CC4354"/>
    <w:rsid w:val="00CF04B5"/>
    <w:rsid w:val="00D41FF0"/>
    <w:rsid w:val="00D46BDE"/>
    <w:rsid w:val="00D612EE"/>
    <w:rsid w:val="00DC2B83"/>
    <w:rsid w:val="00E46B24"/>
    <w:rsid w:val="00EF6757"/>
    <w:rsid w:val="00F10F26"/>
    <w:rsid w:val="00F34752"/>
    <w:rsid w:val="00F429E3"/>
    <w:rsid w:val="00F632C9"/>
    <w:rsid w:val="00FA167A"/>
    <w:rsid w:val="00FE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18D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118DD"/>
    <w:rPr>
      <w:b/>
      <w:bCs/>
    </w:rPr>
  </w:style>
  <w:style w:type="table" w:styleId="Tabela-Siatka">
    <w:name w:val="Table Grid"/>
    <w:basedOn w:val="Standardowy"/>
    <w:uiPriority w:val="59"/>
    <w:rsid w:val="00016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2B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2B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2B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18D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118DD"/>
    <w:rPr>
      <w:b/>
      <w:bCs/>
    </w:rPr>
  </w:style>
  <w:style w:type="table" w:styleId="Tabela-Siatka">
    <w:name w:val="Table Grid"/>
    <w:basedOn w:val="Standardowy"/>
    <w:uiPriority w:val="59"/>
    <w:rsid w:val="00016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2B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2B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2B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Parzych</dc:creator>
  <cp:keywords/>
  <dc:description/>
  <cp:lastModifiedBy>Piotr Parzych</cp:lastModifiedBy>
  <cp:revision>26</cp:revision>
  <dcterms:created xsi:type="dcterms:W3CDTF">2017-11-08T11:15:00Z</dcterms:created>
  <dcterms:modified xsi:type="dcterms:W3CDTF">2018-12-04T13:38:00Z</dcterms:modified>
</cp:coreProperties>
</file>