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5188" w14:textId="77777777" w:rsidR="00A22715" w:rsidRDefault="00A22715">
      <w:pPr>
        <w:spacing w:line="360" w:lineRule="auto"/>
        <w:jc w:val="center"/>
        <w:outlineLvl w:val="0"/>
        <w:rPr>
          <w:rFonts w:asciiTheme="minorHAnsi" w:hAnsiTheme="minorHAnsi" w:cs="Calibri"/>
          <w:b/>
          <w:caps/>
          <w:sz w:val="22"/>
          <w:szCs w:val="22"/>
        </w:rPr>
      </w:pPr>
    </w:p>
    <w:p w14:paraId="35F8CFE2" w14:textId="77777777" w:rsidR="00A22715" w:rsidRDefault="00A22715">
      <w:pPr>
        <w:spacing w:line="360" w:lineRule="auto"/>
        <w:jc w:val="center"/>
        <w:outlineLvl w:val="0"/>
        <w:rPr>
          <w:rFonts w:asciiTheme="minorHAnsi" w:hAnsiTheme="minorHAnsi" w:cs="Calibri"/>
          <w:b/>
          <w:caps/>
          <w:sz w:val="22"/>
          <w:szCs w:val="22"/>
        </w:rPr>
      </w:pPr>
    </w:p>
    <w:p w14:paraId="254BE626" w14:textId="77777777" w:rsidR="00A22715" w:rsidRDefault="00000000">
      <w:pPr>
        <w:spacing w:line="360" w:lineRule="auto"/>
        <w:jc w:val="center"/>
        <w:outlineLvl w:val="0"/>
        <w:rPr>
          <w:rFonts w:asciiTheme="minorHAnsi" w:hAnsiTheme="minorHAnsi" w:cs="Calibri"/>
          <w:b/>
          <w:caps/>
          <w:sz w:val="22"/>
          <w:szCs w:val="22"/>
        </w:rPr>
      </w:pPr>
      <w:r>
        <w:rPr>
          <w:rFonts w:asciiTheme="minorHAnsi" w:hAnsiTheme="minorHAnsi" w:cs="Calibri"/>
          <w:b/>
          <w:caps/>
          <w:sz w:val="22"/>
          <w:szCs w:val="22"/>
        </w:rPr>
        <w:t>ZAPROSZENIE DO NEGOCJACJI</w:t>
      </w:r>
    </w:p>
    <w:p w14:paraId="6BC8F97F" w14:textId="77777777" w:rsidR="00A22715" w:rsidRDefault="00A22715">
      <w:pPr>
        <w:spacing w:line="360" w:lineRule="auto"/>
        <w:jc w:val="center"/>
        <w:rPr>
          <w:rFonts w:asciiTheme="minorHAnsi" w:hAnsiTheme="minorHAnsi" w:cs="Calibri"/>
          <w:b/>
          <w:caps/>
          <w:sz w:val="22"/>
          <w:szCs w:val="22"/>
        </w:rPr>
      </w:pPr>
    </w:p>
    <w:p w14:paraId="18187819" w14:textId="77777777" w:rsidR="00A22715" w:rsidRDefault="00A22715">
      <w:pPr>
        <w:spacing w:line="360" w:lineRule="auto"/>
        <w:jc w:val="center"/>
        <w:rPr>
          <w:rFonts w:asciiTheme="minorHAnsi" w:hAnsiTheme="minorHAnsi" w:cs="Calibri"/>
          <w:b/>
          <w:caps/>
          <w:sz w:val="22"/>
          <w:szCs w:val="22"/>
        </w:rPr>
      </w:pPr>
    </w:p>
    <w:p w14:paraId="7DC40D67" w14:textId="77777777" w:rsidR="00A22715" w:rsidRDefault="00000000">
      <w:pPr>
        <w:spacing w:line="360" w:lineRule="auto"/>
        <w:jc w:val="center"/>
        <w:rPr>
          <w:rFonts w:asciiTheme="minorHAnsi" w:hAnsiTheme="minorHAnsi" w:cs="Calibri"/>
          <w:b/>
          <w:caps/>
          <w:sz w:val="22"/>
          <w:szCs w:val="22"/>
        </w:rPr>
      </w:pPr>
      <w:r>
        <w:rPr>
          <w:rFonts w:asciiTheme="minorHAnsi" w:hAnsiTheme="minorHAnsi" w:cs="Calibri"/>
          <w:b/>
          <w:caps/>
          <w:sz w:val="22"/>
          <w:szCs w:val="22"/>
        </w:rPr>
        <w:t>zAMAWIAJĄCY:</w:t>
      </w:r>
    </w:p>
    <w:p w14:paraId="65431CB4" w14:textId="77777777" w:rsidR="00A22715" w:rsidRDefault="00000000">
      <w:pPr>
        <w:spacing w:line="360" w:lineRule="auto"/>
        <w:jc w:val="center"/>
        <w:rPr>
          <w:rFonts w:asciiTheme="minorHAnsi" w:hAnsiTheme="minorHAnsi" w:cs="Calibri"/>
          <w:caps/>
          <w:sz w:val="22"/>
          <w:szCs w:val="22"/>
        </w:rPr>
      </w:pPr>
      <w:r>
        <w:rPr>
          <w:rFonts w:asciiTheme="minorHAnsi" w:hAnsiTheme="minorHAnsi" w:cs="Calibri"/>
          <w:caps/>
          <w:sz w:val="22"/>
          <w:szCs w:val="22"/>
        </w:rPr>
        <w:t>GMINA LELIS</w:t>
      </w:r>
    </w:p>
    <w:p w14:paraId="5AB121FF" w14:textId="77777777" w:rsidR="00A22715" w:rsidRDefault="00000000">
      <w:pPr>
        <w:spacing w:line="360" w:lineRule="auto"/>
        <w:jc w:val="center"/>
        <w:rPr>
          <w:rFonts w:asciiTheme="minorHAnsi" w:hAnsiTheme="minorHAnsi" w:cs="Calibri"/>
          <w:sz w:val="22"/>
          <w:szCs w:val="22"/>
        </w:rPr>
      </w:pPr>
      <w:r>
        <w:rPr>
          <w:rFonts w:asciiTheme="minorHAnsi" w:hAnsiTheme="minorHAnsi" w:cs="Calibri"/>
          <w:sz w:val="22"/>
          <w:szCs w:val="22"/>
        </w:rPr>
        <w:t>Zaprasza do udziału w negocjacjach  w postępowaniu o udzielenie zamówienia publicznego prowadzonego w trybie z wolnej ręki o wartości zamówienia nie przekraczającej progów unijnych o jakich stanowi art. 3 ustawy z 11 września 2019 r. - Prawo zamówień publicznych – zwanej dalej  ustawą PZP</w:t>
      </w:r>
    </w:p>
    <w:p w14:paraId="58721019" w14:textId="465D096F" w:rsidR="00A22715" w:rsidRDefault="00000000">
      <w:pPr>
        <w:widowControl w:val="0"/>
        <w:shd w:val="clear" w:color="FFFFFF" w:fill="FFFFFF"/>
        <w:tabs>
          <w:tab w:val="left" w:pos="0"/>
        </w:tabs>
        <w:suppressAutoHyphens/>
        <w:spacing w:line="360" w:lineRule="auto"/>
        <w:jc w:val="center"/>
        <w:textAlignment w:val="baseline"/>
        <w:rPr>
          <w:rFonts w:asciiTheme="minorHAnsi" w:eastAsiaTheme="minorHAnsi" w:hAnsiTheme="minorHAnsi"/>
          <w:sz w:val="22"/>
          <w:szCs w:val="22"/>
          <w:lang w:eastAsia="en-US"/>
        </w:rPr>
      </w:pPr>
      <w:r>
        <w:rPr>
          <w:rFonts w:asciiTheme="minorHAnsi" w:eastAsiaTheme="minorHAnsi" w:hAnsiTheme="minorHAnsi"/>
          <w:sz w:val="22"/>
          <w:szCs w:val="22"/>
          <w:lang w:eastAsia="en-US"/>
        </w:rPr>
        <w:t xml:space="preserve">na </w:t>
      </w:r>
      <w:r w:rsidR="00890D1D">
        <w:rPr>
          <w:rFonts w:asciiTheme="minorHAnsi" w:eastAsiaTheme="minorHAnsi" w:hAnsiTheme="minorHAnsi"/>
          <w:sz w:val="22"/>
          <w:szCs w:val="22"/>
          <w:lang w:eastAsia="en-US"/>
        </w:rPr>
        <w:t>roboty budowlane</w:t>
      </w:r>
      <w:r>
        <w:rPr>
          <w:rFonts w:asciiTheme="minorHAnsi" w:eastAsiaTheme="minorHAnsi" w:hAnsiTheme="minorHAnsi"/>
          <w:sz w:val="22"/>
          <w:szCs w:val="22"/>
          <w:lang w:eastAsia="en-US"/>
        </w:rPr>
        <w:t xml:space="preserve"> pn. :</w:t>
      </w:r>
    </w:p>
    <w:p w14:paraId="2AE06E78" w14:textId="5DE4D7F2" w:rsidR="00A22715" w:rsidRDefault="00000000">
      <w:pPr>
        <w:widowControl w:val="0"/>
        <w:shd w:val="clear" w:color="FFFFFF" w:fill="FFFFFF"/>
        <w:tabs>
          <w:tab w:val="left" w:pos="0"/>
        </w:tabs>
        <w:suppressAutoHyphens/>
        <w:spacing w:line="360" w:lineRule="auto"/>
        <w:jc w:val="center"/>
        <w:textAlignment w:val="baseline"/>
        <w:rPr>
          <w:rFonts w:asciiTheme="minorHAnsi" w:hAnsiTheme="minorHAnsi"/>
          <w:b/>
          <w:color w:val="000000"/>
          <w:kern w:val="2"/>
          <w:sz w:val="22"/>
          <w:szCs w:val="22"/>
        </w:rPr>
      </w:pPr>
      <w:r>
        <w:rPr>
          <w:rFonts w:asciiTheme="minorHAnsi" w:hAnsiTheme="minorHAnsi"/>
          <w:b/>
          <w:color w:val="000000"/>
          <w:kern w:val="2"/>
          <w:sz w:val="22"/>
          <w:szCs w:val="22"/>
        </w:rPr>
        <w:t>„</w:t>
      </w:r>
      <w:r w:rsidR="00AE5F9F">
        <w:rPr>
          <w:rFonts w:asciiTheme="minorHAnsi" w:hAnsiTheme="minorHAnsi"/>
          <w:b/>
          <w:color w:val="000000"/>
          <w:kern w:val="2"/>
          <w:sz w:val="22"/>
          <w:szCs w:val="22"/>
        </w:rPr>
        <w:t>Budowa sieci wodociągowej wraz z przyłączami na terenie gminy Lelis</w:t>
      </w:r>
      <w:r>
        <w:rPr>
          <w:rFonts w:asciiTheme="minorHAnsi" w:hAnsiTheme="minorHAnsi"/>
          <w:b/>
          <w:color w:val="000000"/>
          <w:kern w:val="2"/>
          <w:sz w:val="22"/>
          <w:szCs w:val="22"/>
        </w:rPr>
        <w:t>”</w:t>
      </w:r>
    </w:p>
    <w:p w14:paraId="7EFAADD5" w14:textId="77777777" w:rsidR="00A22715" w:rsidRDefault="00A22715">
      <w:pPr>
        <w:widowControl w:val="0"/>
        <w:shd w:val="clear" w:color="FFFFFF" w:fill="FFFFFF"/>
        <w:tabs>
          <w:tab w:val="left" w:pos="0"/>
        </w:tabs>
        <w:suppressAutoHyphens/>
        <w:spacing w:line="360" w:lineRule="auto"/>
        <w:jc w:val="center"/>
        <w:textAlignment w:val="baseline"/>
        <w:rPr>
          <w:rFonts w:asciiTheme="minorHAnsi" w:hAnsiTheme="minorHAnsi"/>
          <w:b/>
          <w:color w:val="000000"/>
          <w:kern w:val="2"/>
          <w:sz w:val="22"/>
          <w:szCs w:val="22"/>
        </w:rPr>
      </w:pPr>
    </w:p>
    <w:p w14:paraId="144CFF06" w14:textId="77777777" w:rsidR="00931BAC" w:rsidRPr="00931BAC" w:rsidRDefault="00000000" w:rsidP="00931BAC">
      <w:pPr>
        <w:jc w:val="center"/>
        <w:rPr>
          <w:szCs w:val="20"/>
          <w:lang w:eastAsia="zh-CN"/>
        </w:rPr>
      </w:pPr>
      <w:r>
        <w:rPr>
          <w:rFonts w:asciiTheme="minorHAnsi" w:hAnsiTheme="minorHAnsi" w:cs="Calibri"/>
          <w:b/>
          <w:sz w:val="22"/>
          <w:szCs w:val="22"/>
        </w:rPr>
        <w:t>Przedmiotowe postępowanie prowadzone jest przy użyciu środków komunikacji elektronicznej. Wymiana informacji, przekazywanie dokumentów oraz oświadczeń między zamawiającym a wykonawcą odbywa się za pośrednictwem platformy zakupowej dostępnej pod adresem internetowym</w:t>
      </w:r>
      <w:r w:rsidR="00931BAC">
        <w:rPr>
          <w:rFonts w:asciiTheme="minorHAnsi" w:hAnsiTheme="minorHAnsi" w:cs="Calibri"/>
          <w:b/>
          <w:sz w:val="22"/>
          <w:szCs w:val="22"/>
        </w:rPr>
        <w:t xml:space="preserve">: </w:t>
      </w:r>
      <w:r>
        <w:rPr>
          <w:rFonts w:asciiTheme="minorHAnsi" w:hAnsiTheme="minorHAnsi" w:cs="Calibri"/>
          <w:b/>
          <w:sz w:val="22"/>
          <w:szCs w:val="22"/>
        </w:rPr>
        <w:t xml:space="preserve"> </w:t>
      </w:r>
      <w:r w:rsidR="00931BAC" w:rsidRPr="00C34B48">
        <w:rPr>
          <w:rFonts w:eastAsia="Calibri"/>
          <w:szCs w:val="20"/>
          <w:lang w:eastAsia="en-US"/>
        </w:rPr>
        <w:t>https://platformazakupowa.pl/pn/lelis</w:t>
      </w:r>
      <w:r w:rsidR="00931BAC" w:rsidRPr="00931BAC">
        <w:rPr>
          <w:rFonts w:eastAsia="Calibri"/>
          <w:szCs w:val="20"/>
          <w:lang w:eastAsia="en-US"/>
        </w:rPr>
        <w:t xml:space="preserve">         </w:t>
      </w:r>
    </w:p>
    <w:p w14:paraId="68E0506F" w14:textId="77777777" w:rsidR="00931BAC" w:rsidRPr="00931BAC" w:rsidRDefault="00931BAC" w:rsidP="00931BAC">
      <w:pPr>
        <w:suppressAutoHyphens/>
        <w:jc w:val="center"/>
        <w:rPr>
          <w:rFonts w:eastAsia="Calibri"/>
          <w:szCs w:val="20"/>
          <w:lang w:eastAsia="en-US"/>
        </w:rPr>
      </w:pPr>
    </w:p>
    <w:p w14:paraId="77274C77" w14:textId="77777777" w:rsidR="00931BAC" w:rsidRDefault="00931BAC" w:rsidP="00931BAC">
      <w:pPr>
        <w:tabs>
          <w:tab w:val="center" w:pos="4536"/>
          <w:tab w:val="left" w:pos="6945"/>
        </w:tabs>
        <w:spacing w:line="360" w:lineRule="auto"/>
        <w:jc w:val="center"/>
        <w:rPr>
          <w:rFonts w:asciiTheme="minorHAnsi" w:hAnsiTheme="minorHAnsi" w:cs="Calibri"/>
          <w:sz w:val="22"/>
          <w:szCs w:val="22"/>
        </w:rPr>
      </w:pPr>
    </w:p>
    <w:p w14:paraId="7D1AD749" w14:textId="0C13D890" w:rsidR="00A22715" w:rsidRDefault="00931BAC" w:rsidP="00931BAC">
      <w:pPr>
        <w:tabs>
          <w:tab w:val="center" w:pos="4536"/>
          <w:tab w:val="left" w:pos="6945"/>
        </w:tabs>
        <w:spacing w:line="360" w:lineRule="auto"/>
        <w:jc w:val="center"/>
        <w:rPr>
          <w:rFonts w:asciiTheme="minorHAnsi" w:hAnsiTheme="minorHAnsi" w:cs="Calibri"/>
          <w:caps/>
          <w:sz w:val="22"/>
          <w:szCs w:val="22"/>
        </w:rPr>
      </w:pPr>
      <w:r>
        <w:rPr>
          <w:rFonts w:asciiTheme="minorHAnsi" w:hAnsiTheme="minorHAnsi" w:cs="Calibri"/>
          <w:sz w:val="22"/>
          <w:szCs w:val="22"/>
        </w:rPr>
        <w:t>Znak sprawy:</w:t>
      </w:r>
      <w:r>
        <w:rPr>
          <w:rFonts w:asciiTheme="minorHAnsi" w:hAnsiTheme="minorHAnsi"/>
          <w:bCs/>
          <w:sz w:val="22"/>
          <w:szCs w:val="22"/>
        </w:rPr>
        <w:t xml:space="preserve"> IR.271.</w:t>
      </w:r>
      <w:r w:rsidR="00630F5C">
        <w:rPr>
          <w:rFonts w:asciiTheme="minorHAnsi" w:hAnsiTheme="minorHAnsi"/>
          <w:bCs/>
          <w:sz w:val="22"/>
          <w:szCs w:val="22"/>
        </w:rPr>
        <w:t>52</w:t>
      </w:r>
      <w:r>
        <w:rPr>
          <w:rFonts w:asciiTheme="minorHAnsi" w:hAnsiTheme="minorHAnsi"/>
          <w:bCs/>
          <w:sz w:val="22"/>
          <w:szCs w:val="22"/>
        </w:rPr>
        <w:t>.202</w:t>
      </w:r>
      <w:r w:rsidR="00890D1D">
        <w:rPr>
          <w:rFonts w:asciiTheme="minorHAnsi" w:hAnsiTheme="minorHAnsi"/>
          <w:bCs/>
          <w:sz w:val="22"/>
          <w:szCs w:val="22"/>
        </w:rPr>
        <w:t>3</w:t>
      </w:r>
    </w:p>
    <w:p w14:paraId="3C99A23E" w14:textId="77777777" w:rsidR="00931BAC" w:rsidRDefault="00931BAC">
      <w:pPr>
        <w:pStyle w:val="Tytu"/>
        <w:spacing w:line="360" w:lineRule="auto"/>
        <w:outlineLvl w:val="0"/>
        <w:rPr>
          <w:rFonts w:asciiTheme="minorHAnsi" w:hAnsiTheme="minorHAnsi" w:cs="Calibri"/>
          <w:caps/>
          <w:szCs w:val="22"/>
        </w:rPr>
      </w:pPr>
    </w:p>
    <w:p w14:paraId="23055B55" w14:textId="77777777" w:rsidR="00931BAC" w:rsidRDefault="00931BAC" w:rsidP="00795A31">
      <w:pPr>
        <w:pStyle w:val="Tytu"/>
        <w:spacing w:line="360" w:lineRule="auto"/>
        <w:jc w:val="left"/>
        <w:outlineLvl w:val="0"/>
        <w:rPr>
          <w:rFonts w:asciiTheme="minorHAnsi" w:hAnsiTheme="minorHAnsi" w:cs="Calibri"/>
          <w:caps/>
          <w:szCs w:val="22"/>
        </w:rPr>
      </w:pPr>
    </w:p>
    <w:p w14:paraId="170761EF" w14:textId="77777777" w:rsidR="00931BAC" w:rsidRDefault="00931BAC">
      <w:pPr>
        <w:pStyle w:val="Tytu"/>
        <w:spacing w:line="360" w:lineRule="auto"/>
        <w:outlineLvl w:val="0"/>
        <w:rPr>
          <w:rFonts w:asciiTheme="minorHAnsi" w:hAnsiTheme="minorHAnsi" w:cs="Calibri"/>
          <w:caps/>
          <w:szCs w:val="22"/>
        </w:rPr>
      </w:pPr>
    </w:p>
    <w:p w14:paraId="177324BB" w14:textId="77777777" w:rsidR="00931BAC" w:rsidRDefault="00931BAC">
      <w:pPr>
        <w:pStyle w:val="Tytu"/>
        <w:spacing w:line="360" w:lineRule="auto"/>
        <w:outlineLvl w:val="0"/>
        <w:rPr>
          <w:rFonts w:asciiTheme="minorHAnsi" w:hAnsiTheme="minorHAnsi" w:cs="Calibri"/>
          <w:caps/>
          <w:szCs w:val="22"/>
        </w:rPr>
      </w:pPr>
    </w:p>
    <w:p w14:paraId="4DE86954" w14:textId="45E694D5" w:rsidR="00931BAC" w:rsidRDefault="00931BAC">
      <w:pPr>
        <w:pStyle w:val="Tytu"/>
        <w:spacing w:line="360" w:lineRule="auto"/>
        <w:outlineLvl w:val="0"/>
        <w:rPr>
          <w:rFonts w:asciiTheme="minorHAnsi" w:hAnsiTheme="minorHAnsi" w:cs="Calibri"/>
          <w:b w:val="0"/>
          <w:bCs/>
          <w:caps/>
          <w:szCs w:val="22"/>
        </w:rPr>
      </w:pPr>
    </w:p>
    <w:p w14:paraId="39E885EC" w14:textId="286680B5" w:rsidR="00795A31" w:rsidRDefault="00795A31">
      <w:pPr>
        <w:pStyle w:val="Tytu"/>
        <w:spacing w:line="360" w:lineRule="auto"/>
        <w:outlineLvl w:val="0"/>
        <w:rPr>
          <w:rFonts w:asciiTheme="minorHAnsi" w:hAnsiTheme="minorHAnsi" w:cs="Calibri"/>
          <w:b w:val="0"/>
          <w:bCs/>
          <w:caps/>
          <w:szCs w:val="22"/>
        </w:rPr>
      </w:pPr>
    </w:p>
    <w:p w14:paraId="7F646EA6" w14:textId="4AF5E0C6" w:rsidR="00795A31" w:rsidRDefault="00795A31" w:rsidP="00795A31">
      <w:pPr>
        <w:pStyle w:val="Tytu"/>
        <w:spacing w:line="276" w:lineRule="auto"/>
        <w:outlineLvl w:val="0"/>
        <w:rPr>
          <w:rFonts w:asciiTheme="minorHAnsi" w:hAnsiTheme="minorHAnsi" w:cs="Calibri"/>
          <w:b w:val="0"/>
          <w:bCs/>
          <w:caps/>
          <w:szCs w:val="22"/>
        </w:rPr>
      </w:pPr>
    </w:p>
    <w:p w14:paraId="4C639098" w14:textId="77777777" w:rsidR="00795A31" w:rsidRPr="00795A31" w:rsidRDefault="00795A31" w:rsidP="00795A31">
      <w:pPr>
        <w:suppressAutoHyphens/>
        <w:spacing w:line="276" w:lineRule="auto"/>
        <w:ind w:left="5664" w:firstLine="708"/>
        <w:jc w:val="both"/>
        <w:rPr>
          <w:rFonts w:asciiTheme="minorHAnsi" w:hAnsiTheme="minorHAnsi" w:cstheme="minorHAnsi"/>
          <w:szCs w:val="20"/>
          <w:lang w:eastAsia="zh-CN"/>
        </w:rPr>
      </w:pPr>
      <w:r w:rsidRPr="00795A31">
        <w:rPr>
          <w:rFonts w:asciiTheme="minorHAnsi" w:eastAsia="Calibri" w:hAnsiTheme="minorHAnsi" w:cstheme="minorHAnsi"/>
          <w:lang w:eastAsia="en-US"/>
        </w:rPr>
        <w:t>ZATWIERDZAM:</w:t>
      </w:r>
    </w:p>
    <w:p w14:paraId="22AEFD7F" w14:textId="6351E604" w:rsidR="00795A31" w:rsidRPr="00795A31" w:rsidRDefault="00795A31" w:rsidP="00795A31">
      <w:pPr>
        <w:shd w:val="clear" w:color="auto" w:fill="FFFFFF"/>
        <w:suppressAutoHyphens/>
        <w:spacing w:line="276" w:lineRule="auto"/>
        <w:rPr>
          <w:rFonts w:asciiTheme="minorHAnsi" w:hAnsiTheme="minorHAnsi" w:cstheme="minorHAnsi"/>
          <w:szCs w:val="20"/>
          <w:lang w:eastAsia="zh-CN"/>
        </w:rPr>
      </w:pPr>
      <w:r w:rsidRPr="00795A31">
        <w:rPr>
          <w:rFonts w:asciiTheme="minorHAnsi" w:hAnsiTheme="minorHAnsi" w:cstheme="minorHAnsi"/>
          <w:b/>
          <w:lang w:eastAsia="en-US"/>
        </w:rPr>
        <w:t xml:space="preserve">                                                                                                                    </w:t>
      </w:r>
      <w:r>
        <w:rPr>
          <w:rFonts w:asciiTheme="minorHAnsi" w:hAnsiTheme="minorHAnsi" w:cstheme="minorHAnsi"/>
          <w:b/>
          <w:lang w:eastAsia="en-US"/>
        </w:rPr>
        <w:t xml:space="preserve">           </w:t>
      </w:r>
      <w:r w:rsidRPr="00795A31">
        <w:rPr>
          <w:rFonts w:asciiTheme="minorHAnsi" w:eastAsia="Calibri" w:hAnsiTheme="minorHAnsi" w:cstheme="minorHAnsi"/>
          <w:bCs/>
          <w:lang w:eastAsia="en-US"/>
        </w:rPr>
        <w:t>Wójt</w:t>
      </w:r>
    </w:p>
    <w:p w14:paraId="2E3FC8A8" w14:textId="77777777" w:rsidR="00795A31" w:rsidRPr="00795A31" w:rsidRDefault="00795A31" w:rsidP="00795A31">
      <w:pPr>
        <w:shd w:val="clear" w:color="auto" w:fill="FFFFFF"/>
        <w:suppressAutoHyphens/>
        <w:spacing w:line="276" w:lineRule="auto"/>
        <w:rPr>
          <w:rFonts w:asciiTheme="minorHAnsi" w:eastAsia="Calibri" w:hAnsiTheme="minorHAnsi" w:cstheme="minorHAnsi"/>
          <w:bCs/>
          <w:lang w:eastAsia="en-US"/>
        </w:rPr>
      </w:pPr>
    </w:p>
    <w:p w14:paraId="60018E80" w14:textId="617808AA" w:rsidR="00795A31" w:rsidRPr="00795A31" w:rsidRDefault="00795A31" w:rsidP="00795A31">
      <w:pPr>
        <w:shd w:val="clear" w:color="auto" w:fill="FFFFFF"/>
        <w:suppressAutoHyphens/>
        <w:spacing w:line="276" w:lineRule="auto"/>
        <w:rPr>
          <w:rFonts w:asciiTheme="minorHAnsi" w:hAnsiTheme="minorHAnsi" w:cstheme="minorHAnsi"/>
          <w:szCs w:val="20"/>
          <w:lang w:eastAsia="zh-CN"/>
        </w:rPr>
      </w:pPr>
      <w:r w:rsidRPr="00795A31">
        <w:rPr>
          <w:rFonts w:asciiTheme="minorHAnsi" w:hAnsiTheme="minorHAnsi" w:cstheme="minorHAnsi"/>
          <w:bCs/>
          <w:lang w:eastAsia="en-US"/>
        </w:rPr>
        <w:t xml:space="preserve">                                                                                                          </w:t>
      </w:r>
      <w:r>
        <w:rPr>
          <w:rFonts w:asciiTheme="minorHAnsi" w:hAnsiTheme="minorHAnsi" w:cstheme="minorHAnsi"/>
          <w:bCs/>
          <w:lang w:eastAsia="en-US"/>
        </w:rPr>
        <w:t xml:space="preserve">       </w:t>
      </w:r>
      <w:r w:rsidRPr="00795A31">
        <w:rPr>
          <w:rFonts w:asciiTheme="minorHAnsi" w:hAnsiTheme="minorHAnsi" w:cstheme="minorHAnsi"/>
          <w:bCs/>
          <w:lang w:eastAsia="en-US"/>
        </w:rPr>
        <w:t xml:space="preserve"> </w:t>
      </w:r>
      <w:r w:rsidRPr="00795A31">
        <w:rPr>
          <w:rFonts w:asciiTheme="minorHAnsi" w:eastAsia="Calibri" w:hAnsiTheme="minorHAnsi" w:cstheme="minorHAnsi"/>
          <w:bCs/>
          <w:lang w:eastAsia="en-US"/>
        </w:rPr>
        <w:t>/-/ Stefan Prusik</w:t>
      </w:r>
    </w:p>
    <w:p w14:paraId="36C4AA8E" w14:textId="77777777" w:rsidR="00795A31" w:rsidRPr="00795A31" w:rsidRDefault="00795A31" w:rsidP="00795A31">
      <w:pPr>
        <w:shd w:val="clear" w:color="auto" w:fill="FFFFFF"/>
        <w:suppressAutoHyphens/>
        <w:spacing w:line="276" w:lineRule="auto"/>
        <w:rPr>
          <w:rFonts w:asciiTheme="minorHAnsi" w:eastAsia="Calibri" w:hAnsiTheme="minorHAnsi" w:cstheme="minorHAnsi"/>
          <w:bCs/>
          <w:lang w:eastAsia="en-US"/>
        </w:rPr>
      </w:pPr>
    </w:p>
    <w:p w14:paraId="31CFCC33" w14:textId="77777777" w:rsidR="00795A31" w:rsidRPr="00795A31" w:rsidRDefault="00795A31" w:rsidP="00795A31">
      <w:pPr>
        <w:shd w:val="clear" w:color="auto" w:fill="FFFFFF"/>
        <w:suppressAutoHyphens/>
        <w:rPr>
          <w:rFonts w:eastAsia="Calibri"/>
          <w:bCs/>
          <w:lang w:eastAsia="en-US"/>
        </w:rPr>
      </w:pPr>
    </w:p>
    <w:p w14:paraId="13BCFEB7" w14:textId="77777777" w:rsidR="00795A31" w:rsidRDefault="00795A31" w:rsidP="00795A31">
      <w:pPr>
        <w:pStyle w:val="Tytu"/>
        <w:spacing w:line="360" w:lineRule="auto"/>
        <w:jc w:val="left"/>
        <w:outlineLvl w:val="0"/>
        <w:rPr>
          <w:rFonts w:asciiTheme="minorHAnsi" w:hAnsiTheme="minorHAnsi" w:cs="Calibri"/>
          <w:caps/>
          <w:szCs w:val="22"/>
        </w:rPr>
      </w:pPr>
    </w:p>
    <w:p w14:paraId="210DAB1A" w14:textId="77777777" w:rsidR="00AE5F9F" w:rsidRDefault="00AE5F9F">
      <w:pPr>
        <w:pStyle w:val="Tytu"/>
        <w:spacing w:line="360" w:lineRule="auto"/>
        <w:outlineLvl w:val="0"/>
        <w:rPr>
          <w:rFonts w:asciiTheme="minorHAnsi" w:hAnsiTheme="minorHAnsi" w:cs="Calibri"/>
          <w:caps/>
          <w:szCs w:val="22"/>
        </w:rPr>
      </w:pPr>
    </w:p>
    <w:p w14:paraId="07E9BD17" w14:textId="77777777" w:rsidR="00AE5F9F" w:rsidRDefault="00AE5F9F">
      <w:pPr>
        <w:pStyle w:val="Tytu"/>
        <w:spacing w:line="360" w:lineRule="auto"/>
        <w:outlineLvl w:val="0"/>
        <w:rPr>
          <w:rFonts w:asciiTheme="minorHAnsi" w:hAnsiTheme="minorHAnsi" w:cs="Calibri"/>
          <w:caps/>
          <w:szCs w:val="22"/>
        </w:rPr>
      </w:pPr>
    </w:p>
    <w:p w14:paraId="09C20CA0" w14:textId="66564C97" w:rsidR="00A22715" w:rsidRDefault="00795A31">
      <w:pPr>
        <w:pStyle w:val="Tytu"/>
        <w:spacing w:line="360" w:lineRule="auto"/>
        <w:outlineLvl w:val="0"/>
        <w:rPr>
          <w:rFonts w:asciiTheme="minorHAnsi" w:hAnsiTheme="minorHAnsi" w:cs="Calibri"/>
          <w:caps/>
          <w:szCs w:val="22"/>
        </w:rPr>
        <w:sectPr w:rsidR="00A22715">
          <w:pgSz w:w="11906" w:h="16838"/>
          <w:pgMar w:top="1417" w:right="1417" w:bottom="1417" w:left="1417" w:header="0" w:footer="0" w:gutter="0"/>
          <w:pgBorders w:offsetFrom="page">
            <w:top w:val="thinThickLargeGap" w:sz="24" w:space="24" w:color="000000"/>
            <w:left w:val="thinThickLargeGap" w:sz="24" w:space="24" w:color="000000"/>
            <w:bottom w:val="thickThinLargeGap" w:sz="24" w:space="24" w:color="000000"/>
            <w:right w:val="thickThinLargeGap" w:sz="24" w:space="24" w:color="000000"/>
          </w:pgBorders>
          <w:cols w:space="708"/>
          <w:formProt w:val="0"/>
          <w:docGrid w:linePitch="100"/>
        </w:sectPr>
      </w:pPr>
      <w:r>
        <w:rPr>
          <w:rFonts w:asciiTheme="minorHAnsi" w:hAnsiTheme="minorHAnsi" w:cs="Calibri"/>
          <w:caps/>
          <w:szCs w:val="22"/>
        </w:rPr>
        <w:t xml:space="preserve">Lelis, </w:t>
      </w:r>
      <w:r w:rsidR="00482C3E">
        <w:rPr>
          <w:rFonts w:asciiTheme="minorHAnsi" w:hAnsiTheme="minorHAnsi" w:cs="Calibri"/>
          <w:caps/>
          <w:szCs w:val="22"/>
        </w:rPr>
        <w:t>LISTOPAD</w:t>
      </w:r>
      <w:r w:rsidR="00890D1D">
        <w:rPr>
          <w:rFonts w:asciiTheme="minorHAnsi" w:hAnsiTheme="minorHAnsi" w:cs="Calibri"/>
          <w:caps/>
          <w:szCs w:val="22"/>
        </w:rPr>
        <w:t xml:space="preserve"> </w:t>
      </w:r>
      <w:r>
        <w:rPr>
          <w:rFonts w:asciiTheme="minorHAnsi" w:hAnsiTheme="minorHAnsi" w:cs="Calibri"/>
          <w:caps/>
          <w:szCs w:val="22"/>
        </w:rPr>
        <w:t>202</w:t>
      </w:r>
      <w:r w:rsidR="00890D1D">
        <w:rPr>
          <w:rFonts w:asciiTheme="minorHAnsi" w:hAnsiTheme="minorHAnsi" w:cs="Calibri"/>
          <w:caps/>
          <w:szCs w:val="22"/>
        </w:rPr>
        <w:t>3</w:t>
      </w:r>
      <w:r>
        <w:rPr>
          <w:rFonts w:asciiTheme="minorHAnsi" w:hAnsiTheme="minorHAnsi" w:cs="Calibri"/>
          <w:caps/>
          <w:szCs w:val="22"/>
        </w:rPr>
        <w:t xml:space="preserve"> R.</w:t>
      </w:r>
    </w:p>
    <w:p w14:paraId="746B0866"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rPr>
          <w:rFonts w:asciiTheme="minorHAnsi" w:hAnsiTheme="minorHAnsi" w:cs="Calibri"/>
          <w:sz w:val="22"/>
        </w:rPr>
      </w:pPr>
      <w:r>
        <w:rPr>
          <w:rFonts w:asciiTheme="minorHAnsi" w:hAnsiTheme="minorHAnsi" w:cs="Calibri"/>
          <w:b/>
          <w:bCs/>
          <w:kern w:val="2"/>
          <w:sz w:val="22"/>
        </w:rPr>
        <w:lastRenderedPageBreak/>
        <w:tab/>
        <w:t>NAZWA ORAZ ADRES ZAMAWIAJĄCEGO</w:t>
      </w:r>
    </w:p>
    <w:p w14:paraId="492E2CB0" w14:textId="77777777" w:rsidR="00A22715" w:rsidRDefault="00A22715">
      <w:pPr>
        <w:tabs>
          <w:tab w:val="left" w:pos="540"/>
        </w:tabs>
        <w:spacing w:line="360" w:lineRule="auto"/>
        <w:ind w:left="284"/>
        <w:jc w:val="both"/>
        <w:rPr>
          <w:rFonts w:asciiTheme="minorHAnsi" w:hAnsiTheme="minorHAnsi" w:cs="Calibri"/>
          <w:sz w:val="22"/>
          <w:szCs w:val="22"/>
        </w:rPr>
      </w:pPr>
    </w:p>
    <w:p w14:paraId="0B752AB1" w14:textId="77777777" w:rsidR="00A22715" w:rsidRDefault="00000000">
      <w:pPr>
        <w:tabs>
          <w:tab w:val="left" w:pos="540"/>
        </w:tabs>
        <w:spacing w:line="360" w:lineRule="auto"/>
        <w:ind w:left="284"/>
        <w:jc w:val="both"/>
        <w:outlineLvl w:val="0"/>
        <w:rPr>
          <w:rFonts w:asciiTheme="minorHAnsi" w:hAnsiTheme="minorHAnsi" w:cs="Calibri"/>
          <w:sz w:val="22"/>
          <w:szCs w:val="22"/>
        </w:rPr>
      </w:pPr>
      <w:r>
        <w:rPr>
          <w:rFonts w:asciiTheme="minorHAnsi" w:hAnsiTheme="minorHAnsi" w:cs="Calibri"/>
          <w:caps/>
          <w:sz w:val="22"/>
          <w:szCs w:val="22"/>
        </w:rPr>
        <w:t>GMINA lelis</w:t>
      </w:r>
    </w:p>
    <w:p w14:paraId="28F3781B" w14:textId="77777777"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b/>
          <w:sz w:val="22"/>
          <w:szCs w:val="22"/>
        </w:rPr>
        <w:t>ul. Szkolna 39, 07-402 Lelis</w:t>
      </w:r>
      <w:r>
        <w:rPr>
          <w:rFonts w:asciiTheme="minorHAnsi" w:hAnsiTheme="minorHAnsi" w:cs="Calibri"/>
          <w:sz w:val="22"/>
          <w:szCs w:val="22"/>
        </w:rPr>
        <w:t xml:space="preserve"> </w:t>
      </w:r>
    </w:p>
    <w:p w14:paraId="1F53794E" w14:textId="3C6B19FB" w:rsidR="00A22715" w:rsidRDefault="00931BAC">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tel.: </w:t>
      </w:r>
      <w:r w:rsidR="006A2133">
        <w:rPr>
          <w:rFonts w:asciiTheme="minorHAnsi" w:hAnsiTheme="minorHAnsi" w:cs="Calibri"/>
          <w:sz w:val="22"/>
          <w:szCs w:val="22"/>
        </w:rPr>
        <w:t>(</w:t>
      </w:r>
      <w:r>
        <w:rPr>
          <w:rFonts w:asciiTheme="minorHAnsi" w:hAnsiTheme="minorHAnsi" w:cs="Calibri"/>
          <w:sz w:val="22"/>
          <w:szCs w:val="22"/>
        </w:rPr>
        <w:t>29</w:t>
      </w:r>
      <w:r w:rsidR="006A2133">
        <w:rPr>
          <w:rFonts w:asciiTheme="minorHAnsi" w:hAnsiTheme="minorHAnsi" w:cs="Calibri"/>
          <w:sz w:val="22"/>
          <w:szCs w:val="22"/>
        </w:rPr>
        <w:t>)</w:t>
      </w:r>
      <w:r>
        <w:rPr>
          <w:rFonts w:asciiTheme="minorHAnsi" w:hAnsiTheme="minorHAnsi" w:cs="Calibri"/>
          <w:sz w:val="22"/>
          <w:szCs w:val="22"/>
        </w:rPr>
        <w:t> 746 90 11</w:t>
      </w:r>
    </w:p>
    <w:p w14:paraId="6061627A" w14:textId="5CCF3398"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NIP: </w:t>
      </w:r>
      <w:r w:rsidR="006A2133">
        <w:rPr>
          <w:rFonts w:asciiTheme="minorHAnsi" w:hAnsiTheme="minorHAnsi" w:cs="Calibri"/>
          <w:caps/>
          <w:sz w:val="22"/>
          <w:szCs w:val="22"/>
        </w:rPr>
        <w:t>758-21-23-571</w:t>
      </w:r>
    </w:p>
    <w:p w14:paraId="130BC48E" w14:textId="75661615" w:rsidR="00A22715" w:rsidRPr="006A2133" w:rsidRDefault="00000000">
      <w:pPr>
        <w:tabs>
          <w:tab w:val="left" w:pos="540"/>
        </w:tabs>
        <w:spacing w:line="360" w:lineRule="auto"/>
        <w:ind w:left="284"/>
        <w:jc w:val="both"/>
        <w:rPr>
          <w:rFonts w:asciiTheme="minorHAnsi" w:hAnsiTheme="minorHAnsi" w:cs="Calibri"/>
          <w:sz w:val="22"/>
          <w:szCs w:val="22"/>
          <w:lang w:val="en-US"/>
        </w:rPr>
      </w:pPr>
      <w:r w:rsidRPr="006A2133">
        <w:rPr>
          <w:rFonts w:asciiTheme="minorHAnsi" w:hAnsiTheme="minorHAnsi" w:cs="Calibri"/>
          <w:sz w:val="22"/>
          <w:szCs w:val="22"/>
          <w:lang w:val="en-US"/>
        </w:rPr>
        <w:t xml:space="preserve">Adres e-mail: </w:t>
      </w:r>
      <w:hyperlink r:id="rId6" w:history="1">
        <w:r w:rsidR="006A2133" w:rsidRPr="006A2133">
          <w:rPr>
            <w:rStyle w:val="Hipercze"/>
            <w:rFonts w:asciiTheme="minorHAnsi" w:hAnsiTheme="minorHAnsi" w:cs="Calibri"/>
            <w:color w:val="auto"/>
            <w:sz w:val="22"/>
            <w:szCs w:val="22"/>
            <w:u w:val="none"/>
            <w:lang w:val="en-US"/>
          </w:rPr>
          <w:t>sekretariat@lelis.pl</w:t>
        </w:r>
      </w:hyperlink>
    </w:p>
    <w:p w14:paraId="45803415" w14:textId="4DB69466" w:rsidR="00A22715" w:rsidRDefault="00000000">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Adres strony internetowej:</w:t>
      </w:r>
      <w:r w:rsidR="006A2133">
        <w:rPr>
          <w:rFonts w:asciiTheme="minorHAnsi" w:hAnsiTheme="minorHAnsi" w:cs="Calibri"/>
          <w:sz w:val="22"/>
          <w:szCs w:val="22"/>
        </w:rPr>
        <w:t xml:space="preserve"> </w:t>
      </w:r>
      <w:r>
        <w:rPr>
          <w:rFonts w:asciiTheme="minorHAnsi" w:hAnsiTheme="minorHAnsi" w:cs="Calibri"/>
          <w:sz w:val="22"/>
          <w:szCs w:val="22"/>
        </w:rPr>
        <w:t>www.lelis.pl</w:t>
      </w:r>
    </w:p>
    <w:p w14:paraId="3AB08995" w14:textId="77777777" w:rsidR="005B1D79" w:rsidRDefault="00000000" w:rsidP="005B1D79">
      <w:pPr>
        <w:tabs>
          <w:tab w:val="left" w:pos="540"/>
        </w:tabs>
        <w:spacing w:line="360" w:lineRule="auto"/>
        <w:ind w:left="284"/>
      </w:pPr>
      <w:r>
        <w:rPr>
          <w:rFonts w:asciiTheme="minorHAnsi" w:hAnsiTheme="minorHAnsi" w:cs="Calibri"/>
          <w:b/>
          <w:sz w:val="22"/>
          <w:szCs w:val="22"/>
        </w:rPr>
        <w:t>Adres strony internetowej, na której jest prowadzone postępowanie i na której będą dostępne wszelkie dokumenty związane z prowadzoną procedurą:</w:t>
      </w:r>
      <w:r w:rsidR="005B1D79">
        <w:rPr>
          <w:rFonts w:asciiTheme="minorHAnsi" w:hAnsiTheme="minorHAnsi" w:cs="Calibri"/>
          <w:b/>
          <w:sz w:val="22"/>
          <w:szCs w:val="22"/>
        </w:rPr>
        <w:t xml:space="preserve"> </w:t>
      </w:r>
      <w:r w:rsidR="005B1D79" w:rsidRPr="00931BAC">
        <w:rPr>
          <w:rFonts w:eastAsia="Calibri"/>
          <w:b/>
          <w:bCs/>
          <w:szCs w:val="20"/>
          <w:lang w:eastAsia="en-US"/>
        </w:rPr>
        <w:t>https://platformazakupowa.pl/pn/lelis</w:t>
      </w:r>
    </w:p>
    <w:p w14:paraId="5396071C" w14:textId="219AED0D" w:rsidR="00A22715" w:rsidRDefault="00000000" w:rsidP="005B1D79">
      <w:pPr>
        <w:tabs>
          <w:tab w:val="left" w:pos="540"/>
        </w:tabs>
        <w:spacing w:line="360" w:lineRule="auto"/>
        <w:ind w:left="284"/>
        <w:rPr>
          <w:rFonts w:asciiTheme="minorHAnsi" w:hAnsiTheme="minorHAnsi" w:cs="Calibri"/>
          <w:sz w:val="22"/>
          <w:szCs w:val="22"/>
        </w:rPr>
      </w:pPr>
      <w:r>
        <w:rPr>
          <w:rFonts w:asciiTheme="minorHAnsi" w:hAnsiTheme="minorHAnsi" w:cs="Calibri"/>
          <w:sz w:val="22"/>
          <w:szCs w:val="22"/>
        </w:rPr>
        <w:t xml:space="preserve">Godziny pracy: </w:t>
      </w:r>
      <w:r w:rsidR="006A2133">
        <w:rPr>
          <w:rFonts w:asciiTheme="minorHAnsi" w:hAnsiTheme="minorHAnsi" w:cs="Calibri"/>
          <w:caps/>
          <w:sz w:val="22"/>
          <w:szCs w:val="22"/>
        </w:rPr>
        <w:t xml:space="preserve">7:45 </w:t>
      </w:r>
      <w:r>
        <w:rPr>
          <w:rFonts w:asciiTheme="minorHAnsi" w:hAnsiTheme="minorHAnsi" w:cs="Calibri"/>
          <w:caps/>
          <w:sz w:val="22"/>
          <w:szCs w:val="22"/>
        </w:rPr>
        <w:t>– 1</w:t>
      </w:r>
      <w:r w:rsidR="006A2133">
        <w:rPr>
          <w:rFonts w:asciiTheme="minorHAnsi" w:hAnsiTheme="minorHAnsi" w:cs="Calibri"/>
          <w:caps/>
          <w:sz w:val="22"/>
          <w:szCs w:val="22"/>
        </w:rPr>
        <w:t>5</w:t>
      </w:r>
      <w:r>
        <w:rPr>
          <w:rFonts w:asciiTheme="minorHAnsi" w:hAnsiTheme="minorHAnsi" w:cs="Calibri"/>
          <w:caps/>
          <w:sz w:val="22"/>
          <w:szCs w:val="22"/>
        </w:rPr>
        <w:t>.</w:t>
      </w:r>
      <w:r w:rsidR="006A2133">
        <w:rPr>
          <w:rFonts w:asciiTheme="minorHAnsi" w:hAnsiTheme="minorHAnsi" w:cs="Calibri"/>
          <w:caps/>
          <w:sz w:val="22"/>
          <w:szCs w:val="22"/>
        </w:rPr>
        <w:t>45</w:t>
      </w:r>
      <w:r>
        <w:rPr>
          <w:rFonts w:asciiTheme="minorHAnsi" w:hAnsiTheme="minorHAnsi" w:cs="Calibri"/>
          <w:caps/>
          <w:sz w:val="22"/>
          <w:szCs w:val="22"/>
        </w:rPr>
        <w:t xml:space="preserve"> </w:t>
      </w:r>
      <w:r w:rsidR="006A2133">
        <w:rPr>
          <w:rFonts w:asciiTheme="minorHAnsi" w:hAnsiTheme="minorHAnsi" w:cs="Calibri"/>
          <w:sz w:val="22"/>
          <w:szCs w:val="22"/>
        </w:rPr>
        <w:t>poniedziałek, środa, czwartek, piątek</w:t>
      </w:r>
    </w:p>
    <w:p w14:paraId="3D9BA480" w14:textId="5E8ABD92" w:rsidR="00A22715" w:rsidRDefault="005B1D79">
      <w:pPr>
        <w:tabs>
          <w:tab w:val="left" w:pos="540"/>
        </w:tabs>
        <w:spacing w:line="360" w:lineRule="auto"/>
        <w:ind w:left="284"/>
        <w:jc w:val="both"/>
        <w:rPr>
          <w:rFonts w:asciiTheme="minorHAnsi" w:hAnsiTheme="minorHAnsi" w:cs="Calibri"/>
          <w:sz w:val="22"/>
          <w:szCs w:val="22"/>
        </w:rPr>
      </w:pPr>
      <w:r>
        <w:rPr>
          <w:rFonts w:asciiTheme="minorHAnsi" w:hAnsiTheme="minorHAnsi" w:cs="Calibri"/>
          <w:sz w:val="22"/>
          <w:szCs w:val="22"/>
        </w:rPr>
        <w:t xml:space="preserve">                            9:00 – 17:00 wtorek</w:t>
      </w:r>
    </w:p>
    <w:p w14:paraId="6AEC6E95" w14:textId="77777777" w:rsidR="00B24BF4" w:rsidRDefault="00B24BF4">
      <w:pPr>
        <w:tabs>
          <w:tab w:val="left" w:pos="540"/>
        </w:tabs>
        <w:spacing w:line="360" w:lineRule="auto"/>
        <w:ind w:left="284"/>
        <w:jc w:val="both"/>
        <w:rPr>
          <w:rFonts w:asciiTheme="minorHAnsi" w:hAnsiTheme="minorHAnsi" w:cs="Calibri"/>
          <w:sz w:val="22"/>
          <w:szCs w:val="22"/>
        </w:rPr>
      </w:pPr>
    </w:p>
    <w:p w14:paraId="1702887C"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outlineLvl w:val="0"/>
        <w:rPr>
          <w:rFonts w:asciiTheme="minorHAnsi" w:hAnsiTheme="minorHAnsi" w:cs="Calibri"/>
          <w:b/>
          <w:sz w:val="22"/>
        </w:rPr>
      </w:pPr>
      <w:r>
        <w:rPr>
          <w:rFonts w:asciiTheme="minorHAnsi" w:hAnsiTheme="minorHAnsi" w:cs="Calibri"/>
          <w:b/>
          <w:sz w:val="22"/>
        </w:rPr>
        <w:tab/>
        <w:t>OCHRONA DANYCH OSOBOWYCH</w:t>
      </w:r>
    </w:p>
    <w:p w14:paraId="0C581DFA" w14:textId="77777777" w:rsidR="0099388A" w:rsidRDefault="0099388A" w:rsidP="0099388A">
      <w:pPr>
        <w:pStyle w:val="pkt"/>
        <w:tabs>
          <w:tab w:val="left" w:pos="284"/>
        </w:tabs>
        <w:spacing w:before="0" w:after="0" w:line="360" w:lineRule="auto"/>
        <w:ind w:left="284" w:firstLine="0"/>
        <w:rPr>
          <w:rFonts w:asciiTheme="minorHAnsi" w:hAnsiTheme="minorHAnsi" w:cs="Calibri"/>
          <w:sz w:val="22"/>
        </w:rPr>
      </w:pPr>
    </w:p>
    <w:p w14:paraId="573AC98C" w14:textId="27233294" w:rsidR="00A22715" w:rsidRDefault="00000000">
      <w:pPr>
        <w:pStyle w:val="pkt"/>
        <w:numPr>
          <w:ilvl w:val="0"/>
          <w:numId w:val="2"/>
        </w:numPr>
        <w:tabs>
          <w:tab w:val="left" w:pos="284"/>
        </w:tabs>
        <w:spacing w:before="0" w:after="0" w:line="360" w:lineRule="auto"/>
        <w:ind w:left="284" w:hanging="284"/>
        <w:rPr>
          <w:rFonts w:asciiTheme="minorHAnsi" w:hAnsiTheme="minorHAnsi" w:cs="Calibri"/>
          <w:sz w:val="22"/>
        </w:rPr>
      </w:pPr>
      <w:r>
        <w:rPr>
          <w:rFonts w:asciiTheme="minorHAnsi" w:hAnsiTheme="minorHAnsi" w:cs="Calibr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552EB29" w14:textId="1FAEF173"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administratorem Pani/Pana danych osobowych jest</w:t>
      </w:r>
      <w:r w:rsidR="00B74CDD">
        <w:rPr>
          <w:rFonts w:asciiTheme="minorHAnsi" w:hAnsiTheme="minorHAnsi" w:cs="Calibri"/>
          <w:sz w:val="22"/>
        </w:rPr>
        <w:t xml:space="preserve"> Wójt Gminy Lelis,</w:t>
      </w:r>
    </w:p>
    <w:p w14:paraId="59143B91" w14:textId="4C8E2523"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 xml:space="preserve">administrator wyznaczył Inspektora Danych Osobowych, z którym można się kontaktować pod adresem e-mail: </w:t>
      </w:r>
      <w:r w:rsidR="00B74CDD">
        <w:rPr>
          <w:rFonts w:asciiTheme="minorHAnsi" w:hAnsiTheme="minorHAnsi" w:cs="Calibri"/>
          <w:sz w:val="22"/>
        </w:rPr>
        <w:t>ido@lelis.pl</w:t>
      </w:r>
    </w:p>
    <w:p w14:paraId="783E01F0"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Pani/Pana dane osobowe przetwarzane będą na podstawie art. 6 ust. 1 lit. c RODO w celu związanym z przedmiotowym postępowaniem o udzielenie zamówienia publicznego, prowadzonym w trybie przetargu nieograniczonego.</w:t>
      </w:r>
    </w:p>
    <w:p w14:paraId="7DDD5356"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odbiorcami Pani/Pana danych osobowych będą osoby lub podmioty, którym udostępniona zostanie dokumentacja postępowania w oparciu o art. 74 ustawy P.Z.P.</w:t>
      </w:r>
    </w:p>
    <w:p w14:paraId="2ED313E3"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72AEB8DD"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lastRenderedPageBreak/>
        <w:t>obowiązek podania przez Panią/Pana danych osobowych bezpośrednio Pani/Pana dotyczących jest wymogiem ustawowym określonym w przepisanych ustawy P.Z.P., związanym z udziałem w postępowaniu o udzielenie zamówienia publicznego.</w:t>
      </w:r>
    </w:p>
    <w:p w14:paraId="33F6E87A" w14:textId="77777777" w:rsidR="00A22715" w:rsidRDefault="00000000">
      <w:pPr>
        <w:pStyle w:val="pkt"/>
        <w:numPr>
          <w:ilvl w:val="0"/>
          <w:numId w:val="3"/>
        </w:numPr>
        <w:tabs>
          <w:tab w:val="left" w:pos="709"/>
        </w:tabs>
        <w:spacing w:before="0" w:after="0" w:line="360" w:lineRule="auto"/>
        <w:ind w:left="709" w:hanging="401"/>
        <w:rPr>
          <w:rFonts w:asciiTheme="minorHAnsi" w:hAnsiTheme="minorHAnsi" w:cs="Calibri"/>
          <w:sz w:val="22"/>
        </w:rPr>
      </w:pPr>
      <w:r>
        <w:rPr>
          <w:rFonts w:asciiTheme="minorHAnsi" w:hAnsiTheme="minorHAnsi" w:cs="Calibri"/>
          <w:sz w:val="22"/>
        </w:rPr>
        <w:t>w odniesieniu do Pani/Pana danych osobowych decyzje nie będą podejmowane w sposób zautomatyzowany, stosownie do art. 22 RODO.</w:t>
      </w:r>
    </w:p>
    <w:p w14:paraId="22416345"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posiada Pani/Pan:</w:t>
      </w:r>
    </w:p>
    <w:p w14:paraId="418A0477"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6DA1E1F"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16 RODO prawo do sprostowania Pani/Pana danych osobowych (</w:t>
      </w:r>
      <w:r>
        <w:rPr>
          <w:rFonts w:asciiTheme="minorHAnsi" w:hAnsiTheme="minorHAnsi" w:cs="Calibri"/>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Theme="minorHAnsi" w:hAnsiTheme="minorHAnsi" w:cs="Calibri"/>
          <w:sz w:val="22"/>
        </w:rPr>
        <w:t>);</w:t>
      </w:r>
    </w:p>
    <w:p w14:paraId="58C283BF"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heme="minorHAnsi" w:hAnsiTheme="minorHAnsi" w:cs="Calibri"/>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heme="minorHAnsi" w:hAnsiTheme="minorHAnsi" w:cs="Calibri"/>
          <w:sz w:val="22"/>
        </w:rPr>
        <w:t>);</w:t>
      </w:r>
    </w:p>
    <w:p w14:paraId="39451339" w14:textId="77777777" w:rsidR="00A22715" w:rsidRDefault="00000000">
      <w:pPr>
        <w:pStyle w:val="pkt"/>
        <w:numPr>
          <w:ilvl w:val="0"/>
          <w:numId w:val="4"/>
        </w:numPr>
        <w:spacing w:before="0" w:after="0" w:line="360" w:lineRule="auto"/>
        <w:ind w:left="1064" w:hanging="462"/>
        <w:rPr>
          <w:rFonts w:asciiTheme="minorHAnsi" w:hAnsiTheme="minorHAnsi" w:cs="Calibri"/>
          <w:sz w:val="22"/>
        </w:rPr>
      </w:pPr>
      <w:r>
        <w:rPr>
          <w:rFonts w:asciiTheme="minorHAnsi" w:hAnsiTheme="minorHAnsi" w:cs="Calibri"/>
          <w:sz w:val="22"/>
        </w:rPr>
        <w:t xml:space="preserve">prawo do wniesienia skargi do Prezesa Urzędu Ochrony Danych Osobowych, gdy uzna Pani/Pan, że przetwarzanie danych osobowych Pani/Pana dotyczących narusza przepisy RODO; </w:t>
      </w:r>
      <w:r>
        <w:rPr>
          <w:rFonts w:asciiTheme="minorHAnsi" w:hAnsiTheme="minorHAnsi" w:cs="Calibri"/>
          <w:i/>
          <w:sz w:val="22"/>
        </w:rPr>
        <w:t xml:space="preserve"> </w:t>
      </w:r>
    </w:p>
    <w:p w14:paraId="29FF4D92" w14:textId="77777777" w:rsidR="00A22715" w:rsidRDefault="00000000">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t>nie przysługuje Pani/Panu:</w:t>
      </w:r>
    </w:p>
    <w:p w14:paraId="424FA80A"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w związku z art. 17 ust. 3 lit. b, d lub e RODO prawo do usunięcia danych osobowych;</w:t>
      </w:r>
    </w:p>
    <w:p w14:paraId="04EE64D9"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prawo do przenoszenia danych osobowych, o którym mowa w art. 20 RODO;</w:t>
      </w:r>
    </w:p>
    <w:p w14:paraId="489F8ACF" w14:textId="77777777" w:rsidR="00A22715" w:rsidRDefault="00000000">
      <w:pPr>
        <w:pStyle w:val="pkt"/>
        <w:numPr>
          <w:ilvl w:val="0"/>
          <w:numId w:val="5"/>
        </w:numPr>
        <w:spacing w:before="0" w:after="0" w:line="360" w:lineRule="auto"/>
        <w:ind w:left="1008" w:hanging="392"/>
        <w:rPr>
          <w:rFonts w:asciiTheme="minorHAnsi" w:hAnsiTheme="minorHAnsi" w:cs="Calibri"/>
          <w:sz w:val="22"/>
        </w:rPr>
      </w:pPr>
      <w:r>
        <w:rPr>
          <w:rFonts w:asciiTheme="minorHAnsi" w:hAnsiTheme="minorHAnsi" w:cs="Calibri"/>
          <w:sz w:val="22"/>
        </w:rPr>
        <w:t xml:space="preserve">na podstawie art. 21 RODO prawo sprzeciwu, wobec przetwarzania danych osobowych, gdyż podstawą prawną przetwarzania Pani/Pana danych osobowych jest art. 6 ust. 1 lit. c RODO; </w:t>
      </w:r>
    </w:p>
    <w:p w14:paraId="7E0F6D16" w14:textId="43842346" w:rsidR="00A22715" w:rsidRDefault="00000000" w:rsidP="003B7916">
      <w:pPr>
        <w:pStyle w:val="pkt"/>
        <w:numPr>
          <w:ilvl w:val="0"/>
          <w:numId w:val="3"/>
        </w:numPr>
        <w:spacing w:before="0" w:after="0" w:line="360" w:lineRule="auto"/>
        <w:ind w:left="709" w:hanging="401"/>
        <w:rPr>
          <w:rFonts w:asciiTheme="minorHAnsi" w:hAnsiTheme="minorHAnsi" w:cs="Calibri"/>
          <w:sz w:val="22"/>
        </w:rPr>
      </w:pPr>
      <w:r>
        <w:rPr>
          <w:rFonts w:asciiTheme="minorHAnsi" w:hAnsiTheme="minorHAnsi" w:cs="Calibri"/>
          <w:sz w:val="22"/>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9E4C48" w14:textId="77777777" w:rsidR="00B24BF4" w:rsidRPr="003B7916" w:rsidRDefault="00B24BF4" w:rsidP="00B24BF4">
      <w:pPr>
        <w:pStyle w:val="pkt"/>
        <w:spacing w:before="0" w:after="0" w:line="360" w:lineRule="auto"/>
        <w:ind w:left="709" w:firstLine="0"/>
        <w:rPr>
          <w:rFonts w:asciiTheme="minorHAnsi" w:hAnsiTheme="minorHAnsi" w:cs="Calibri"/>
          <w:sz w:val="22"/>
        </w:rPr>
      </w:pPr>
    </w:p>
    <w:p w14:paraId="30D8D0D1" w14:textId="77777777" w:rsidR="00A22715" w:rsidRDefault="00000000">
      <w:pPr>
        <w:pStyle w:val="pkt"/>
        <w:numPr>
          <w:ilvl w:val="0"/>
          <w:numId w:val="1"/>
        </w:numPr>
        <w:pBdr>
          <w:bottom w:val="double" w:sz="4" w:space="1" w:color="000000"/>
        </w:pBdr>
        <w:shd w:val="clear" w:color="auto" w:fill="DAEEF3"/>
        <w:spacing w:before="0" w:after="0" w:line="360" w:lineRule="auto"/>
        <w:ind w:left="426" w:hanging="426"/>
        <w:rPr>
          <w:rFonts w:asciiTheme="minorHAnsi" w:hAnsiTheme="minorHAnsi" w:cs="Calibri"/>
          <w:b/>
          <w:sz w:val="22"/>
        </w:rPr>
      </w:pPr>
      <w:r>
        <w:rPr>
          <w:rFonts w:asciiTheme="minorHAnsi" w:hAnsiTheme="minorHAnsi" w:cs="Calibri"/>
          <w:b/>
          <w:sz w:val="22"/>
        </w:rPr>
        <w:tab/>
        <w:t>TRYB UDZIELENIA ZAMÓWIENIA</w:t>
      </w:r>
    </w:p>
    <w:p w14:paraId="51478F38" w14:textId="77777777" w:rsidR="0099388A" w:rsidRDefault="0099388A" w:rsidP="0099388A">
      <w:pPr>
        <w:pStyle w:val="pkt"/>
        <w:spacing w:before="0" w:after="0" w:line="360" w:lineRule="auto"/>
        <w:ind w:left="426" w:firstLine="0"/>
        <w:rPr>
          <w:rFonts w:asciiTheme="minorHAnsi" w:hAnsiTheme="minorHAnsi" w:cs="Calibri"/>
          <w:sz w:val="22"/>
        </w:rPr>
      </w:pPr>
    </w:p>
    <w:p w14:paraId="08CFA417" w14:textId="2B82BADE" w:rsidR="00A22715" w:rsidRDefault="00000000">
      <w:pPr>
        <w:pStyle w:val="pkt"/>
        <w:numPr>
          <w:ilvl w:val="0"/>
          <w:numId w:val="6"/>
        </w:numPr>
        <w:spacing w:before="0" w:after="0" w:line="360" w:lineRule="auto"/>
        <w:ind w:left="426" w:hanging="426"/>
        <w:rPr>
          <w:rFonts w:asciiTheme="minorHAnsi" w:hAnsiTheme="minorHAnsi" w:cs="Calibri"/>
          <w:sz w:val="22"/>
        </w:rPr>
      </w:pPr>
      <w:r>
        <w:rPr>
          <w:rFonts w:asciiTheme="minorHAnsi" w:hAnsiTheme="minorHAnsi" w:cs="Calibri"/>
          <w:sz w:val="22"/>
        </w:rPr>
        <w:t xml:space="preserve">Niniejsze postępowanie prowadzone jest w trybie  z wolnej ręki o jakim stanowi art. </w:t>
      </w:r>
      <w:r w:rsidR="003B7916" w:rsidRPr="003B7916">
        <w:rPr>
          <w:rFonts w:asciiTheme="minorHAnsi" w:hAnsiTheme="minorHAnsi" w:cs="Calibri"/>
          <w:sz w:val="22"/>
        </w:rPr>
        <w:t>305</w:t>
      </w:r>
      <w:r w:rsidRPr="003B7916">
        <w:rPr>
          <w:rFonts w:asciiTheme="minorHAnsi" w:hAnsiTheme="minorHAnsi" w:cs="Calibri"/>
          <w:sz w:val="22"/>
        </w:rPr>
        <w:t xml:space="preserve"> </w:t>
      </w:r>
      <w:r w:rsidR="003B7916" w:rsidRPr="003B7916">
        <w:rPr>
          <w:rFonts w:asciiTheme="minorHAnsi" w:hAnsiTheme="minorHAnsi" w:cs="Calibri"/>
          <w:sz w:val="22"/>
        </w:rPr>
        <w:t>pkt</w:t>
      </w:r>
      <w:r w:rsidRPr="003B7916">
        <w:rPr>
          <w:rFonts w:asciiTheme="minorHAnsi" w:hAnsiTheme="minorHAnsi" w:cs="Calibri"/>
          <w:sz w:val="22"/>
        </w:rPr>
        <w:t xml:space="preserve"> 1  </w:t>
      </w:r>
      <w:r w:rsidR="003B7916">
        <w:rPr>
          <w:rFonts w:asciiTheme="minorHAnsi" w:hAnsiTheme="minorHAnsi" w:cs="Calibri"/>
          <w:sz w:val="22"/>
        </w:rPr>
        <w:t xml:space="preserve">w zw. z art. 214 ust. 1 </w:t>
      </w:r>
      <w:r>
        <w:rPr>
          <w:rFonts w:asciiTheme="minorHAnsi" w:hAnsiTheme="minorHAnsi" w:cs="Calibri"/>
          <w:sz w:val="22"/>
        </w:rPr>
        <w:t>pkt 11 ustawy P</w:t>
      </w:r>
      <w:r w:rsidR="00367226">
        <w:rPr>
          <w:rFonts w:asciiTheme="minorHAnsi" w:hAnsiTheme="minorHAnsi" w:cs="Calibri"/>
          <w:sz w:val="22"/>
        </w:rPr>
        <w:t>zp</w:t>
      </w:r>
      <w:r>
        <w:rPr>
          <w:rFonts w:asciiTheme="minorHAnsi" w:hAnsiTheme="minorHAnsi" w:cs="Calibri"/>
          <w:sz w:val="22"/>
        </w:rPr>
        <w:t xml:space="preserve"> oraz niniejszego zaproszenia do negocjacji, zwanego dalej „Zaproszeniem”.  Zgodnie z przywołanym przepisem, Zamawiający może udzielić zamówienia z wolnej ręki, jeżeli  zamówienie udzielane jest przez </w:t>
      </w:r>
      <w:r w:rsidR="00367226">
        <w:rPr>
          <w:rFonts w:asciiTheme="minorHAnsi" w:hAnsiTheme="minorHAnsi" w:cs="Calibri"/>
          <w:sz w:val="22"/>
        </w:rPr>
        <w:t>Z</w:t>
      </w:r>
      <w:r>
        <w:rPr>
          <w:rFonts w:asciiTheme="minorHAnsi" w:hAnsiTheme="minorHAnsi" w:cs="Calibri"/>
          <w:sz w:val="22"/>
        </w:rPr>
        <w:t>amawiającego, o którym mowa w art. 4 i art. 5 ust. 1 pkt 1, osobie prawnej, jeżeli spełnione są łącznie następujące warunki:</w:t>
      </w:r>
    </w:p>
    <w:p w14:paraId="20D6C8BF" w14:textId="77777777" w:rsidR="00A22715" w:rsidRDefault="00000000">
      <w:pPr>
        <w:pStyle w:val="Akapitzlist"/>
        <w:numPr>
          <w:ilvl w:val="0"/>
          <w:numId w:val="7"/>
        </w:numPr>
        <w:spacing w:line="360" w:lineRule="auto"/>
        <w:jc w:val="both"/>
        <w:rPr>
          <w:rFonts w:asciiTheme="minorHAnsi" w:hAnsiTheme="minorHAnsi"/>
          <w:sz w:val="22"/>
          <w:szCs w:val="22"/>
        </w:rPr>
      </w:pPr>
      <w:r>
        <w:rPr>
          <w:rFonts w:asciiTheme="minorHAnsi" w:hAnsiTheme="minorHAnsi"/>
          <w:sz w:val="22"/>
          <w:szCs w:val="22"/>
        </w:rPr>
        <w:t>zamawiający sprawuje nad tą osobą prawną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w:t>
      </w:r>
    </w:p>
    <w:p w14:paraId="6ADFF850" w14:textId="77777777" w:rsidR="00A22715" w:rsidRDefault="00000000">
      <w:pPr>
        <w:pStyle w:val="Akapitzlist"/>
        <w:numPr>
          <w:ilvl w:val="0"/>
          <w:numId w:val="7"/>
        </w:numPr>
        <w:spacing w:line="360" w:lineRule="auto"/>
        <w:jc w:val="both"/>
        <w:rPr>
          <w:rFonts w:asciiTheme="minorHAnsi" w:hAnsiTheme="minorHAnsi"/>
          <w:sz w:val="22"/>
          <w:szCs w:val="22"/>
        </w:rPr>
      </w:pPr>
      <w:r>
        <w:rPr>
          <w:rFonts w:asciiTheme="minorHAnsi" w:hAnsiTheme="minorHAnsi"/>
          <w:sz w:val="22"/>
          <w:szCs w:val="22"/>
        </w:rPr>
        <w:t>ponad 90% działalności kontrolowanej osoby prawnej dotyczy wykonywania zadań powierzonych jej przez zamawiającego sprawującego kontrolę lub przez inną osobę prawną, nad którą ten zamawiający sprawuje kontrolę, o której mowa w pkt 1,</w:t>
      </w:r>
    </w:p>
    <w:p w14:paraId="2D46065B" w14:textId="77777777" w:rsidR="00A22715" w:rsidRDefault="00000000">
      <w:pPr>
        <w:pStyle w:val="Akapitzlist"/>
        <w:numPr>
          <w:ilvl w:val="0"/>
          <w:numId w:val="7"/>
        </w:numPr>
        <w:spacing w:line="360" w:lineRule="auto"/>
        <w:rPr>
          <w:rFonts w:asciiTheme="minorHAnsi" w:hAnsiTheme="minorHAnsi"/>
          <w:sz w:val="22"/>
          <w:szCs w:val="22"/>
        </w:rPr>
      </w:pPr>
      <w:r>
        <w:rPr>
          <w:rFonts w:asciiTheme="minorHAnsi" w:hAnsiTheme="minorHAnsi"/>
          <w:sz w:val="22"/>
          <w:szCs w:val="22"/>
        </w:rPr>
        <w:t>w kontrolowanej osobie prawnej nie ma bezpośredniego udziału kapitału prywatnego;</w:t>
      </w:r>
    </w:p>
    <w:p w14:paraId="7C59446E"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Zakład Gospodarki Komunalnej </w:t>
      </w:r>
      <w:r w:rsidR="00367226">
        <w:rPr>
          <w:rFonts w:asciiTheme="minorHAnsi" w:hAnsiTheme="minorHAnsi" w:cs="Calibri"/>
          <w:sz w:val="22"/>
        </w:rPr>
        <w:t>Gminy Lelis S</w:t>
      </w:r>
      <w:r w:rsidRPr="003B7916">
        <w:rPr>
          <w:rFonts w:asciiTheme="minorHAnsi" w:hAnsiTheme="minorHAnsi" w:cs="Calibri"/>
          <w:sz w:val="22"/>
        </w:rPr>
        <w:t>półka z ograniczoną odpowiedzialnością z siedzibą</w:t>
      </w:r>
    </w:p>
    <w:p w14:paraId="0B04EB60" w14:textId="77777777" w:rsidR="002119BB" w:rsidRDefault="00000000" w:rsidP="003B7916">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2119BB">
        <w:rPr>
          <w:rFonts w:asciiTheme="minorHAnsi" w:hAnsiTheme="minorHAnsi" w:cs="Calibri"/>
          <w:sz w:val="22"/>
        </w:rPr>
        <w:t xml:space="preserve">   </w:t>
      </w:r>
      <w:r w:rsidRPr="003B7916">
        <w:rPr>
          <w:rFonts w:asciiTheme="minorHAnsi" w:hAnsiTheme="minorHAnsi" w:cs="Calibri"/>
          <w:sz w:val="22"/>
        </w:rPr>
        <w:t xml:space="preserve">w Lelisie, zwany dalej „ ZGK </w:t>
      </w:r>
      <w:r w:rsidR="00367226">
        <w:rPr>
          <w:rFonts w:asciiTheme="minorHAnsi" w:hAnsiTheme="minorHAnsi" w:cs="Calibri"/>
          <w:sz w:val="22"/>
        </w:rPr>
        <w:t>Gminy Lelis S</w:t>
      </w:r>
      <w:r w:rsidRPr="003B7916">
        <w:rPr>
          <w:rFonts w:asciiTheme="minorHAnsi" w:hAnsiTheme="minorHAnsi" w:cs="Calibri"/>
          <w:sz w:val="22"/>
        </w:rPr>
        <w:t>p. z o.o.”  jest jednoosobową spółką Gminy Lelis</w:t>
      </w:r>
    </w:p>
    <w:p w14:paraId="143DCA24" w14:textId="329C74F1" w:rsidR="002119BB" w:rsidRDefault="00000000" w:rsidP="003B7916">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2119BB">
        <w:rPr>
          <w:rFonts w:asciiTheme="minorHAnsi" w:hAnsiTheme="minorHAnsi" w:cs="Calibri"/>
          <w:sz w:val="22"/>
        </w:rPr>
        <w:t xml:space="preserve">   </w:t>
      </w:r>
      <w:r w:rsidRPr="003B7916">
        <w:rPr>
          <w:rFonts w:asciiTheme="minorHAnsi" w:hAnsiTheme="minorHAnsi" w:cs="Calibri"/>
          <w:sz w:val="22"/>
        </w:rPr>
        <w:t xml:space="preserve">utworzoną aktem założycielskim spółki z ograniczoną odpowiedzialnością   dnia </w:t>
      </w:r>
      <w:r w:rsidR="00C34B48">
        <w:rPr>
          <w:rFonts w:asciiTheme="minorHAnsi" w:hAnsiTheme="minorHAnsi" w:cs="Calibri"/>
          <w:sz w:val="22"/>
        </w:rPr>
        <w:t>14</w:t>
      </w:r>
    </w:p>
    <w:p w14:paraId="0E883E11"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C34B48">
        <w:rPr>
          <w:rFonts w:asciiTheme="minorHAnsi" w:hAnsiTheme="minorHAnsi" w:cs="Calibri"/>
          <w:sz w:val="22"/>
        </w:rPr>
        <w:t xml:space="preserve"> grudnia 2018 roku</w:t>
      </w:r>
      <w:r w:rsidR="00B622B1">
        <w:rPr>
          <w:rFonts w:asciiTheme="minorHAnsi" w:hAnsiTheme="minorHAnsi" w:cs="Calibri"/>
          <w:sz w:val="22"/>
        </w:rPr>
        <w:t xml:space="preserve"> (repertorium A numer 4682/2018). </w:t>
      </w:r>
      <w:r w:rsidR="00B622B1" w:rsidRPr="003B7916">
        <w:rPr>
          <w:rFonts w:asciiTheme="minorHAnsi" w:hAnsiTheme="minorHAnsi" w:cs="Calibri"/>
          <w:sz w:val="22"/>
        </w:rPr>
        <w:t xml:space="preserve">Wszystkie udziały w ZGK </w:t>
      </w:r>
      <w:r w:rsidR="00B622B1">
        <w:rPr>
          <w:rFonts w:asciiTheme="minorHAnsi" w:hAnsiTheme="minorHAnsi" w:cs="Calibri"/>
          <w:sz w:val="22"/>
        </w:rPr>
        <w:t>Gminy Lelis</w:t>
      </w:r>
    </w:p>
    <w:p w14:paraId="4C533574" w14:textId="77777777" w:rsidR="002119BB" w:rsidRDefault="002119BB" w:rsidP="003B7916">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S</w:t>
      </w:r>
      <w:r w:rsidR="00B622B1" w:rsidRPr="003B7916">
        <w:rPr>
          <w:rFonts w:asciiTheme="minorHAnsi" w:hAnsiTheme="minorHAnsi" w:cs="Calibri"/>
          <w:sz w:val="22"/>
        </w:rPr>
        <w:t>p. z o.o. stanowią</w:t>
      </w:r>
      <w:r w:rsidR="00B622B1">
        <w:rPr>
          <w:rFonts w:asciiTheme="minorHAnsi" w:hAnsiTheme="minorHAnsi" w:cs="Calibri"/>
          <w:sz w:val="22"/>
        </w:rPr>
        <w:t xml:space="preserve"> </w:t>
      </w:r>
      <w:r w:rsidR="00B622B1" w:rsidRPr="003B7916">
        <w:rPr>
          <w:rFonts w:asciiTheme="minorHAnsi" w:hAnsiTheme="minorHAnsi" w:cs="Calibri"/>
          <w:sz w:val="22"/>
        </w:rPr>
        <w:t>własność Gminy Lelis, co oznacza, że w kontrolowanej</w:t>
      </w:r>
      <w:r w:rsidR="00B622B1">
        <w:rPr>
          <w:rFonts w:asciiTheme="minorHAnsi" w:hAnsiTheme="minorHAnsi" w:cs="Calibri"/>
          <w:sz w:val="22"/>
        </w:rPr>
        <w:t xml:space="preserve"> osobie prawnej nie</w:t>
      </w:r>
    </w:p>
    <w:p w14:paraId="726E9D1C" w14:textId="3F12AC17" w:rsidR="00A22715" w:rsidRPr="003B7916" w:rsidRDefault="002119BB" w:rsidP="003B7916">
      <w:pPr>
        <w:pStyle w:val="pkt"/>
        <w:spacing w:before="0" w:after="0" w:line="360" w:lineRule="auto"/>
        <w:ind w:left="556" w:firstLine="0"/>
      </w:pPr>
      <w:r>
        <w:rPr>
          <w:rFonts w:asciiTheme="minorHAnsi" w:hAnsiTheme="minorHAnsi" w:cs="Calibri"/>
          <w:sz w:val="22"/>
        </w:rPr>
        <w:t xml:space="preserve">   </w:t>
      </w:r>
      <w:r w:rsidR="00B622B1">
        <w:rPr>
          <w:rFonts w:asciiTheme="minorHAnsi" w:hAnsiTheme="minorHAnsi" w:cs="Calibri"/>
          <w:sz w:val="22"/>
        </w:rPr>
        <w:t xml:space="preserve"> </w:t>
      </w:r>
      <w:r>
        <w:rPr>
          <w:rFonts w:asciiTheme="minorHAnsi" w:hAnsiTheme="minorHAnsi" w:cs="Calibri"/>
          <w:sz w:val="22"/>
        </w:rPr>
        <w:t>m</w:t>
      </w:r>
      <w:r w:rsidR="00B622B1">
        <w:rPr>
          <w:rFonts w:asciiTheme="minorHAnsi" w:hAnsiTheme="minorHAnsi" w:cs="Calibri"/>
          <w:sz w:val="22"/>
        </w:rPr>
        <w:t>a</w:t>
      </w:r>
      <w:r>
        <w:rPr>
          <w:rFonts w:asciiTheme="minorHAnsi" w:hAnsiTheme="minorHAnsi" w:cs="Calibri"/>
          <w:sz w:val="22"/>
        </w:rPr>
        <w:t xml:space="preserve"> </w:t>
      </w:r>
      <w:r w:rsidRPr="003B7916">
        <w:rPr>
          <w:rFonts w:asciiTheme="minorHAnsi" w:hAnsiTheme="minorHAnsi" w:cs="Calibri"/>
          <w:sz w:val="22"/>
        </w:rPr>
        <w:t>bezpośredniego udziału kapitału prywatnego. Zamawiający sprawuje nad ZGK</w:t>
      </w:r>
      <w:r>
        <w:rPr>
          <w:rFonts w:asciiTheme="minorHAnsi" w:hAnsiTheme="minorHAnsi" w:cs="Calibri"/>
          <w:sz w:val="22"/>
        </w:rPr>
        <w:t xml:space="preserve"> Gminy Lelis</w:t>
      </w:r>
    </w:p>
    <w:p w14:paraId="7D42F146" w14:textId="77777777" w:rsidR="002119BB" w:rsidRDefault="00000000" w:rsidP="002119BB">
      <w:pPr>
        <w:pStyle w:val="pkt"/>
        <w:spacing w:before="0" w:after="0" w:line="360" w:lineRule="auto"/>
        <w:ind w:left="556" w:firstLine="0"/>
        <w:rPr>
          <w:rFonts w:asciiTheme="minorHAnsi" w:hAnsiTheme="minorHAnsi" w:cs="Calibri"/>
          <w:sz w:val="22"/>
        </w:rPr>
      </w:pPr>
      <w:r w:rsidRPr="003B7916">
        <w:rPr>
          <w:rFonts w:asciiTheme="minorHAnsi" w:hAnsiTheme="minorHAnsi" w:cs="Calibri"/>
          <w:sz w:val="22"/>
        </w:rPr>
        <w:t xml:space="preserve"> </w:t>
      </w:r>
      <w:r w:rsidR="00B622B1">
        <w:rPr>
          <w:rFonts w:asciiTheme="minorHAnsi" w:hAnsiTheme="minorHAnsi" w:cs="Calibri"/>
          <w:sz w:val="22"/>
        </w:rPr>
        <w:t xml:space="preserve">    S</w:t>
      </w:r>
      <w:r w:rsidRPr="003B7916">
        <w:rPr>
          <w:rFonts w:asciiTheme="minorHAnsi" w:hAnsiTheme="minorHAnsi" w:cs="Calibri"/>
          <w:sz w:val="22"/>
        </w:rPr>
        <w:t>p. z o.o. kontrolę odpowiadającą kontroli sprawowanej nad własnymi jednostkami,</w:t>
      </w:r>
    </w:p>
    <w:p w14:paraId="1AB6F5C0"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 </w:t>
      </w:r>
      <w:r>
        <w:rPr>
          <w:rFonts w:asciiTheme="minorHAnsi" w:hAnsiTheme="minorHAnsi" w:cs="Calibri"/>
          <w:sz w:val="22"/>
        </w:rPr>
        <w:t xml:space="preserve"> </w:t>
      </w:r>
      <w:r w:rsidRPr="003B7916">
        <w:rPr>
          <w:rFonts w:asciiTheme="minorHAnsi" w:hAnsiTheme="minorHAnsi" w:cs="Calibri"/>
          <w:sz w:val="22"/>
        </w:rPr>
        <w:t>polegającą na dominującym wpływie na cele strategiczne oraz istotne i kluczowe decyzje</w:t>
      </w:r>
    </w:p>
    <w:p w14:paraId="0BFEF0D9"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Pr="003B7916">
        <w:rPr>
          <w:rFonts w:asciiTheme="minorHAnsi" w:hAnsiTheme="minorHAnsi" w:cs="Calibri"/>
          <w:sz w:val="22"/>
        </w:rPr>
        <w:t xml:space="preserve"> dotyczące zarządzania ZGK</w:t>
      </w:r>
      <w:r w:rsidR="00B622B1">
        <w:rPr>
          <w:rFonts w:asciiTheme="minorHAnsi" w:hAnsiTheme="minorHAnsi" w:cs="Calibri"/>
          <w:sz w:val="22"/>
        </w:rPr>
        <w:t xml:space="preserve"> Gminy Lelis</w:t>
      </w:r>
      <w:r w:rsidRPr="003B7916">
        <w:rPr>
          <w:rFonts w:asciiTheme="minorHAnsi" w:hAnsiTheme="minorHAnsi" w:cs="Calibri"/>
          <w:sz w:val="22"/>
        </w:rPr>
        <w:t xml:space="preserve"> </w:t>
      </w:r>
      <w:r w:rsidR="00B622B1">
        <w:rPr>
          <w:rFonts w:asciiTheme="minorHAnsi" w:hAnsiTheme="minorHAnsi" w:cs="Calibri"/>
          <w:sz w:val="22"/>
        </w:rPr>
        <w:t>S</w:t>
      </w:r>
      <w:r w:rsidRPr="003B7916">
        <w:rPr>
          <w:rFonts w:asciiTheme="minorHAnsi" w:hAnsiTheme="minorHAnsi" w:cs="Calibri"/>
          <w:sz w:val="22"/>
        </w:rPr>
        <w:t>p. z o.o. Fakt ten wynika z aktu założycielskiego  ZGK</w:t>
      </w:r>
    </w:p>
    <w:p w14:paraId="68896196"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Gminy Lelis</w:t>
      </w:r>
      <w:r w:rsidRPr="003B7916">
        <w:rPr>
          <w:rFonts w:asciiTheme="minorHAnsi" w:hAnsiTheme="minorHAnsi" w:cs="Calibri"/>
          <w:sz w:val="22"/>
        </w:rPr>
        <w:t xml:space="preserve"> </w:t>
      </w:r>
      <w:r w:rsidR="00B622B1">
        <w:rPr>
          <w:rFonts w:asciiTheme="minorHAnsi" w:hAnsiTheme="minorHAnsi" w:cs="Calibri"/>
          <w:sz w:val="22"/>
        </w:rPr>
        <w:t>S</w:t>
      </w:r>
      <w:r w:rsidRPr="003B7916">
        <w:rPr>
          <w:rFonts w:asciiTheme="minorHAnsi" w:hAnsiTheme="minorHAnsi" w:cs="Calibri"/>
          <w:sz w:val="22"/>
        </w:rPr>
        <w:t xml:space="preserve">p. z o.o. </w:t>
      </w:r>
      <w:r w:rsidR="00B622B1" w:rsidRPr="003B7916">
        <w:rPr>
          <w:rFonts w:asciiTheme="minorHAnsi" w:hAnsiTheme="minorHAnsi" w:cs="Calibri"/>
          <w:sz w:val="22"/>
        </w:rPr>
        <w:t>Ponad 90% działalności ZGK</w:t>
      </w:r>
      <w:r w:rsidR="00B622B1">
        <w:rPr>
          <w:rFonts w:asciiTheme="minorHAnsi" w:hAnsiTheme="minorHAnsi" w:cs="Calibri"/>
          <w:sz w:val="22"/>
        </w:rPr>
        <w:t xml:space="preserve"> Gminy Lelis</w:t>
      </w:r>
      <w:r w:rsidR="00B622B1" w:rsidRPr="003B7916">
        <w:rPr>
          <w:rFonts w:asciiTheme="minorHAnsi" w:hAnsiTheme="minorHAnsi" w:cs="Calibri"/>
          <w:sz w:val="22"/>
        </w:rPr>
        <w:t xml:space="preserve"> </w:t>
      </w:r>
      <w:r w:rsidR="00B622B1">
        <w:rPr>
          <w:rFonts w:asciiTheme="minorHAnsi" w:hAnsiTheme="minorHAnsi" w:cs="Calibri"/>
          <w:sz w:val="22"/>
        </w:rPr>
        <w:t>S</w:t>
      </w:r>
      <w:r w:rsidR="00B622B1" w:rsidRPr="003B7916">
        <w:rPr>
          <w:rFonts w:asciiTheme="minorHAnsi" w:hAnsiTheme="minorHAnsi" w:cs="Calibri"/>
          <w:sz w:val="22"/>
        </w:rPr>
        <w:t>p. z o.o. dotyczy zadań</w:t>
      </w:r>
    </w:p>
    <w:p w14:paraId="09F81896"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sidRPr="003B7916">
        <w:rPr>
          <w:rFonts w:asciiTheme="minorHAnsi" w:hAnsiTheme="minorHAnsi" w:cs="Calibri"/>
          <w:sz w:val="22"/>
        </w:rPr>
        <w:t xml:space="preserve"> powierzonych przez Zamawiająceg</w:t>
      </w:r>
      <w:r w:rsidR="00B622B1">
        <w:rPr>
          <w:rFonts w:asciiTheme="minorHAnsi" w:hAnsiTheme="minorHAnsi" w:cs="Calibri"/>
          <w:sz w:val="22"/>
        </w:rPr>
        <w:t xml:space="preserve">o. </w:t>
      </w:r>
      <w:r w:rsidR="00B622B1" w:rsidRPr="003B7916">
        <w:rPr>
          <w:rFonts w:asciiTheme="minorHAnsi" w:hAnsiTheme="minorHAnsi" w:cs="Calibri"/>
          <w:sz w:val="22"/>
        </w:rPr>
        <w:t>Średni przychód osiągnięty z tej działalności</w:t>
      </w:r>
      <w:r w:rsidR="00B622B1">
        <w:rPr>
          <w:rFonts w:asciiTheme="minorHAnsi" w:hAnsiTheme="minorHAnsi" w:cs="Calibri"/>
          <w:sz w:val="22"/>
        </w:rPr>
        <w:t xml:space="preserve">  </w:t>
      </w:r>
      <w:r w:rsidR="00B622B1" w:rsidRPr="003B7916">
        <w:rPr>
          <w:rFonts w:asciiTheme="minorHAnsi" w:hAnsiTheme="minorHAnsi" w:cs="Calibri"/>
          <w:sz w:val="22"/>
        </w:rPr>
        <w:t xml:space="preserve"> </w:t>
      </w:r>
      <w:r w:rsidR="00B622B1">
        <w:rPr>
          <w:rFonts w:asciiTheme="minorHAnsi" w:hAnsiTheme="minorHAnsi" w:cs="Calibri"/>
          <w:sz w:val="22"/>
        </w:rPr>
        <w:t>(wyliczony</w:t>
      </w:r>
    </w:p>
    <w:p w14:paraId="7115796E"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na podstawie faktycznych przychodów w latach 2020-2022</w:t>
      </w:r>
      <w:r w:rsidR="00264416">
        <w:rPr>
          <w:rFonts w:asciiTheme="minorHAnsi" w:hAnsiTheme="minorHAnsi" w:cs="Calibri"/>
          <w:sz w:val="22"/>
        </w:rPr>
        <w:t>)</w:t>
      </w:r>
      <w:r w:rsidR="00B622B1">
        <w:rPr>
          <w:rFonts w:asciiTheme="minorHAnsi" w:hAnsiTheme="minorHAnsi" w:cs="Calibri"/>
          <w:sz w:val="22"/>
        </w:rPr>
        <w:t xml:space="preserve"> wyn</w:t>
      </w:r>
      <w:r w:rsidR="00264416">
        <w:rPr>
          <w:rFonts w:asciiTheme="minorHAnsi" w:hAnsiTheme="minorHAnsi" w:cs="Calibri"/>
          <w:sz w:val="22"/>
        </w:rPr>
        <w:t>iósł</w:t>
      </w:r>
      <w:r w:rsidR="00B622B1">
        <w:rPr>
          <w:rFonts w:asciiTheme="minorHAnsi" w:hAnsiTheme="minorHAnsi" w:cs="Calibri"/>
          <w:sz w:val="22"/>
        </w:rPr>
        <w:t xml:space="preserve"> 2.</w:t>
      </w:r>
      <w:r w:rsidR="00264416">
        <w:rPr>
          <w:rFonts w:asciiTheme="minorHAnsi" w:hAnsiTheme="minorHAnsi" w:cs="Calibri"/>
          <w:sz w:val="22"/>
        </w:rPr>
        <w:t>984</w:t>
      </w:r>
      <w:r w:rsidR="00B622B1">
        <w:rPr>
          <w:rFonts w:asciiTheme="minorHAnsi" w:hAnsiTheme="minorHAnsi" w:cs="Calibri"/>
          <w:sz w:val="22"/>
        </w:rPr>
        <w:t>.</w:t>
      </w:r>
      <w:r w:rsidR="00264416">
        <w:rPr>
          <w:rFonts w:asciiTheme="minorHAnsi" w:hAnsiTheme="minorHAnsi" w:cs="Calibri"/>
          <w:sz w:val="22"/>
        </w:rPr>
        <w:t>751,00</w:t>
      </w:r>
      <w:r w:rsidR="00B622B1">
        <w:rPr>
          <w:rFonts w:asciiTheme="minorHAnsi" w:hAnsiTheme="minorHAnsi" w:cs="Calibri"/>
          <w:sz w:val="22"/>
        </w:rPr>
        <w:t xml:space="preserve"> zł, co</w:t>
      </w:r>
    </w:p>
    <w:p w14:paraId="3FEBF2EC" w14:textId="77777777" w:rsidR="002119BB"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stanowi 90,</w:t>
      </w:r>
      <w:r w:rsidR="00264416">
        <w:rPr>
          <w:rFonts w:asciiTheme="minorHAnsi" w:hAnsiTheme="minorHAnsi" w:cs="Calibri"/>
          <w:sz w:val="22"/>
        </w:rPr>
        <w:t>01</w:t>
      </w:r>
      <w:r w:rsidR="00B622B1">
        <w:rPr>
          <w:rFonts w:asciiTheme="minorHAnsi" w:hAnsiTheme="minorHAnsi" w:cs="Calibri"/>
          <w:sz w:val="22"/>
        </w:rPr>
        <w:t xml:space="preserve"> % średniego przychodu osiągniętego przez ZGK</w:t>
      </w:r>
      <w:r w:rsidR="00264416">
        <w:rPr>
          <w:rFonts w:asciiTheme="minorHAnsi" w:hAnsiTheme="minorHAnsi" w:cs="Calibri"/>
          <w:sz w:val="22"/>
        </w:rPr>
        <w:t xml:space="preserve"> Gminy Lelis</w:t>
      </w:r>
      <w:r w:rsidR="00B622B1">
        <w:rPr>
          <w:rFonts w:asciiTheme="minorHAnsi" w:hAnsiTheme="minorHAnsi" w:cs="Calibri"/>
          <w:sz w:val="22"/>
        </w:rPr>
        <w:t xml:space="preserve"> Sp. z o.o. z całej</w:t>
      </w:r>
    </w:p>
    <w:p w14:paraId="065A3C3B" w14:textId="6FDE95E8" w:rsidR="009C49D7" w:rsidRDefault="002119BB" w:rsidP="002119BB">
      <w:pPr>
        <w:pStyle w:val="pkt"/>
        <w:spacing w:before="0" w:after="0" w:line="360" w:lineRule="auto"/>
        <w:ind w:left="556" w:firstLine="0"/>
        <w:rPr>
          <w:rFonts w:asciiTheme="minorHAnsi" w:hAnsiTheme="minorHAnsi" w:cs="Calibri"/>
          <w:sz w:val="22"/>
        </w:rPr>
      </w:pPr>
      <w:r>
        <w:rPr>
          <w:rFonts w:asciiTheme="minorHAnsi" w:hAnsiTheme="minorHAnsi" w:cs="Calibri"/>
          <w:sz w:val="22"/>
        </w:rPr>
        <w:t xml:space="preserve">   </w:t>
      </w:r>
      <w:r w:rsidR="00B622B1">
        <w:rPr>
          <w:rFonts w:asciiTheme="minorHAnsi" w:hAnsiTheme="minorHAnsi" w:cs="Calibri"/>
          <w:sz w:val="22"/>
        </w:rPr>
        <w:t xml:space="preserve"> działalności. </w:t>
      </w:r>
      <w:r w:rsidR="009C49D7">
        <w:rPr>
          <w:rFonts w:asciiTheme="minorHAnsi" w:hAnsiTheme="minorHAnsi" w:cs="Calibri"/>
          <w:sz w:val="22"/>
        </w:rPr>
        <w:t xml:space="preserve">Zatem przesłanki określone w art. 214 ust. 1 pkt 11 lit. </w:t>
      </w:r>
      <w:r w:rsidR="001F1D78">
        <w:rPr>
          <w:rFonts w:asciiTheme="minorHAnsi" w:hAnsiTheme="minorHAnsi" w:cs="Calibri"/>
          <w:sz w:val="22"/>
        </w:rPr>
        <w:t>a</w:t>
      </w:r>
      <w:r w:rsidR="009C49D7">
        <w:rPr>
          <w:rFonts w:asciiTheme="minorHAnsi" w:hAnsiTheme="minorHAnsi" w:cs="Calibri"/>
          <w:sz w:val="22"/>
        </w:rPr>
        <w:t>-c ustawy Pzp zostały</w:t>
      </w:r>
    </w:p>
    <w:p w14:paraId="188E2306" w14:textId="4EC56046" w:rsidR="00A22715" w:rsidRPr="003B7916" w:rsidRDefault="009C49D7" w:rsidP="002119BB">
      <w:pPr>
        <w:pStyle w:val="pkt"/>
        <w:spacing w:before="0" w:after="0" w:line="360" w:lineRule="auto"/>
        <w:ind w:left="556" w:firstLine="0"/>
      </w:pPr>
      <w:r>
        <w:rPr>
          <w:rFonts w:asciiTheme="minorHAnsi" w:hAnsiTheme="minorHAnsi" w:cs="Calibri"/>
          <w:sz w:val="22"/>
        </w:rPr>
        <w:lastRenderedPageBreak/>
        <w:t xml:space="preserve">    spełnione.</w:t>
      </w:r>
    </w:p>
    <w:p w14:paraId="4C985C86" w14:textId="46C806B0" w:rsidR="00A22715" w:rsidRDefault="00000000">
      <w:pPr>
        <w:pStyle w:val="pkt"/>
        <w:numPr>
          <w:ilvl w:val="0"/>
          <w:numId w:val="6"/>
        </w:numPr>
        <w:spacing w:before="0" w:after="0" w:line="360" w:lineRule="auto"/>
        <w:ind w:left="426" w:hanging="426"/>
      </w:pPr>
      <w:r>
        <w:rPr>
          <w:rFonts w:asciiTheme="minorHAnsi" w:hAnsiTheme="minorHAnsi" w:cs="Calibri"/>
          <w:sz w:val="22"/>
        </w:rPr>
        <w:t>Szacunkowa wartość przedmiotowego zamówienia nie przekracza progów unijnych, o jakich mowa w art. 3 ustawy P</w:t>
      </w:r>
      <w:r w:rsidR="00D50FF2">
        <w:rPr>
          <w:rFonts w:asciiTheme="minorHAnsi" w:hAnsiTheme="minorHAnsi" w:cs="Calibri"/>
          <w:sz w:val="22"/>
        </w:rPr>
        <w:t>zp</w:t>
      </w:r>
      <w:r>
        <w:rPr>
          <w:rFonts w:asciiTheme="minorHAnsi" w:hAnsiTheme="minorHAnsi" w:cs="Calibri"/>
          <w:sz w:val="22"/>
        </w:rPr>
        <w:t xml:space="preserve">.  </w:t>
      </w:r>
    </w:p>
    <w:p w14:paraId="0C22665C" w14:textId="383DC804" w:rsidR="00A22715" w:rsidRDefault="00000000" w:rsidP="003B7916">
      <w:pPr>
        <w:suppressAutoHyphens/>
        <w:spacing w:line="360" w:lineRule="auto"/>
        <w:ind w:right="425"/>
        <w:contextualSpacing/>
        <w:jc w:val="both"/>
      </w:pPr>
      <w:r w:rsidRPr="003B7916">
        <w:rPr>
          <w:rFonts w:asciiTheme="minorHAnsi" w:hAnsiTheme="minorHAnsi" w:cs="Calibri"/>
          <w:b/>
          <w:bCs/>
          <w:sz w:val="22"/>
          <w:szCs w:val="22"/>
        </w:rPr>
        <w:t>3.</w:t>
      </w:r>
      <w:r w:rsidRPr="003B7916">
        <w:rPr>
          <w:rFonts w:asciiTheme="minorHAnsi" w:hAnsiTheme="minorHAnsi" w:cs="Calibri"/>
          <w:sz w:val="22"/>
          <w:szCs w:val="22"/>
        </w:rPr>
        <w:t xml:space="preserve"> Zamawiający  stawia wymóg w zakresie zatrudnienia przez wykonawcę lub podwykonawcę na podstawie stosunku pracy osób w zakresie realizacji zamówienia, o których mowa w art. 95 ust</w:t>
      </w:r>
      <w:r w:rsidR="00291169">
        <w:rPr>
          <w:rFonts w:asciiTheme="minorHAnsi" w:hAnsiTheme="minorHAnsi" w:cs="Calibri"/>
          <w:sz w:val="22"/>
          <w:szCs w:val="22"/>
        </w:rPr>
        <w:t>.</w:t>
      </w:r>
      <w:r w:rsidRPr="003B7916">
        <w:rPr>
          <w:rFonts w:asciiTheme="minorHAnsi" w:hAnsiTheme="minorHAnsi" w:cs="Calibri"/>
          <w:sz w:val="22"/>
          <w:szCs w:val="22"/>
        </w:rPr>
        <w:t xml:space="preserve"> 1 ustawy P</w:t>
      </w:r>
      <w:r w:rsidR="00D50FF2">
        <w:rPr>
          <w:rFonts w:asciiTheme="minorHAnsi" w:hAnsiTheme="minorHAnsi" w:cs="Calibri"/>
          <w:sz w:val="22"/>
          <w:szCs w:val="22"/>
        </w:rPr>
        <w:t>zp</w:t>
      </w:r>
      <w:r w:rsidRPr="003B7916">
        <w:rPr>
          <w:rFonts w:asciiTheme="minorHAnsi" w:hAnsiTheme="minorHAnsi" w:cs="Calibri"/>
          <w:sz w:val="22"/>
          <w:szCs w:val="22"/>
        </w:rPr>
        <w:t>, tj. jeżeli wykonanie wskazanych czynności polega na wykonywaniu pracy w sposób określony w art. 22 § 1 ustawy z dnia  26 czerwca 1974r.- Kodeks pracy. Obowiązek ten dotyczy osób wykonujących czynności b</w:t>
      </w:r>
      <w:r w:rsidRPr="003B7916">
        <w:rPr>
          <w:rFonts w:asciiTheme="minorHAnsi" w:hAnsiTheme="minorHAnsi"/>
          <w:sz w:val="22"/>
          <w:szCs w:val="22"/>
          <w:lang w:eastAsia="ar-SA"/>
        </w:rPr>
        <w:t>ezpośrednio związane z wykonywaniem usług, tj. pracowników fizycznych, operatorów sprzętu</w:t>
      </w:r>
      <w:r w:rsidR="00D50FF2">
        <w:rPr>
          <w:rFonts w:asciiTheme="minorHAnsi" w:hAnsiTheme="minorHAnsi"/>
          <w:sz w:val="22"/>
          <w:szCs w:val="22"/>
          <w:lang w:eastAsia="ar-SA"/>
        </w:rPr>
        <w:t>.</w:t>
      </w:r>
      <w:r w:rsidRPr="003B7916">
        <w:rPr>
          <w:rFonts w:asciiTheme="minorHAnsi" w:hAnsiTheme="minorHAnsi"/>
          <w:sz w:val="22"/>
          <w:szCs w:val="22"/>
          <w:lang w:eastAsia="ar-SA"/>
        </w:rPr>
        <w:t xml:space="preserve"> </w:t>
      </w:r>
    </w:p>
    <w:p w14:paraId="1EBD9D8F" w14:textId="3BA781F9" w:rsidR="00A22715" w:rsidRDefault="00000000" w:rsidP="003B7916">
      <w:pPr>
        <w:spacing w:line="360" w:lineRule="auto"/>
        <w:ind w:right="425"/>
        <w:contextualSpacing/>
        <w:jc w:val="both"/>
      </w:pPr>
      <w:r>
        <w:rPr>
          <w:rFonts w:asciiTheme="minorHAnsi" w:eastAsiaTheme="minorHAnsi" w:hAnsiTheme="minorHAnsi"/>
          <w:b/>
          <w:bCs/>
          <w:sz w:val="22"/>
          <w:szCs w:val="22"/>
          <w:lang w:eastAsia="en-US"/>
        </w:rPr>
        <w:t>4.</w:t>
      </w:r>
      <w:r>
        <w:rPr>
          <w:rFonts w:asciiTheme="minorHAnsi" w:eastAsiaTheme="minorHAnsi" w:hAnsiTheme="minorHAnsi"/>
          <w:sz w:val="22"/>
          <w:szCs w:val="22"/>
          <w:lang w:eastAsia="en-US"/>
        </w:rPr>
        <w:t xml:space="preserve"> W trakcie realizacji zamówienia Zamawiający będzie uprawniony do wykonywania czynności kontrolnych wobec Wykonawcy odnośnie spełnienia przez Wykonawcę lub podwykonawcę wymogu zatrudnienia na podstawie umowy o pracę osób wykonujących wskazane czynności. Szczegółowe zasady dokumentowania zatrudnienia na podstawie umowy o pracę w/w osób oraz kontrolowanie tego obowiązku przez Zamawiającego i przewidziane z tego tytułu sankcje zostały określone w </w:t>
      </w:r>
      <w:r w:rsidR="003B3335">
        <w:rPr>
          <w:rFonts w:asciiTheme="minorHAnsi" w:eastAsiaTheme="minorHAnsi" w:hAnsiTheme="minorHAnsi"/>
          <w:sz w:val="22"/>
          <w:szCs w:val="22"/>
          <w:lang w:eastAsia="en-US"/>
        </w:rPr>
        <w:t>projektowanych postanowieniach umowy</w:t>
      </w:r>
      <w:r>
        <w:rPr>
          <w:rFonts w:asciiTheme="minorHAnsi" w:eastAsiaTheme="minorHAnsi" w:hAnsiTheme="minorHAnsi"/>
          <w:sz w:val="22"/>
          <w:szCs w:val="22"/>
          <w:lang w:eastAsia="en-US"/>
        </w:rPr>
        <w:t xml:space="preserve"> stanowiącym </w:t>
      </w:r>
      <w:r w:rsidRPr="003B3335">
        <w:rPr>
          <w:rFonts w:asciiTheme="minorHAnsi" w:eastAsiaTheme="minorHAnsi" w:hAnsiTheme="minorHAnsi"/>
          <w:b/>
          <w:bCs/>
          <w:sz w:val="22"/>
          <w:szCs w:val="22"/>
          <w:lang w:eastAsia="en-US"/>
        </w:rPr>
        <w:t xml:space="preserve">załącznik nr </w:t>
      </w:r>
      <w:r w:rsidR="003B3335" w:rsidRPr="003B3335">
        <w:rPr>
          <w:rFonts w:asciiTheme="minorHAnsi" w:eastAsiaTheme="minorHAnsi" w:hAnsiTheme="minorHAnsi"/>
          <w:b/>
          <w:bCs/>
          <w:sz w:val="22"/>
          <w:szCs w:val="22"/>
          <w:lang w:eastAsia="en-US"/>
        </w:rPr>
        <w:t>7</w:t>
      </w:r>
      <w:r>
        <w:rPr>
          <w:rFonts w:asciiTheme="minorHAnsi" w:eastAsiaTheme="minorHAnsi" w:hAnsiTheme="minorHAnsi"/>
          <w:sz w:val="22"/>
          <w:szCs w:val="22"/>
          <w:lang w:eastAsia="en-US"/>
        </w:rPr>
        <w:t xml:space="preserve"> do niniejszego </w:t>
      </w:r>
      <w:r w:rsidR="003B3335">
        <w:rPr>
          <w:rFonts w:asciiTheme="minorHAnsi" w:eastAsiaTheme="minorHAnsi" w:hAnsiTheme="minorHAnsi"/>
          <w:sz w:val="22"/>
          <w:szCs w:val="22"/>
          <w:lang w:eastAsia="en-US"/>
        </w:rPr>
        <w:t>Z</w:t>
      </w:r>
      <w:r>
        <w:rPr>
          <w:rFonts w:asciiTheme="minorHAnsi" w:eastAsiaTheme="minorHAnsi" w:hAnsiTheme="minorHAnsi"/>
          <w:sz w:val="22"/>
          <w:szCs w:val="22"/>
          <w:lang w:eastAsia="en-US"/>
        </w:rPr>
        <w:t>aproszenia</w:t>
      </w:r>
      <w:r w:rsidR="003B3335">
        <w:rPr>
          <w:rFonts w:asciiTheme="minorHAnsi" w:eastAsiaTheme="minorHAnsi" w:hAnsiTheme="minorHAnsi"/>
          <w:sz w:val="22"/>
          <w:szCs w:val="22"/>
          <w:lang w:eastAsia="en-US"/>
        </w:rPr>
        <w:t xml:space="preserve"> do negocjacji</w:t>
      </w:r>
      <w:r>
        <w:rPr>
          <w:rFonts w:asciiTheme="minorHAnsi" w:eastAsiaTheme="minorHAnsi" w:hAnsiTheme="minorHAnsi"/>
          <w:sz w:val="22"/>
          <w:szCs w:val="22"/>
          <w:lang w:eastAsia="en-US"/>
        </w:rPr>
        <w:t xml:space="preserve">. </w:t>
      </w:r>
    </w:p>
    <w:p w14:paraId="6B522B06" w14:textId="0D92497B" w:rsidR="00A22715" w:rsidRDefault="00000000" w:rsidP="003B7916">
      <w:pPr>
        <w:spacing w:line="360" w:lineRule="auto"/>
        <w:ind w:right="425"/>
        <w:contextualSpacing/>
        <w:jc w:val="both"/>
      </w:pPr>
      <w:r>
        <w:rPr>
          <w:rFonts w:asciiTheme="minorHAnsi" w:eastAsiaTheme="minorHAnsi" w:hAnsiTheme="minorHAnsi"/>
          <w:b/>
          <w:bCs/>
          <w:sz w:val="22"/>
          <w:szCs w:val="22"/>
          <w:lang w:eastAsia="en-US"/>
        </w:rPr>
        <w:t>5.</w:t>
      </w:r>
      <w:r>
        <w:rPr>
          <w:rFonts w:asciiTheme="minorHAnsi" w:eastAsiaTheme="minorHAnsi" w:hAnsiTheme="minorHAnsi"/>
          <w:sz w:val="22"/>
          <w:szCs w:val="22"/>
          <w:lang w:eastAsia="en-US"/>
        </w:rPr>
        <w:t xml:space="preserve"> Zamawiający nie określa dodatkowych wymagań związanych z zatrudnianiem osób o których mowa w art. 96 ust. 2 pkt 2 ustawy P</w:t>
      </w:r>
      <w:r w:rsidR="00D50FF2">
        <w:rPr>
          <w:rFonts w:asciiTheme="minorHAnsi" w:eastAsiaTheme="minorHAnsi" w:hAnsiTheme="minorHAnsi"/>
          <w:sz w:val="22"/>
          <w:szCs w:val="22"/>
          <w:lang w:eastAsia="en-US"/>
        </w:rPr>
        <w:t>zp</w:t>
      </w:r>
      <w:r>
        <w:rPr>
          <w:rFonts w:asciiTheme="minorHAnsi" w:eastAsiaTheme="minorHAnsi" w:hAnsiTheme="minorHAnsi"/>
          <w:sz w:val="22"/>
          <w:szCs w:val="22"/>
          <w:lang w:eastAsia="en-US"/>
        </w:rPr>
        <w:t>.</w:t>
      </w:r>
    </w:p>
    <w:p w14:paraId="4A49683C" w14:textId="77777777" w:rsidR="00A22715" w:rsidRDefault="00A22715">
      <w:pPr>
        <w:pStyle w:val="pkt"/>
        <w:spacing w:before="0" w:after="0" w:line="360" w:lineRule="auto"/>
        <w:ind w:left="426" w:firstLine="0"/>
        <w:rPr>
          <w:rFonts w:asciiTheme="minorHAnsi" w:hAnsiTheme="minorHAnsi" w:cs="Calibri"/>
          <w:sz w:val="22"/>
        </w:rPr>
      </w:pPr>
    </w:p>
    <w:p w14:paraId="7D30A4BA" w14:textId="77777777" w:rsidR="00A22715" w:rsidRDefault="00000000">
      <w:pPr>
        <w:pStyle w:val="pkt"/>
        <w:numPr>
          <w:ilvl w:val="0"/>
          <w:numId w:val="1"/>
        </w:numPr>
        <w:pBdr>
          <w:bottom w:val="double" w:sz="4" w:space="1" w:color="000000"/>
        </w:pBdr>
        <w:shd w:val="clear" w:color="auto" w:fill="DAEEF3"/>
        <w:spacing w:before="0" w:after="0" w:line="360" w:lineRule="auto"/>
        <w:ind w:left="284" w:hanging="284"/>
        <w:rPr>
          <w:rFonts w:asciiTheme="minorHAnsi" w:hAnsiTheme="minorHAnsi" w:cs="Calibri"/>
          <w:b/>
          <w:sz w:val="22"/>
        </w:rPr>
      </w:pPr>
      <w:r>
        <w:rPr>
          <w:rFonts w:asciiTheme="minorHAnsi" w:hAnsiTheme="minorHAnsi" w:cs="Calibri"/>
          <w:b/>
          <w:sz w:val="22"/>
        </w:rPr>
        <w:t>OPIS PRZEDMIOTU ZAMÓWIENIA</w:t>
      </w:r>
    </w:p>
    <w:p w14:paraId="4796261A" w14:textId="77777777" w:rsidR="0099388A" w:rsidRDefault="0099388A" w:rsidP="0099388A">
      <w:pPr>
        <w:pStyle w:val="Akapitzlist"/>
        <w:spacing w:line="360" w:lineRule="auto"/>
        <w:ind w:left="426"/>
        <w:rPr>
          <w:rFonts w:asciiTheme="minorHAnsi" w:hAnsiTheme="minorHAnsi" w:cs="Calibri"/>
          <w:bCs/>
          <w:sz w:val="22"/>
          <w:szCs w:val="22"/>
        </w:rPr>
      </w:pPr>
    </w:p>
    <w:p w14:paraId="0B3941AD" w14:textId="0B2C0EF0" w:rsidR="009C49D7" w:rsidRDefault="00000000">
      <w:pPr>
        <w:pStyle w:val="Akapitzlist"/>
        <w:numPr>
          <w:ilvl w:val="3"/>
          <w:numId w:val="1"/>
        </w:numPr>
        <w:spacing w:line="360" w:lineRule="auto"/>
        <w:ind w:left="426" w:hanging="426"/>
        <w:rPr>
          <w:rFonts w:asciiTheme="minorHAnsi" w:hAnsiTheme="minorHAnsi" w:cs="Calibri"/>
          <w:bCs/>
          <w:sz w:val="22"/>
          <w:szCs w:val="22"/>
        </w:rPr>
      </w:pPr>
      <w:r w:rsidRPr="009C49D7">
        <w:rPr>
          <w:rFonts w:asciiTheme="minorHAnsi" w:hAnsiTheme="minorHAnsi" w:cs="Calibri"/>
          <w:bCs/>
          <w:sz w:val="22"/>
          <w:szCs w:val="22"/>
        </w:rPr>
        <w:t xml:space="preserve">Przedmiotem zamówienia  jest </w:t>
      </w:r>
      <w:r w:rsidR="00194E26">
        <w:rPr>
          <w:rFonts w:asciiTheme="minorHAnsi" w:hAnsiTheme="minorHAnsi" w:cs="Calibri"/>
          <w:bCs/>
          <w:sz w:val="22"/>
          <w:szCs w:val="22"/>
        </w:rPr>
        <w:t>budowa sieci wodociągowej wraz z przyłączami</w:t>
      </w:r>
      <w:r w:rsidR="00D80BEA">
        <w:rPr>
          <w:rFonts w:asciiTheme="minorHAnsi" w:hAnsiTheme="minorHAnsi" w:cs="Calibri"/>
          <w:bCs/>
          <w:sz w:val="22"/>
          <w:szCs w:val="22"/>
        </w:rPr>
        <w:t xml:space="preserve"> w msc. Durlasy</w:t>
      </w:r>
      <w:r w:rsidR="00D33D89">
        <w:rPr>
          <w:rFonts w:asciiTheme="minorHAnsi" w:hAnsiTheme="minorHAnsi" w:cs="Calibri"/>
          <w:bCs/>
          <w:sz w:val="22"/>
          <w:szCs w:val="22"/>
        </w:rPr>
        <w:t xml:space="preserve"> (dz. o nr ewid. 320/3, 502; 285/2, 497, 498)</w:t>
      </w:r>
      <w:r w:rsidR="00D80BEA">
        <w:rPr>
          <w:rFonts w:asciiTheme="minorHAnsi" w:hAnsiTheme="minorHAnsi" w:cs="Calibri"/>
          <w:bCs/>
          <w:sz w:val="22"/>
          <w:szCs w:val="22"/>
        </w:rPr>
        <w:t>, Łęg Przedmiejski</w:t>
      </w:r>
      <w:r w:rsidR="00D33D89">
        <w:rPr>
          <w:rFonts w:asciiTheme="minorHAnsi" w:hAnsiTheme="minorHAnsi" w:cs="Calibri"/>
          <w:bCs/>
          <w:sz w:val="22"/>
          <w:szCs w:val="22"/>
        </w:rPr>
        <w:t xml:space="preserve"> (dz. o nr ewid. 209)</w:t>
      </w:r>
      <w:r w:rsidR="00D80BEA">
        <w:rPr>
          <w:rFonts w:asciiTheme="minorHAnsi" w:hAnsiTheme="minorHAnsi" w:cs="Calibri"/>
          <w:bCs/>
          <w:sz w:val="22"/>
          <w:szCs w:val="22"/>
        </w:rPr>
        <w:t>, Siemnocha</w:t>
      </w:r>
      <w:r w:rsidR="00D33D89">
        <w:rPr>
          <w:rFonts w:asciiTheme="minorHAnsi" w:hAnsiTheme="minorHAnsi" w:cs="Calibri"/>
          <w:bCs/>
          <w:sz w:val="22"/>
          <w:szCs w:val="22"/>
        </w:rPr>
        <w:t xml:space="preserve"> (dz. o nr ewid. 179, 107/6, 108/2)</w:t>
      </w:r>
      <w:r w:rsidR="00D80BEA">
        <w:rPr>
          <w:rFonts w:asciiTheme="minorHAnsi" w:hAnsiTheme="minorHAnsi" w:cs="Calibri"/>
          <w:bCs/>
          <w:sz w:val="22"/>
          <w:szCs w:val="22"/>
        </w:rPr>
        <w:t>, Białobiel</w:t>
      </w:r>
      <w:r w:rsidR="00D33D89">
        <w:rPr>
          <w:rFonts w:asciiTheme="minorHAnsi" w:hAnsiTheme="minorHAnsi" w:cs="Calibri"/>
          <w:bCs/>
          <w:sz w:val="22"/>
          <w:szCs w:val="22"/>
        </w:rPr>
        <w:t xml:space="preserve"> (dz. o nr ewid. 898)</w:t>
      </w:r>
      <w:r w:rsidR="00D80BEA">
        <w:rPr>
          <w:rFonts w:asciiTheme="minorHAnsi" w:hAnsiTheme="minorHAnsi" w:cs="Calibri"/>
          <w:bCs/>
          <w:sz w:val="22"/>
          <w:szCs w:val="22"/>
        </w:rPr>
        <w:t>, Gnaty</w:t>
      </w:r>
      <w:r w:rsidR="00D33D89">
        <w:rPr>
          <w:rFonts w:asciiTheme="minorHAnsi" w:hAnsiTheme="minorHAnsi" w:cs="Calibri"/>
          <w:bCs/>
          <w:sz w:val="22"/>
          <w:szCs w:val="22"/>
        </w:rPr>
        <w:t xml:space="preserve"> (dz. o nr ewid. 137/15, 185)</w:t>
      </w:r>
      <w:r w:rsidR="00194E26">
        <w:rPr>
          <w:rFonts w:asciiTheme="minorHAnsi" w:hAnsiTheme="minorHAnsi" w:cs="Calibri"/>
          <w:bCs/>
          <w:sz w:val="22"/>
          <w:szCs w:val="22"/>
        </w:rPr>
        <w:t>, gm. Lelis</w:t>
      </w:r>
      <w:r w:rsidR="0099388A">
        <w:rPr>
          <w:rFonts w:asciiTheme="minorHAnsi" w:hAnsiTheme="minorHAnsi" w:cs="Calibri"/>
          <w:bCs/>
          <w:sz w:val="22"/>
          <w:szCs w:val="22"/>
        </w:rPr>
        <w:t xml:space="preserve"> w ramach zadania inwestycyjnego pn.: </w:t>
      </w:r>
      <w:r w:rsidR="0099388A" w:rsidRPr="0099388A">
        <w:rPr>
          <w:rFonts w:asciiTheme="minorHAnsi" w:hAnsiTheme="minorHAnsi" w:cs="Calibri"/>
          <w:b/>
          <w:sz w:val="22"/>
          <w:szCs w:val="22"/>
        </w:rPr>
        <w:t>„Budowa sieci wodociągowej wraz z przyłączami na terenie gminy Lelis”</w:t>
      </w:r>
      <w:r w:rsidR="009C49D7">
        <w:rPr>
          <w:rFonts w:asciiTheme="minorHAnsi" w:hAnsiTheme="minorHAnsi" w:cs="Calibri"/>
          <w:bCs/>
          <w:sz w:val="22"/>
          <w:szCs w:val="22"/>
        </w:rPr>
        <w:t>.</w:t>
      </w:r>
    </w:p>
    <w:p w14:paraId="7E71A6AE" w14:textId="3489DCE1" w:rsidR="00194E26" w:rsidRPr="0099388A" w:rsidRDefault="009C49D7" w:rsidP="0099388A">
      <w:pPr>
        <w:pStyle w:val="Akapitzlist"/>
        <w:spacing w:line="360" w:lineRule="auto"/>
        <w:ind w:left="426"/>
        <w:rPr>
          <w:rFonts w:asciiTheme="minorHAnsi" w:hAnsiTheme="minorHAnsi" w:cs="Calibri"/>
          <w:bCs/>
          <w:sz w:val="22"/>
          <w:szCs w:val="22"/>
        </w:rPr>
      </w:pPr>
      <w:r>
        <w:rPr>
          <w:rFonts w:asciiTheme="minorHAnsi" w:hAnsiTheme="minorHAnsi" w:cs="Calibri"/>
          <w:bCs/>
          <w:sz w:val="22"/>
          <w:szCs w:val="22"/>
        </w:rPr>
        <w:t>Szczegółowy zakres robót oraz opis realizacji przedmiotu zamówienia zawiera dokumentacja techniczna oraz przedmiar</w:t>
      </w:r>
      <w:r w:rsidR="00482C3E">
        <w:rPr>
          <w:rFonts w:asciiTheme="minorHAnsi" w:hAnsiTheme="minorHAnsi" w:cs="Calibri"/>
          <w:bCs/>
          <w:sz w:val="22"/>
          <w:szCs w:val="22"/>
        </w:rPr>
        <w:t>y</w:t>
      </w:r>
      <w:r>
        <w:rPr>
          <w:rFonts w:asciiTheme="minorHAnsi" w:hAnsiTheme="minorHAnsi" w:cs="Calibri"/>
          <w:bCs/>
          <w:sz w:val="22"/>
          <w:szCs w:val="22"/>
        </w:rPr>
        <w:t xml:space="preserve"> robót stanowiące </w:t>
      </w:r>
      <w:r w:rsidRPr="00841EAF">
        <w:rPr>
          <w:rFonts w:asciiTheme="minorHAnsi" w:hAnsiTheme="minorHAnsi" w:cs="Calibri"/>
          <w:b/>
          <w:sz w:val="22"/>
          <w:szCs w:val="22"/>
        </w:rPr>
        <w:t>załącznik nr 6</w:t>
      </w:r>
      <w:r>
        <w:rPr>
          <w:rFonts w:asciiTheme="minorHAnsi" w:hAnsiTheme="minorHAnsi" w:cs="Calibri"/>
          <w:bCs/>
          <w:sz w:val="22"/>
          <w:szCs w:val="22"/>
        </w:rPr>
        <w:t xml:space="preserve"> do </w:t>
      </w:r>
      <w:r w:rsidR="00841EAF">
        <w:rPr>
          <w:rFonts w:asciiTheme="minorHAnsi" w:hAnsiTheme="minorHAnsi" w:cs="Calibri"/>
          <w:bCs/>
          <w:sz w:val="22"/>
          <w:szCs w:val="22"/>
        </w:rPr>
        <w:t xml:space="preserve">niniejszego </w:t>
      </w:r>
      <w:r>
        <w:rPr>
          <w:rFonts w:asciiTheme="minorHAnsi" w:hAnsiTheme="minorHAnsi" w:cs="Calibri"/>
          <w:bCs/>
          <w:sz w:val="22"/>
          <w:szCs w:val="22"/>
        </w:rPr>
        <w:t xml:space="preserve">Zaproszenia do negocjacji oraz projektowane postanowienia umowy stanowiące </w:t>
      </w:r>
      <w:r w:rsidRPr="00841EAF">
        <w:rPr>
          <w:rFonts w:asciiTheme="minorHAnsi" w:hAnsiTheme="minorHAnsi" w:cs="Calibri"/>
          <w:b/>
          <w:sz w:val="22"/>
          <w:szCs w:val="22"/>
        </w:rPr>
        <w:t>załącznik nr 7</w:t>
      </w:r>
      <w:r>
        <w:rPr>
          <w:rFonts w:asciiTheme="minorHAnsi" w:hAnsiTheme="minorHAnsi" w:cs="Calibri"/>
          <w:bCs/>
          <w:sz w:val="22"/>
          <w:szCs w:val="22"/>
        </w:rPr>
        <w:t xml:space="preserve"> </w:t>
      </w:r>
      <w:r w:rsidR="00841EAF">
        <w:rPr>
          <w:rFonts w:asciiTheme="minorHAnsi" w:hAnsiTheme="minorHAnsi" w:cs="Calibri"/>
          <w:bCs/>
          <w:sz w:val="22"/>
          <w:szCs w:val="22"/>
        </w:rPr>
        <w:t xml:space="preserve">do niniejszego </w:t>
      </w:r>
      <w:r>
        <w:rPr>
          <w:rFonts w:asciiTheme="minorHAnsi" w:hAnsiTheme="minorHAnsi" w:cs="Calibri"/>
          <w:bCs/>
          <w:sz w:val="22"/>
          <w:szCs w:val="22"/>
        </w:rPr>
        <w:t>Zaproszenia do negocjacji.</w:t>
      </w:r>
    </w:p>
    <w:p w14:paraId="61B70493" w14:textId="3DF85A01" w:rsidR="00841EAF" w:rsidRPr="00841EAF" w:rsidRDefault="00841EAF" w:rsidP="00841EAF">
      <w:pPr>
        <w:spacing w:line="360" w:lineRule="auto"/>
        <w:rPr>
          <w:rFonts w:asciiTheme="minorHAnsi" w:hAnsiTheme="minorHAnsi" w:cs="Calibri"/>
          <w:bCs/>
          <w:sz w:val="22"/>
          <w:szCs w:val="22"/>
        </w:rPr>
      </w:pPr>
      <w:r w:rsidRPr="00841EAF">
        <w:rPr>
          <w:rFonts w:asciiTheme="minorHAnsi" w:hAnsiTheme="minorHAnsi" w:cs="Calibri"/>
          <w:b/>
          <w:sz w:val="22"/>
          <w:szCs w:val="22"/>
        </w:rPr>
        <w:t xml:space="preserve">2. </w:t>
      </w:r>
      <w:r>
        <w:rPr>
          <w:rFonts w:asciiTheme="minorHAnsi" w:hAnsiTheme="minorHAnsi" w:cs="Calibri"/>
          <w:b/>
          <w:sz w:val="22"/>
          <w:szCs w:val="22"/>
        </w:rPr>
        <w:t xml:space="preserve">    </w:t>
      </w:r>
      <w:r w:rsidRPr="00841EAF">
        <w:rPr>
          <w:rFonts w:asciiTheme="minorHAnsi" w:hAnsiTheme="minorHAnsi" w:cs="Calibri"/>
          <w:bCs/>
          <w:sz w:val="22"/>
          <w:szCs w:val="22"/>
        </w:rPr>
        <w:t>Do obowiązków Wykonawcy należy:</w:t>
      </w:r>
    </w:p>
    <w:p w14:paraId="45377071" w14:textId="2903811E" w:rsidR="00841EAF" w:rsidRPr="00841EAF" w:rsidRDefault="00841EAF" w:rsidP="00841EAF">
      <w:pPr>
        <w:spacing w:line="360" w:lineRule="auto"/>
        <w:ind w:left="426" w:hanging="426"/>
        <w:jc w:val="both"/>
        <w:rPr>
          <w:rFonts w:asciiTheme="minorHAnsi" w:hAnsiTheme="minorHAnsi" w:cstheme="minorHAnsi"/>
          <w:sz w:val="22"/>
          <w:szCs w:val="22"/>
        </w:rPr>
      </w:pPr>
      <w:r w:rsidRPr="00841EAF">
        <w:t xml:space="preserve">        </w:t>
      </w:r>
      <w:r w:rsidRPr="00841EAF">
        <w:rPr>
          <w:rFonts w:asciiTheme="minorHAnsi" w:hAnsiTheme="minorHAnsi" w:cstheme="minorHAnsi"/>
          <w:sz w:val="22"/>
          <w:szCs w:val="22"/>
        </w:rPr>
        <w:t>- zabezpieczenie terenu budowy,</w:t>
      </w:r>
    </w:p>
    <w:p w14:paraId="7AE16E3F" w14:textId="77777777" w:rsidR="00841EAF" w:rsidRPr="00841EAF" w:rsidRDefault="00841EAF" w:rsidP="00841EAF">
      <w:pPr>
        <w:spacing w:line="360" w:lineRule="auto"/>
        <w:ind w:left="426" w:hanging="426"/>
        <w:jc w:val="both"/>
        <w:rPr>
          <w:rFonts w:asciiTheme="minorHAnsi" w:hAnsiTheme="minorHAnsi" w:cstheme="minorHAnsi"/>
          <w:sz w:val="22"/>
          <w:szCs w:val="22"/>
        </w:rPr>
      </w:pPr>
      <w:r w:rsidRPr="00841EAF">
        <w:rPr>
          <w:rFonts w:asciiTheme="minorHAnsi" w:hAnsiTheme="minorHAnsi" w:cstheme="minorHAnsi"/>
          <w:sz w:val="22"/>
          <w:szCs w:val="22"/>
        </w:rPr>
        <w:t xml:space="preserve">         - oznakowanie terenu budowy, </w:t>
      </w:r>
    </w:p>
    <w:p w14:paraId="354F66DD" w14:textId="77777777" w:rsidR="00841EAF" w:rsidRPr="00841EAF" w:rsidRDefault="00841EAF" w:rsidP="00841EAF">
      <w:pPr>
        <w:spacing w:line="360" w:lineRule="auto"/>
        <w:ind w:left="426" w:hanging="426"/>
        <w:jc w:val="both"/>
        <w:rPr>
          <w:rFonts w:asciiTheme="minorHAnsi" w:hAnsiTheme="minorHAnsi" w:cstheme="minorHAnsi"/>
          <w:sz w:val="22"/>
          <w:szCs w:val="22"/>
        </w:rPr>
      </w:pPr>
      <w:r w:rsidRPr="00841EAF">
        <w:rPr>
          <w:rFonts w:asciiTheme="minorHAnsi" w:hAnsiTheme="minorHAnsi" w:cstheme="minorHAnsi"/>
          <w:sz w:val="22"/>
          <w:szCs w:val="22"/>
        </w:rPr>
        <w:t xml:space="preserve">         - obsługa geodezyjna (tyczenie i inwentaryzacja powykonawcza),</w:t>
      </w:r>
    </w:p>
    <w:p w14:paraId="002F6EE4" w14:textId="50486CBE" w:rsidR="00482C3E" w:rsidRDefault="00841EAF" w:rsidP="00841EAF">
      <w:pPr>
        <w:suppressAutoHyphens/>
        <w:spacing w:line="360" w:lineRule="auto"/>
        <w:rPr>
          <w:rFonts w:asciiTheme="minorHAnsi" w:hAnsiTheme="minorHAnsi" w:cstheme="minorHAnsi"/>
          <w:sz w:val="22"/>
          <w:szCs w:val="22"/>
        </w:rPr>
      </w:pPr>
      <w:r w:rsidRPr="00841EAF">
        <w:rPr>
          <w:rFonts w:asciiTheme="minorHAnsi" w:eastAsia="Trebuchet MS" w:hAnsiTheme="minorHAnsi" w:cstheme="minorHAnsi"/>
          <w:color w:val="000000"/>
          <w:sz w:val="22"/>
          <w:szCs w:val="22"/>
          <w:lang w:eastAsia="ar-SA"/>
        </w:rPr>
        <w:lastRenderedPageBreak/>
        <w:t xml:space="preserve">         </w:t>
      </w:r>
      <w:r w:rsidRPr="00841EAF">
        <w:rPr>
          <w:rFonts w:asciiTheme="minorHAnsi" w:hAnsiTheme="minorHAnsi" w:cstheme="minorHAnsi"/>
          <w:sz w:val="22"/>
          <w:szCs w:val="22"/>
        </w:rPr>
        <w:t xml:space="preserve">- próby, płukanie, dezynfekcja, badania, pomiary. </w:t>
      </w:r>
    </w:p>
    <w:p w14:paraId="0B051689" w14:textId="7059D7FE" w:rsidR="00841EAF" w:rsidRPr="00841EAF" w:rsidRDefault="00841EAF" w:rsidP="00841EAF">
      <w:pPr>
        <w:suppressAutoHyphens/>
        <w:spacing w:line="360" w:lineRule="auto"/>
        <w:rPr>
          <w:rFonts w:asciiTheme="minorHAnsi" w:hAnsiTheme="minorHAnsi" w:cstheme="minorHAnsi"/>
          <w:sz w:val="22"/>
          <w:szCs w:val="22"/>
        </w:rPr>
      </w:pPr>
      <w:r w:rsidRPr="00841EAF">
        <w:rPr>
          <w:rFonts w:asciiTheme="minorHAnsi" w:hAnsiTheme="minorHAnsi" w:cstheme="minorHAnsi"/>
          <w:b/>
          <w:bCs/>
          <w:sz w:val="22"/>
          <w:szCs w:val="22"/>
        </w:rPr>
        <w:t>3.</w:t>
      </w:r>
      <w:r>
        <w:rPr>
          <w:rFonts w:asciiTheme="minorHAnsi" w:hAnsiTheme="minorHAnsi" w:cstheme="minorHAnsi"/>
          <w:sz w:val="22"/>
          <w:szCs w:val="22"/>
        </w:rPr>
        <w:t xml:space="preserve">      Równoważność</w:t>
      </w:r>
    </w:p>
    <w:p w14:paraId="722ACFAA"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Pr>
          <w:lang w:eastAsia="zh-CN"/>
        </w:rPr>
        <w:t xml:space="preserve">         </w:t>
      </w:r>
      <w:r w:rsidRPr="00841EAF">
        <w:rPr>
          <w:rFonts w:asciiTheme="minorHAnsi" w:hAnsiTheme="minorHAnsi" w:cstheme="minorHAnsi"/>
          <w:sz w:val="22"/>
          <w:szCs w:val="22"/>
          <w:lang w:eastAsia="zh-CN"/>
        </w:rPr>
        <w:t>Wszystkie wskazane w dokumentacji i niniejszym Zaproszeniu do negocjacji znaki</w:t>
      </w:r>
    </w:p>
    <w:p w14:paraId="48A4A2DE"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towarowe, nazwy lub pochodzenie należy rozumieć jako przykładowe i rozpatrywać</w:t>
      </w:r>
    </w:p>
    <w:p w14:paraId="74E9296F" w14:textId="77777777"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łącznie z wyrazem „równoważny” pod warunkiem, że zagwarantują one uzyskanie</w:t>
      </w:r>
    </w:p>
    <w:p w14:paraId="17028095" w14:textId="5FEC6A2D" w:rsid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          parametrów technicznych nie gorszych od założonych w w/w dokumentach.</w:t>
      </w:r>
    </w:p>
    <w:p w14:paraId="560B8907" w14:textId="352D6E40" w:rsidR="00841EAF" w:rsidRPr="00841EAF" w:rsidRDefault="00841EAF" w:rsidP="00841EAF">
      <w:pPr>
        <w:suppressAutoHyphens/>
        <w:spacing w:line="360" w:lineRule="auto"/>
        <w:jc w:val="both"/>
        <w:rPr>
          <w:rFonts w:asciiTheme="minorHAnsi" w:hAnsiTheme="minorHAnsi" w:cstheme="minorHAnsi"/>
          <w:sz w:val="22"/>
          <w:szCs w:val="22"/>
          <w:lang w:eastAsia="zh-CN"/>
        </w:rPr>
      </w:pPr>
      <w:r w:rsidRPr="00841EAF">
        <w:rPr>
          <w:rFonts w:asciiTheme="minorHAnsi" w:hAnsiTheme="minorHAnsi" w:cstheme="minorHAnsi"/>
          <w:b/>
          <w:bCs/>
          <w:sz w:val="22"/>
          <w:szCs w:val="22"/>
          <w:lang w:eastAsia="zh-CN"/>
        </w:rPr>
        <w:t>4.</w:t>
      </w: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Wspólny Słownik Zamówień CPV:</w:t>
      </w:r>
    </w:p>
    <w:p w14:paraId="74100048" w14:textId="77777777" w:rsidR="00841EAF" w:rsidRDefault="00841EAF" w:rsidP="00841EAF">
      <w:pPr>
        <w:suppressAutoHyphens/>
        <w:spacing w:line="36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45231300-8 – Roboty budowlane w zakresie budowy wodociągów i rurociągów do</w:t>
      </w:r>
    </w:p>
    <w:p w14:paraId="1394B487" w14:textId="645ADBDE" w:rsidR="00841EAF" w:rsidRPr="00841EAF" w:rsidRDefault="00841EAF" w:rsidP="00841EAF">
      <w:pPr>
        <w:suppressAutoHyphens/>
        <w:spacing w:line="36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 xml:space="preserve">        </w:t>
      </w:r>
      <w:r w:rsidRPr="00841EAF">
        <w:rPr>
          <w:rFonts w:asciiTheme="minorHAnsi" w:hAnsiTheme="minorHAnsi" w:cstheme="minorHAnsi"/>
          <w:sz w:val="22"/>
          <w:szCs w:val="22"/>
          <w:lang w:eastAsia="zh-CN"/>
        </w:rPr>
        <w:t xml:space="preserve"> odprowadzania ścieków </w:t>
      </w:r>
    </w:p>
    <w:p w14:paraId="3092ADD9" w14:textId="21A19A1D" w:rsidR="00A22715" w:rsidRDefault="00841EAF" w:rsidP="00841EAF">
      <w:pPr>
        <w:suppressAutoHyphens/>
        <w:spacing w:line="360" w:lineRule="auto"/>
        <w:ind w:left="720"/>
        <w:jc w:val="both"/>
        <w:rPr>
          <w:rFonts w:asciiTheme="minorHAnsi" w:hAnsiTheme="minorHAnsi" w:cstheme="minorHAnsi"/>
          <w:sz w:val="22"/>
          <w:szCs w:val="22"/>
          <w:lang w:eastAsia="zh-CN"/>
        </w:rPr>
      </w:pPr>
      <w:r w:rsidRPr="00841EAF">
        <w:rPr>
          <w:rFonts w:asciiTheme="minorHAnsi" w:hAnsiTheme="minorHAnsi" w:cstheme="minorHAnsi"/>
          <w:sz w:val="22"/>
          <w:szCs w:val="22"/>
          <w:lang w:eastAsia="zh-CN"/>
        </w:rPr>
        <w:t xml:space="preserve">45232150-8 – Roboty za kresie rurociągów do przesyłu wody </w:t>
      </w:r>
    </w:p>
    <w:p w14:paraId="19E18DFB" w14:textId="77777777" w:rsidR="00841EAF" w:rsidRPr="00841EAF" w:rsidRDefault="00841EAF" w:rsidP="00841EAF">
      <w:pPr>
        <w:suppressAutoHyphens/>
        <w:spacing w:line="360" w:lineRule="auto"/>
        <w:ind w:left="720"/>
        <w:jc w:val="both"/>
        <w:rPr>
          <w:rFonts w:asciiTheme="minorHAnsi" w:hAnsiTheme="minorHAnsi" w:cstheme="minorHAnsi"/>
          <w:sz w:val="22"/>
          <w:szCs w:val="22"/>
          <w:lang w:eastAsia="zh-CN"/>
        </w:rPr>
      </w:pPr>
    </w:p>
    <w:p w14:paraId="06243BDF" w14:textId="77777777" w:rsidR="00A22715" w:rsidRDefault="00000000">
      <w:pPr>
        <w:pStyle w:val="arimr"/>
        <w:widowControl/>
        <w:numPr>
          <w:ilvl w:val="0"/>
          <w:numId w:val="1"/>
        </w:numPr>
        <w:pBdr>
          <w:bottom w:val="double" w:sz="4" w:space="1" w:color="000000"/>
        </w:pBdr>
        <w:shd w:val="clear" w:color="auto" w:fill="DAEEF3"/>
        <w:suppressAutoHyphens/>
        <w:snapToGrid/>
        <w:ind w:left="284" w:hanging="284"/>
        <w:jc w:val="both"/>
        <w:rPr>
          <w:rFonts w:asciiTheme="minorHAnsi" w:hAnsiTheme="minorHAnsi" w:cs="Calibri"/>
          <w:sz w:val="22"/>
          <w:szCs w:val="22"/>
          <w:lang w:val="pl-PL"/>
        </w:rPr>
      </w:pPr>
      <w:r>
        <w:rPr>
          <w:rFonts w:asciiTheme="minorHAnsi" w:hAnsiTheme="minorHAnsi" w:cs="Calibri"/>
          <w:b/>
          <w:sz w:val="22"/>
          <w:szCs w:val="22"/>
          <w:lang w:val="pl-PL"/>
        </w:rPr>
        <w:t>PODWYKONAWSTWO</w:t>
      </w:r>
    </w:p>
    <w:p w14:paraId="54A444C3" w14:textId="77777777" w:rsidR="0099388A" w:rsidRDefault="0099388A" w:rsidP="0099388A">
      <w:pPr>
        <w:pStyle w:val="Akapitzlist"/>
        <w:spacing w:line="360" w:lineRule="auto"/>
        <w:ind w:left="284"/>
        <w:contextualSpacing/>
        <w:jc w:val="both"/>
        <w:rPr>
          <w:rFonts w:asciiTheme="minorHAnsi" w:hAnsiTheme="minorHAnsi"/>
          <w:sz w:val="22"/>
          <w:szCs w:val="22"/>
        </w:rPr>
      </w:pPr>
    </w:p>
    <w:p w14:paraId="37198BEA" w14:textId="664087BD" w:rsidR="00A22715" w:rsidRDefault="00000000">
      <w:pPr>
        <w:pStyle w:val="Akapitzlist"/>
        <w:numPr>
          <w:ilvl w:val="3"/>
          <w:numId w:val="1"/>
        </w:numPr>
        <w:spacing w:line="360" w:lineRule="auto"/>
        <w:ind w:left="284" w:hanging="284"/>
        <w:contextualSpacing/>
        <w:jc w:val="both"/>
        <w:rPr>
          <w:rFonts w:asciiTheme="minorHAnsi" w:hAnsiTheme="minorHAnsi"/>
          <w:sz w:val="22"/>
          <w:szCs w:val="22"/>
        </w:rPr>
      </w:pPr>
      <w:r>
        <w:rPr>
          <w:rFonts w:asciiTheme="minorHAnsi" w:hAnsiTheme="minorHAnsi"/>
          <w:sz w:val="22"/>
          <w:szCs w:val="22"/>
        </w:rPr>
        <w:t>Zamawiający zastrzega obowiązek osobistego wykonania przez Wykonawcę kluczowych części zamówienia.</w:t>
      </w:r>
    </w:p>
    <w:p w14:paraId="6A1968CC" w14:textId="77777777" w:rsidR="00A22715" w:rsidRDefault="00000000">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Wykonawca może powierzyć wykonanie części zamówienia podwykonawcy.</w:t>
      </w:r>
    </w:p>
    <w:p w14:paraId="6BD63D50" w14:textId="01772B03" w:rsidR="00A22715" w:rsidRDefault="00000000">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 xml:space="preserve"> Zamawiający żąda wskazania przez Wykonawcę części zamówienia, której lub których wykonanie zamierza powierzyć podwykonawcy lub podwykonawcom wraz ze wskazaniem firm podwykonawców. Wskazanie niniejszego, nastąpi podczas przeprowadzanych negocjacji, o ile podwykonawcy będą znani na etapie przeprowadzanych negocjacji. Przepisy art. 462 i 463 ustawy P</w:t>
      </w:r>
      <w:r w:rsidR="003B3335">
        <w:rPr>
          <w:rFonts w:asciiTheme="minorHAnsi" w:hAnsiTheme="minorHAnsi"/>
          <w:sz w:val="22"/>
          <w:szCs w:val="22"/>
        </w:rPr>
        <w:t>zp</w:t>
      </w:r>
      <w:r>
        <w:rPr>
          <w:rFonts w:asciiTheme="minorHAnsi" w:hAnsiTheme="minorHAnsi"/>
          <w:sz w:val="22"/>
          <w:szCs w:val="22"/>
        </w:rPr>
        <w:t xml:space="preserve"> stosuje się odpowiednio.</w:t>
      </w:r>
    </w:p>
    <w:p w14:paraId="7F0C7212" w14:textId="404F6E86" w:rsidR="00A22715" w:rsidRDefault="00000000" w:rsidP="002809F9">
      <w:pPr>
        <w:pStyle w:val="Akapitzlist"/>
        <w:numPr>
          <w:ilvl w:val="3"/>
          <w:numId w:val="1"/>
        </w:numPr>
        <w:spacing w:line="360" w:lineRule="auto"/>
        <w:ind w:left="284" w:right="425" w:hanging="284"/>
        <w:contextualSpacing/>
        <w:jc w:val="both"/>
        <w:rPr>
          <w:rFonts w:asciiTheme="minorHAnsi" w:hAnsiTheme="minorHAnsi"/>
          <w:sz w:val="22"/>
          <w:szCs w:val="22"/>
        </w:rPr>
      </w:pPr>
      <w:r>
        <w:rPr>
          <w:rFonts w:asciiTheme="minorHAnsi" w:hAnsiTheme="minorHAnsi"/>
          <w:sz w:val="22"/>
          <w:szCs w:val="22"/>
        </w:rPr>
        <w:t xml:space="preserve">Wymagania i informacje dotyczące umowy/ umów o podwykonawstwo, zostały wskazane w </w:t>
      </w:r>
      <w:r w:rsidR="003B3335">
        <w:rPr>
          <w:rFonts w:asciiTheme="minorHAnsi" w:hAnsiTheme="minorHAnsi"/>
          <w:sz w:val="22"/>
          <w:szCs w:val="22"/>
        </w:rPr>
        <w:t>projektowanych postanowieniach umowy</w:t>
      </w:r>
      <w:r>
        <w:rPr>
          <w:rFonts w:asciiTheme="minorHAnsi" w:hAnsiTheme="minorHAnsi"/>
          <w:sz w:val="22"/>
          <w:szCs w:val="22"/>
        </w:rPr>
        <w:t xml:space="preserve"> stanowiący</w:t>
      </w:r>
      <w:r w:rsidR="003B3335">
        <w:rPr>
          <w:rFonts w:asciiTheme="minorHAnsi" w:hAnsiTheme="minorHAnsi"/>
          <w:sz w:val="22"/>
          <w:szCs w:val="22"/>
        </w:rPr>
        <w:t>ch</w:t>
      </w:r>
      <w:r>
        <w:rPr>
          <w:rFonts w:asciiTheme="minorHAnsi" w:hAnsiTheme="minorHAnsi"/>
          <w:sz w:val="22"/>
          <w:szCs w:val="22"/>
        </w:rPr>
        <w:t xml:space="preserve"> </w:t>
      </w:r>
      <w:r w:rsidRPr="003B3335">
        <w:rPr>
          <w:rFonts w:asciiTheme="minorHAnsi" w:hAnsiTheme="minorHAnsi"/>
          <w:b/>
          <w:bCs/>
          <w:sz w:val="22"/>
          <w:szCs w:val="22"/>
        </w:rPr>
        <w:t>załącznik nr 7</w:t>
      </w:r>
      <w:r>
        <w:rPr>
          <w:rFonts w:asciiTheme="minorHAnsi" w:hAnsiTheme="minorHAnsi"/>
          <w:sz w:val="22"/>
          <w:szCs w:val="22"/>
        </w:rPr>
        <w:t xml:space="preserve"> do niniejszego </w:t>
      </w:r>
      <w:r w:rsidR="003B3335">
        <w:rPr>
          <w:rFonts w:asciiTheme="minorHAnsi" w:hAnsiTheme="minorHAnsi"/>
          <w:sz w:val="22"/>
          <w:szCs w:val="22"/>
        </w:rPr>
        <w:t>Z</w:t>
      </w:r>
      <w:r>
        <w:rPr>
          <w:rFonts w:asciiTheme="minorHAnsi" w:hAnsiTheme="minorHAnsi"/>
          <w:sz w:val="22"/>
          <w:szCs w:val="22"/>
        </w:rPr>
        <w:t>aproszenia</w:t>
      </w:r>
      <w:r w:rsidR="003B3335">
        <w:rPr>
          <w:rFonts w:asciiTheme="minorHAnsi" w:hAnsiTheme="minorHAnsi"/>
          <w:sz w:val="22"/>
          <w:szCs w:val="22"/>
        </w:rPr>
        <w:t xml:space="preserve"> do negocjacji.</w:t>
      </w:r>
    </w:p>
    <w:p w14:paraId="0EFB889C" w14:textId="77777777" w:rsidR="003B3335" w:rsidRPr="002809F9" w:rsidRDefault="003B3335" w:rsidP="003B3335">
      <w:pPr>
        <w:pStyle w:val="Akapitzlist"/>
        <w:spacing w:line="360" w:lineRule="auto"/>
        <w:ind w:left="284" w:right="425"/>
        <w:contextualSpacing/>
        <w:jc w:val="both"/>
        <w:rPr>
          <w:rFonts w:asciiTheme="minorHAnsi" w:hAnsiTheme="minorHAnsi"/>
          <w:sz w:val="22"/>
          <w:szCs w:val="22"/>
        </w:rPr>
      </w:pPr>
    </w:p>
    <w:p w14:paraId="1B812091" w14:textId="77777777" w:rsidR="00A22715" w:rsidRDefault="00000000">
      <w:pPr>
        <w:pStyle w:val="arimr"/>
        <w:widowControl/>
        <w:numPr>
          <w:ilvl w:val="0"/>
          <w:numId w:val="1"/>
        </w:numPr>
        <w:pBdr>
          <w:bottom w:val="double" w:sz="4" w:space="1" w:color="000000"/>
        </w:pBdr>
        <w:shd w:val="clear" w:color="auto" w:fill="DAEEF3"/>
        <w:suppressAutoHyphens/>
        <w:snapToGrid/>
        <w:ind w:left="284" w:hanging="284"/>
        <w:jc w:val="both"/>
        <w:rPr>
          <w:rFonts w:asciiTheme="minorHAnsi" w:hAnsiTheme="minorHAnsi" w:cs="Calibri"/>
          <w:sz w:val="22"/>
          <w:szCs w:val="22"/>
          <w:lang w:val="pl-PL"/>
        </w:rPr>
      </w:pPr>
      <w:r>
        <w:rPr>
          <w:rFonts w:asciiTheme="minorHAnsi" w:hAnsiTheme="minorHAnsi" w:cs="Calibri"/>
          <w:b/>
          <w:sz w:val="22"/>
          <w:szCs w:val="22"/>
          <w:lang w:val="pl-PL"/>
        </w:rPr>
        <w:t>TERMIN WYKONANIA ZAMÓWIENIA</w:t>
      </w:r>
    </w:p>
    <w:p w14:paraId="7C7F9280" w14:textId="0394B474" w:rsidR="003B3335" w:rsidRPr="0099388A" w:rsidRDefault="00000000" w:rsidP="0099388A">
      <w:pPr>
        <w:widowControl w:val="0"/>
        <w:shd w:val="clear" w:color="FFFFFF" w:fill="FFFFFF"/>
        <w:tabs>
          <w:tab w:val="left" w:pos="0"/>
        </w:tabs>
        <w:suppressAutoHyphens/>
        <w:spacing w:line="360" w:lineRule="auto"/>
        <w:ind w:right="40"/>
        <w:jc w:val="both"/>
        <w:textAlignment w:val="baseline"/>
        <w:rPr>
          <w:rFonts w:asciiTheme="minorHAnsi" w:hAnsiTheme="minorHAnsi" w:cs="Calibri"/>
          <w:sz w:val="22"/>
          <w:szCs w:val="22"/>
        </w:rPr>
      </w:pPr>
      <w:r>
        <w:rPr>
          <w:rFonts w:asciiTheme="minorHAnsi" w:hAnsiTheme="minorHAnsi" w:cs="Calibri"/>
          <w:sz w:val="22"/>
          <w:szCs w:val="22"/>
        </w:rPr>
        <w:tab/>
      </w:r>
    </w:p>
    <w:p w14:paraId="1E26AEEB" w14:textId="5E03E41A" w:rsidR="00F31FAA" w:rsidRDefault="003B3335" w:rsidP="00F31FAA">
      <w:pPr>
        <w:suppressAutoHyphens/>
        <w:spacing w:line="276" w:lineRule="auto"/>
        <w:contextualSpacing/>
        <w:jc w:val="both"/>
        <w:rPr>
          <w:rFonts w:asciiTheme="minorHAnsi" w:hAnsiTheme="minorHAnsi" w:cstheme="minorHAnsi"/>
          <w:sz w:val="22"/>
          <w:szCs w:val="22"/>
          <w:lang w:eastAsia="zh-CN"/>
        </w:rPr>
      </w:pPr>
      <w:r w:rsidRPr="003B3335">
        <w:rPr>
          <w:rFonts w:asciiTheme="minorHAnsi" w:hAnsiTheme="minorHAnsi" w:cstheme="minorHAnsi"/>
          <w:color w:val="000000"/>
          <w:sz w:val="22"/>
          <w:szCs w:val="22"/>
          <w:lang w:eastAsia="zh-CN"/>
        </w:rPr>
        <w:t xml:space="preserve">Termin wykonania przedmiotu zamówienia wynosi: </w:t>
      </w:r>
      <w:r w:rsidR="00F31FAA">
        <w:rPr>
          <w:rFonts w:asciiTheme="minorHAnsi" w:hAnsiTheme="minorHAnsi" w:cstheme="minorHAnsi"/>
          <w:color w:val="000000"/>
          <w:sz w:val="22"/>
          <w:szCs w:val="22"/>
          <w:lang w:eastAsia="zh-CN"/>
        </w:rPr>
        <w:t>2</w:t>
      </w:r>
      <w:r w:rsidRPr="003B3335">
        <w:rPr>
          <w:rFonts w:asciiTheme="minorHAnsi" w:hAnsiTheme="minorHAnsi" w:cstheme="minorHAnsi"/>
          <w:color w:val="000000"/>
          <w:sz w:val="22"/>
          <w:szCs w:val="22"/>
          <w:lang w:eastAsia="zh-CN"/>
        </w:rPr>
        <w:t xml:space="preserve">0 dni kalendarzowych </w:t>
      </w:r>
      <w:r w:rsidRPr="003B3335">
        <w:rPr>
          <w:rFonts w:asciiTheme="minorHAnsi" w:hAnsiTheme="minorHAnsi" w:cstheme="minorHAnsi"/>
          <w:sz w:val="22"/>
          <w:szCs w:val="22"/>
          <w:lang w:eastAsia="zh-CN"/>
        </w:rPr>
        <w:t>licząc od dnia zawarcia umowy do dnia odbioru końcowego.</w:t>
      </w:r>
    </w:p>
    <w:p w14:paraId="1AAD298D" w14:textId="77777777" w:rsidR="00F31FAA" w:rsidRPr="00F31FAA" w:rsidRDefault="00F31FAA" w:rsidP="00F31FAA">
      <w:pPr>
        <w:suppressAutoHyphens/>
        <w:spacing w:line="276" w:lineRule="auto"/>
        <w:contextualSpacing/>
        <w:jc w:val="both"/>
        <w:rPr>
          <w:rFonts w:asciiTheme="minorHAnsi" w:hAnsiTheme="minorHAnsi" w:cstheme="minorHAnsi"/>
          <w:sz w:val="22"/>
          <w:szCs w:val="22"/>
          <w:lang w:eastAsia="zh-CN"/>
        </w:rPr>
      </w:pPr>
    </w:p>
    <w:p w14:paraId="5B82096F" w14:textId="77777777" w:rsidR="00A22715" w:rsidRDefault="00000000">
      <w:pPr>
        <w:pStyle w:val="pkt"/>
        <w:numPr>
          <w:ilvl w:val="0"/>
          <w:numId w:val="1"/>
        </w:numPr>
        <w:pBdr>
          <w:bottom w:val="double" w:sz="4" w:space="1" w:color="000000"/>
        </w:pBdr>
        <w:shd w:val="clear" w:color="auto" w:fill="DAEEF3"/>
        <w:tabs>
          <w:tab w:val="left" w:pos="0"/>
        </w:tabs>
        <w:spacing w:before="0" w:after="0" w:line="360" w:lineRule="auto"/>
        <w:ind w:left="0" w:firstLine="0"/>
        <w:rPr>
          <w:rFonts w:asciiTheme="minorHAnsi" w:hAnsiTheme="minorHAnsi" w:cs="Calibri"/>
          <w:b/>
          <w:sz w:val="22"/>
        </w:rPr>
      </w:pPr>
      <w:r>
        <w:rPr>
          <w:rFonts w:asciiTheme="minorHAnsi" w:hAnsiTheme="minorHAnsi" w:cs="Calibri"/>
          <w:b/>
          <w:sz w:val="22"/>
        </w:rPr>
        <w:t>WARUNKI UDZIAŁU W POSTĘPOWANIU</w:t>
      </w:r>
    </w:p>
    <w:p w14:paraId="2EECD706" w14:textId="77777777" w:rsidR="0099388A" w:rsidRPr="0099388A" w:rsidRDefault="0099388A" w:rsidP="0099388A">
      <w:pPr>
        <w:pStyle w:val="Teksttreci0"/>
        <w:shd w:val="clear" w:color="auto" w:fill="auto"/>
        <w:spacing w:line="360" w:lineRule="auto"/>
        <w:ind w:left="426" w:right="20" w:firstLine="0"/>
        <w:jc w:val="both"/>
        <w:rPr>
          <w:rFonts w:asciiTheme="minorHAnsi" w:hAnsiTheme="minorHAnsi" w:cs="Calibri"/>
          <w:sz w:val="22"/>
          <w:szCs w:val="22"/>
          <w:shd w:val="clear" w:color="auto" w:fill="FFFFFF"/>
        </w:rPr>
      </w:pPr>
    </w:p>
    <w:p w14:paraId="26B0C00B" w14:textId="3CEEC448" w:rsidR="00A22715" w:rsidRDefault="00000000">
      <w:pPr>
        <w:pStyle w:val="Teksttreci0"/>
        <w:numPr>
          <w:ilvl w:val="0"/>
          <w:numId w:val="8"/>
        </w:numPr>
        <w:shd w:val="clear" w:color="auto" w:fill="auto"/>
        <w:spacing w:line="360" w:lineRule="auto"/>
        <w:ind w:left="426" w:right="20" w:hanging="426"/>
        <w:jc w:val="both"/>
        <w:rPr>
          <w:rStyle w:val="TeksttreciPogrubienie"/>
          <w:rFonts w:asciiTheme="minorHAnsi" w:hAnsiTheme="minorHAnsi" w:cs="Calibri"/>
          <w:sz w:val="22"/>
          <w:szCs w:val="22"/>
        </w:rPr>
      </w:pPr>
      <w:r>
        <w:rPr>
          <w:rFonts w:asciiTheme="minorHAnsi" w:hAnsiTheme="minorHAnsi" w:cs="Calibri"/>
          <w:sz w:val="22"/>
          <w:szCs w:val="22"/>
        </w:rPr>
        <w:t>O udzielenie zamówienia mogą ubiegać się Wykonawcy, którzy nie podlegają wykluczeniu na zasadach określonych w Rozdziale VIII Zaproszenia</w:t>
      </w:r>
      <w:r w:rsidR="00F90191">
        <w:rPr>
          <w:rFonts w:asciiTheme="minorHAnsi" w:hAnsiTheme="minorHAnsi" w:cs="Calibri"/>
          <w:sz w:val="22"/>
          <w:szCs w:val="22"/>
        </w:rPr>
        <w:t xml:space="preserve"> do negocjacji</w:t>
      </w:r>
      <w:r>
        <w:rPr>
          <w:rFonts w:asciiTheme="minorHAnsi" w:hAnsiTheme="minorHAnsi" w:cs="Calibri"/>
          <w:sz w:val="22"/>
          <w:szCs w:val="22"/>
        </w:rPr>
        <w:t>, oraz spełniają określone przez Zamawiającego warunki</w:t>
      </w:r>
      <w:r>
        <w:rPr>
          <w:rStyle w:val="TeksttreciPogrubienie"/>
          <w:rFonts w:asciiTheme="minorHAnsi" w:hAnsiTheme="minorHAnsi" w:cs="Calibri"/>
          <w:sz w:val="22"/>
          <w:szCs w:val="22"/>
        </w:rPr>
        <w:t xml:space="preserve"> udziału w postępowaniu.</w:t>
      </w:r>
      <w:bookmarkStart w:id="0" w:name="bookmark3"/>
    </w:p>
    <w:p w14:paraId="65C41BDE" w14:textId="77777777" w:rsidR="00A22715" w:rsidRDefault="00000000">
      <w:pPr>
        <w:pStyle w:val="Teksttreci0"/>
        <w:numPr>
          <w:ilvl w:val="0"/>
          <w:numId w:val="8"/>
        </w:numPr>
        <w:shd w:val="clear" w:color="auto" w:fill="auto"/>
        <w:spacing w:line="360" w:lineRule="auto"/>
        <w:ind w:left="284" w:right="20" w:hanging="284"/>
        <w:jc w:val="both"/>
        <w:rPr>
          <w:rFonts w:asciiTheme="minorHAnsi" w:hAnsiTheme="minorHAnsi"/>
          <w:sz w:val="22"/>
          <w:szCs w:val="22"/>
        </w:rPr>
      </w:pPr>
      <w:r>
        <w:rPr>
          <w:rFonts w:asciiTheme="minorHAnsi" w:hAnsiTheme="minorHAnsi" w:cs="Calibri"/>
          <w:sz w:val="22"/>
          <w:szCs w:val="22"/>
        </w:rPr>
        <w:lastRenderedPageBreak/>
        <w:t xml:space="preserve">  O udzielenie zamówienia mogą ubiegać się Wykonawcy, którzy spełniają warunki dotyczące:</w:t>
      </w:r>
      <w:bookmarkEnd w:id="0"/>
    </w:p>
    <w:p w14:paraId="2F6E047E"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sz w:val="22"/>
          <w:szCs w:val="22"/>
        </w:rPr>
      </w:pPr>
      <w:r>
        <w:rPr>
          <w:rFonts w:asciiTheme="minorHAnsi" w:hAnsiTheme="minorHAnsi" w:cs="Calibri"/>
          <w:b/>
          <w:sz w:val="22"/>
          <w:szCs w:val="22"/>
        </w:rPr>
        <w:t>zdolności do występowania w obrocie gospodarczym:</w:t>
      </w:r>
    </w:p>
    <w:p w14:paraId="2AAF1E61" w14:textId="77777777" w:rsidR="00A22715" w:rsidRDefault="00000000">
      <w:pPr>
        <w:pStyle w:val="Teksttreci0"/>
        <w:shd w:val="clear" w:color="auto" w:fill="auto"/>
        <w:spacing w:line="360" w:lineRule="auto"/>
        <w:ind w:left="868" w:right="20" w:firstLine="0"/>
        <w:jc w:val="both"/>
        <w:rPr>
          <w:rFonts w:asciiTheme="minorHAnsi" w:hAnsiTheme="minorHAnsi" w:cs="Calibri"/>
          <w:sz w:val="22"/>
          <w:szCs w:val="22"/>
        </w:rPr>
      </w:pPr>
      <w:r>
        <w:rPr>
          <w:rFonts w:asciiTheme="minorHAnsi" w:hAnsiTheme="minorHAnsi" w:cs="Calibri"/>
          <w:sz w:val="22"/>
          <w:szCs w:val="22"/>
        </w:rPr>
        <w:t>Zamawiający nie stawia warunku w powyższym zakresie.</w:t>
      </w:r>
    </w:p>
    <w:p w14:paraId="1B2D4974"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b/>
          <w:sz w:val="22"/>
          <w:szCs w:val="22"/>
        </w:rPr>
      </w:pPr>
      <w:r>
        <w:rPr>
          <w:rFonts w:asciiTheme="minorHAnsi" w:hAnsiTheme="minorHAnsi" w:cs="Calibri"/>
          <w:b/>
          <w:sz w:val="22"/>
          <w:szCs w:val="22"/>
        </w:rPr>
        <w:t>uprawnień do prowadzenia określonej działalności gospodarczej lub zawodowej, o ile wynika to z odrębnych przepisów:</w:t>
      </w:r>
    </w:p>
    <w:p w14:paraId="73B48F5D" w14:textId="055EBB58" w:rsidR="00F90191" w:rsidRPr="00F90191" w:rsidRDefault="00F90191" w:rsidP="00F90191">
      <w:pPr>
        <w:pStyle w:val="Teksttreci0"/>
        <w:shd w:val="clear" w:color="auto" w:fill="auto"/>
        <w:spacing w:line="360" w:lineRule="auto"/>
        <w:ind w:left="852" w:right="20" w:firstLine="0"/>
        <w:jc w:val="both"/>
        <w:rPr>
          <w:rFonts w:asciiTheme="minorHAnsi" w:hAnsiTheme="minorHAnsi" w:cs="Calibri"/>
          <w:bCs/>
          <w:sz w:val="22"/>
          <w:szCs w:val="22"/>
        </w:rPr>
      </w:pPr>
      <w:r w:rsidRPr="00F90191">
        <w:rPr>
          <w:rFonts w:asciiTheme="minorHAnsi" w:hAnsiTheme="minorHAnsi" w:cs="Calibri"/>
          <w:bCs/>
          <w:sz w:val="22"/>
          <w:szCs w:val="22"/>
        </w:rPr>
        <w:t>Zamawiający nie stawia warunku w powyższym zakresie.</w:t>
      </w:r>
    </w:p>
    <w:p w14:paraId="365838DF" w14:textId="77777777" w:rsidR="00A22715" w:rsidRDefault="00000000">
      <w:pPr>
        <w:pStyle w:val="Teksttreci0"/>
        <w:numPr>
          <w:ilvl w:val="0"/>
          <w:numId w:val="9"/>
        </w:numPr>
        <w:shd w:val="clear" w:color="auto" w:fill="auto"/>
        <w:spacing w:line="360" w:lineRule="auto"/>
        <w:ind w:left="852" w:right="20" w:hanging="426"/>
        <w:jc w:val="both"/>
        <w:rPr>
          <w:rFonts w:asciiTheme="minorHAnsi" w:hAnsiTheme="minorHAnsi" w:cs="Calibri"/>
          <w:sz w:val="22"/>
          <w:szCs w:val="22"/>
        </w:rPr>
      </w:pPr>
      <w:r>
        <w:rPr>
          <w:rFonts w:asciiTheme="minorHAnsi" w:hAnsiTheme="minorHAnsi" w:cs="Calibri"/>
          <w:b/>
          <w:sz w:val="22"/>
          <w:szCs w:val="22"/>
        </w:rPr>
        <w:t>sytuacji ekonomicznej lub finansowej:</w:t>
      </w:r>
    </w:p>
    <w:p w14:paraId="718A9B0D" w14:textId="77777777" w:rsidR="00A22715" w:rsidRDefault="00000000">
      <w:pPr>
        <w:pStyle w:val="Teksttreci0"/>
        <w:shd w:val="clear" w:color="auto" w:fill="auto"/>
        <w:spacing w:line="360" w:lineRule="auto"/>
        <w:ind w:left="1004" w:right="20" w:firstLine="0"/>
        <w:jc w:val="both"/>
        <w:rPr>
          <w:rFonts w:asciiTheme="minorHAnsi" w:hAnsiTheme="minorHAnsi" w:cs="Calibri"/>
          <w:sz w:val="22"/>
          <w:szCs w:val="22"/>
        </w:rPr>
      </w:pPr>
      <w:r>
        <w:rPr>
          <w:rFonts w:asciiTheme="minorHAnsi" w:hAnsiTheme="minorHAnsi" w:cs="Calibri"/>
          <w:sz w:val="22"/>
          <w:szCs w:val="22"/>
        </w:rPr>
        <w:t>Zamawiający nie stawia warunku w powyższym zakresie.</w:t>
      </w:r>
    </w:p>
    <w:p w14:paraId="6D6B2BF8" w14:textId="77777777" w:rsidR="00A22715" w:rsidRPr="00F90191" w:rsidRDefault="00000000">
      <w:pPr>
        <w:pStyle w:val="Teksttreci0"/>
        <w:numPr>
          <w:ilvl w:val="0"/>
          <w:numId w:val="9"/>
        </w:numPr>
        <w:shd w:val="clear" w:color="auto" w:fill="auto"/>
        <w:spacing w:line="360" w:lineRule="auto"/>
        <w:ind w:left="852" w:right="20" w:hanging="426"/>
        <w:jc w:val="both"/>
        <w:rPr>
          <w:rFonts w:asciiTheme="minorHAnsi" w:hAnsiTheme="minorHAnsi" w:cs="Calibri"/>
          <w:b/>
          <w:sz w:val="22"/>
          <w:szCs w:val="22"/>
        </w:rPr>
      </w:pPr>
      <w:r>
        <w:rPr>
          <w:rFonts w:asciiTheme="minorHAnsi" w:hAnsiTheme="minorHAnsi" w:cs="Calibri"/>
          <w:b/>
          <w:sz w:val="22"/>
          <w:szCs w:val="22"/>
        </w:rPr>
        <w:t>zdolności technicznej lub zawodowej:</w:t>
      </w:r>
      <w:r>
        <w:rPr>
          <w:rFonts w:asciiTheme="minorHAnsi" w:hAnsiTheme="minorHAnsi" w:cs="Calibri"/>
          <w:sz w:val="22"/>
          <w:szCs w:val="22"/>
        </w:rPr>
        <w:t xml:space="preserve"> </w:t>
      </w:r>
    </w:p>
    <w:p w14:paraId="79FFF60E" w14:textId="61E0152A" w:rsidR="00F90191" w:rsidRDefault="00F90191" w:rsidP="009E0BBE">
      <w:pPr>
        <w:pStyle w:val="Teksttreci0"/>
        <w:shd w:val="clear" w:color="auto" w:fill="auto"/>
        <w:spacing w:line="360" w:lineRule="auto"/>
        <w:ind w:left="426" w:right="20" w:firstLine="0"/>
        <w:jc w:val="both"/>
        <w:rPr>
          <w:rFonts w:asciiTheme="minorHAnsi" w:hAnsiTheme="minorHAnsi" w:cs="Calibri"/>
          <w:sz w:val="22"/>
          <w:szCs w:val="22"/>
        </w:rPr>
      </w:pPr>
      <w:r>
        <w:rPr>
          <w:rFonts w:asciiTheme="minorHAnsi" w:hAnsiTheme="minorHAnsi" w:cs="Calibri"/>
          <w:sz w:val="22"/>
          <w:szCs w:val="22"/>
        </w:rPr>
        <w:t xml:space="preserve"> </w:t>
      </w:r>
      <w:r w:rsidR="009E0BBE">
        <w:rPr>
          <w:rFonts w:asciiTheme="minorHAnsi" w:hAnsiTheme="minorHAnsi" w:cs="Calibri"/>
          <w:sz w:val="22"/>
          <w:szCs w:val="22"/>
        </w:rPr>
        <w:t xml:space="preserve">Na potwierdzenie spełniania warunku, Wykonawca ubiegający się o udzielenia zamówienia wykaże, że: </w:t>
      </w:r>
    </w:p>
    <w:p w14:paraId="51C6BFC5"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a)  dysponuj</w:t>
      </w:r>
      <w:r>
        <w:rPr>
          <w:rFonts w:asciiTheme="minorHAnsi" w:eastAsia="Calibri" w:hAnsiTheme="minorHAnsi" w:cstheme="minorHAnsi"/>
          <w:bCs/>
          <w:kern w:val="2"/>
          <w:sz w:val="22"/>
          <w:szCs w:val="22"/>
          <w:lang w:eastAsia="zh-CN"/>
        </w:rPr>
        <w:t>e</w:t>
      </w:r>
      <w:r w:rsidRPr="009E0BBE">
        <w:rPr>
          <w:rFonts w:asciiTheme="minorHAnsi" w:eastAsia="Calibri" w:hAnsiTheme="minorHAnsi" w:cstheme="minorHAnsi"/>
          <w:bCs/>
          <w:kern w:val="2"/>
          <w:sz w:val="22"/>
          <w:szCs w:val="22"/>
          <w:lang w:eastAsia="zh-CN"/>
        </w:rPr>
        <w:t xml:space="preserve">  osobami,  które  będą  uczestniczyć  w  realizacji  zamówienia, w szczególności</w:t>
      </w:r>
    </w:p>
    <w:p w14:paraId="06C8FA2C" w14:textId="39E0F150"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pełniące funkcję:</w:t>
      </w:r>
    </w:p>
    <w:p w14:paraId="37F20564"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Kierownika budowy - jedna osoba posiadająca uprawnienia budowlane do kierowania robotami</w:t>
      </w:r>
    </w:p>
    <w:p w14:paraId="7FEBE3D6" w14:textId="433D7493"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sanitarnymi</w:t>
      </w:r>
      <w:r w:rsidRPr="009E0BBE">
        <w:rPr>
          <w:rFonts w:asciiTheme="minorHAnsi" w:eastAsia="Calibri" w:hAnsiTheme="minorHAnsi" w:cstheme="minorHAnsi"/>
          <w:bCs/>
          <w:kern w:val="2"/>
          <w:sz w:val="22"/>
          <w:szCs w:val="22"/>
          <w:lang w:eastAsia="zh-CN"/>
        </w:rPr>
        <w:t>, w rozumieniu Rozporządzenia Ministra Inwestycji i Rozwoju z dnia 29 kwietnia</w:t>
      </w:r>
    </w:p>
    <w:p w14:paraId="390F2A33"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2019</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r. w sprawie przygotowania zawodowego do wykonywania samodzielnych funkcji</w:t>
      </w:r>
    </w:p>
    <w:p w14:paraId="7F4CE142"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technicznych w budownictwie lub inne uprawnienia umożliwiające wykonywanie  tych  samych</w:t>
      </w:r>
    </w:p>
    <w:p w14:paraId="14A217F0"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czynności,  do  wykonywania  których  w  aktualnym  stanie prawnym, uprawniają uprawnienia</w:t>
      </w:r>
    </w:p>
    <w:p w14:paraId="619BBDA1" w14:textId="06B49F1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budowlane w tej specjalności oraz  posiadać aktualną przynależność do Izby Inżynierów</w:t>
      </w:r>
    </w:p>
    <w:p w14:paraId="673222B4" w14:textId="27ADF67B"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Budownictwa.</w:t>
      </w:r>
    </w:p>
    <w:p w14:paraId="096A407D" w14:textId="1936995B"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Na podstawie art. 104 ustawy z dnia 7 lipca 1994r. Prawo budowlane, osoby które przed </w:t>
      </w:r>
    </w:p>
    <w:p w14:paraId="4C38C0DE" w14:textId="36422034"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wejściem  w  życie  ustawy  PB  uzyskały  uprawnienia budowlane lub stwierdzenie </w:t>
      </w:r>
    </w:p>
    <w:p w14:paraId="384BED19" w14:textId="7715C8D1" w:rsidR="009E0BBE" w:rsidRP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przygotowania  zawodowego  do  pełnienia  samodzielnych funkcji technicznych w </w:t>
      </w:r>
    </w:p>
    <w:p w14:paraId="03D8134B"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budownictwie,  zachowują  uprawnienia  do  pełnienia  tych  funkcji  w  dotychczasowym</w:t>
      </w:r>
    </w:p>
    <w:p w14:paraId="69C23BA2"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zakresie.  Zgodnie  z  art.  12  a  ustawy  PB,  samodzielne  funkcje  techniczne  w  budownictwie</w:t>
      </w:r>
    </w:p>
    <w:p w14:paraId="5A393097"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określone na podstawie art. 12 ust. 1 ustawy PB, mogą również wykonywać osoby, których</w:t>
      </w:r>
    </w:p>
    <w:p w14:paraId="54ACD9D0"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w:t>
      </w: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odpowiednie kwalifikacje zawodowe zostały uznane na zasadach określonych w odrębnych</w:t>
      </w:r>
    </w:p>
    <w:p w14:paraId="392FBA7F"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przepisach.  Regulację  odrębną  stanowią  przepisy  ustawy  z  dnia  22  grudnia  2015r.  o zasadach</w:t>
      </w:r>
    </w:p>
    <w:p w14:paraId="01324E24"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uznawania kwalifikacji zawodowych nabytych w państwach członkowskich Unii Europejskiej. </w:t>
      </w:r>
    </w:p>
    <w:p w14:paraId="37C48293"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Zamawiający  zaakceptuje  uprawnienia  budowlane  odpowiadające uprawnieniom wymaganym</w:t>
      </w:r>
    </w:p>
    <w:p w14:paraId="521CAA6B" w14:textId="77777777" w:rsidR="009E0BBE" w:rsidRDefault="009E0BBE" w:rsidP="009E0BBE">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przez Zamawiającego, które zostały wydane na podstawie wcześniej obowiązujących przepisów</w:t>
      </w:r>
    </w:p>
    <w:p w14:paraId="5B6DB17A" w14:textId="4D112E7C" w:rsidR="00B24BF4" w:rsidRDefault="009E0BBE" w:rsidP="00F31FAA">
      <w:pPr>
        <w:autoSpaceDE w:val="0"/>
        <w:spacing w:line="360" w:lineRule="auto"/>
        <w:contextualSpacing/>
        <w:jc w:val="both"/>
        <w:rPr>
          <w:rFonts w:asciiTheme="minorHAnsi" w:eastAsia="Calibri" w:hAnsiTheme="minorHAnsi" w:cstheme="minorHAnsi"/>
          <w:bCs/>
          <w:kern w:val="2"/>
          <w:sz w:val="22"/>
          <w:szCs w:val="22"/>
          <w:lang w:eastAsia="zh-CN"/>
        </w:rPr>
      </w:pPr>
      <w:r>
        <w:rPr>
          <w:rFonts w:asciiTheme="minorHAnsi" w:eastAsia="Calibri" w:hAnsiTheme="minorHAnsi" w:cstheme="minorHAnsi"/>
          <w:bCs/>
          <w:kern w:val="2"/>
          <w:sz w:val="22"/>
          <w:szCs w:val="22"/>
          <w:lang w:eastAsia="zh-CN"/>
        </w:rPr>
        <w:t xml:space="preserve">        </w:t>
      </w:r>
      <w:r w:rsidRPr="009E0BBE">
        <w:rPr>
          <w:rFonts w:asciiTheme="minorHAnsi" w:eastAsia="Calibri" w:hAnsiTheme="minorHAnsi" w:cstheme="minorHAnsi"/>
          <w:bCs/>
          <w:kern w:val="2"/>
          <w:sz w:val="22"/>
          <w:szCs w:val="22"/>
          <w:lang w:eastAsia="zh-CN"/>
        </w:rPr>
        <w:t xml:space="preserve">  oraz zagraniczne uprawnienia uznane w zakresie i na zasadach opisanych w w/w ustawie. </w:t>
      </w:r>
    </w:p>
    <w:p w14:paraId="4A1411CB" w14:textId="77777777" w:rsidR="00F31FAA" w:rsidRDefault="00F31FAA" w:rsidP="00F31FAA">
      <w:pPr>
        <w:autoSpaceDE w:val="0"/>
        <w:spacing w:line="360" w:lineRule="auto"/>
        <w:contextualSpacing/>
        <w:jc w:val="both"/>
        <w:rPr>
          <w:rFonts w:asciiTheme="minorHAnsi" w:eastAsia="Calibri" w:hAnsiTheme="minorHAnsi" w:cstheme="minorHAnsi"/>
          <w:bCs/>
          <w:kern w:val="2"/>
          <w:sz w:val="22"/>
          <w:szCs w:val="22"/>
          <w:lang w:eastAsia="zh-CN"/>
        </w:rPr>
      </w:pPr>
    </w:p>
    <w:p w14:paraId="227DD45B" w14:textId="77777777" w:rsidR="00F31FAA" w:rsidRPr="00F31FAA" w:rsidRDefault="00F31FAA" w:rsidP="00F31FAA">
      <w:pPr>
        <w:autoSpaceDE w:val="0"/>
        <w:spacing w:line="360" w:lineRule="auto"/>
        <w:contextualSpacing/>
        <w:jc w:val="both"/>
        <w:rPr>
          <w:rFonts w:asciiTheme="minorHAnsi" w:eastAsia="Calibri" w:hAnsiTheme="minorHAnsi" w:cstheme="minorHAnsi"/>
          <w:bCs/>
          <w:kern w:val="2"/>
          <w:sz w:val="22"/>
          <w:szCs w:val="22"/>
          <w:lang w:eastAsia="zh-CN"/>
        </w:rPr>
      </w:pPr>
    </w:p>
    <w:p w14:paraId="11EF0683" w14:textId="3434AC46" w:rsidR="0099388A" w:rsidRPr="00F31FAA" w:rsidRDefault="00000000" w:rsidP="00F31FAA">
      <w:pPr>
        <w:pStyle w:val="Akapitzlist"/>
        <w:numPr>
          <w:ilvl w:val="0"/>
          <w:numId w:val="1"/>
        </w:numPr>
        <w:pBdr>
          <w:bottom w:val="double" w:sz="4" w:space="1" w:color="000000"/>
        </w:pBdr>
        <w:shd w:val="clear" w:color="auto" w:fill="DAEEF3"/>
        <w:spacing w:line="360" w:lineRule="auto"/>
        <w:ind w:left="283" w:hanging="425"/>
        <w:jc w:val="both"/>
        <w:rPr>
          <w:rFonts w:asciiTheme="minorHAnsi" w:hAnsiTheme="minorHAnsi" w:cs="Calibri"/>
          <w:iCs/>
          <w:sz w:val="22"/>
          <w:szCs w:val="22"/>
        </w:rPr>
      </w:pPr>
      <w:r>
        <w:rPr>
          <w:rFonts w:asciiTheme="minorHAnsi" w:hAnsiTheme="minorHAnsi" w:cs="Calibri"/>
          <w:b/>
          <w:sz w:val="22"/>
          <w:szCs w:val="22"/>
        </w:rPr>
        <w:lastRenderedPageBreak/>
        <w:t>PODSTAWY WYKLUCZENIA Z POSTĘPOWANIA</w:t>
      </w:r>
    </w:p>
    <w:p w14:paraId="0E878041" w14:textId="77777777" w:rsidR="00F31FAA" w:rsidRDefault="00F31FAA" w:rsidP="00F31FAA">
      <w:pPr>
        <w:pStyle w:val="Teksttreci0"/>
        <w:shd w:val="clear" w:color="auto" w:fill="auto"/>
        <w:spacing w:line="360" w:lineRule="auto"/>
        <w:ind w:left="378" w:firstLine="0"/>
        <w:jc w:val="both"/>
        <w:rPr>
          <w:rFonts w:asciiTheme="minorHAnsi" w:hAnsiTheme="minorHAnsi" w:cs="Calibri"/>
          <w:sz w:val="22"/>
          <w:szCs w:val="22"/>
        </w:rPr>
      </w:pPr>
    </w:p>
    <w:p w14:paraId="6754075D" w14:textId="7EFB6CBD" w:rsidR="00A22715" w:rsidRDefault="00000000">
      <w:pPr>
        <w:pStyle w:val="Teksttreci0"/>
        <w:numPr>
          <w:ilvl w:val="0"/>
          <w:numId w:val="10"/>
        </w:numPr>
        <w:shd w:val="clear" w:color="auto" w:fill="auto"/>
        <w:spacing w:line="360" w:lineRule="auto"/>
        <w:ind w:left="378" w:hanging="378"/>
        <w:jc w:val="both"/>
        <w:rPr>
          <w:rFonts w:asciiTheme="minorHAnsi" w:hAnsiTheme="minorHAnsi" w:cs="Calibri"/>
          <w:sz w:val="22"/>
          <w:szCs w:val="22"/>
        </w:rPr>
      </w:pPr>
      <w:r>
        <w:rPr>
          <w:rFonts w:asciiTheme="minorHAnsi" w:hAnsiTheme="minorHAnsi" w:cs="Calibri"/>
          <w:sz w:val="22"/>
          <w:szCs w:val="22"/>
        </w:rPr>
        <w:t>Z postępowania o udzielenie zamówienia wyklucza się Wykonawców, w stosunku do których zachodzi którakolwiek z okoliczności wskazanych:</w:t>
      </w:r>
    </w:p>
    <w:p w14:paraId="1DAB74C5" w14:textId="32990E8F" w:rsidR="00A22715" w:rsidRDefault="00000000">
      <w:pPr>
        <w:pStyle w:val="Teksttreci0"/>
        <w:numPr>
          <w:ilvl w:val="0"/>
          <w:numId w:val="11"/>
        </w:numPr>
        <w:shd w:val="clear" w:color="auto" w:fill="auto"/>
        <w:spacing w:line="360" w:lineRule="auto"/>
        <w:ind w:left="812" w:hanging="386"/>
        <w:jc w:val="both"/>
        <w:rPr>
          <w:rFonts w:asciiTheme="minorHAnsi" w:hAnsiTheme="minorHAnsi" w:cs="Calibri"/>
          <w:sz w:val="22"/>
          <w:szCs w:val="22"/>
        </w:rPr>
      </w:pPr>
      <w:r>
        <w:rPr>
          <w:rFonts w:asciiTheme="minorHAnsi" w:hAnsiTheme="minorHAnsi" w:cs="Calibri"/>
          <w:sz w:val="22"/>
          <w:szCs w:val="22"/>
        </w:rPr>
        <w:t>w art. 108 ust. 1 ustawy P</w:t>
      </w:r>
      <w:r w:rsidR="00F90191">
        <w:rPr>
          <w:rFonts w:asciiTheme="minorHAnsi" w:hAnsiTheme="minorHAnsi" w:cs="Calibri"/>
          <w:sz w:val="22"/>
          <w:szCs w:val="22"/>
        </w:rPr>
        <w:t>zp</w:t>
      </w:r>
      <w:r>
        <w:rPr>
          <w:rFonts w:asciiTheme="minorHAnsi" w:hAnsiTheme="minorHAnsi" w:cs="Calibri"/>
          <w:sz w:val="22"/>
          <w:szCs w:val="22"/>
        </w:rPr>
        <w:t>;</w:t>
      </w:r>
    </w:p>
    <w:p w14:paraId="55AB7851" w14:textId="77777777" w:rsidR="00A22715" w:rsidRDefault="00000000">
      <w:pPr>
        <w:pStyle w:val="Teksttreci0"/>
        <w:numPr>
          <w:ilvl w:val="0"/>
          <w:numId w:val="11"/>
        </w:numPr>
        <w:shd w:val="clear" w:color="auto" w:fill="auto"/>
        <w:spacing w:line="360" w:lineRule="auto"/>
        <w:ind w:left="812" w:hanging="386"/>
        <w:jc w:val="both"/>
        <w:rPr>
          <w:rFonts w:asciiTheme="minorHAnsi" w:hAnsiTheme="minorHAnsi" w:cs="Calibri"/>
          <w:sz w:val="22"/>
          <w:szCs w:val="22"/>
        </w:rPr>
      </w:pPr>
      <w:r>
        <w:t xml:space="preserve">art. 7 ust. 1 ustawy z dnia 13 kwietnia 2022 r. o szczególnych rozwiązaniach w zakresie przeciwdziałania wspieraniu agresji na Ukrainę oraz służących ochronie bezpieczeństwa narodowego. </w:t>
      </w:r>
    </w:p>
    <w:p w14:paraId="2E339198" w14:textId="4D6EE071" w:rsidR="00A22715" w:rsidRDefault="00000000">
      <w:pPr>
        <w:pStyle w:val="Teksttreci0"/>
        <w:numPr>
          <w:ilvl w:val="0"/>
          <w:numId w:val="10"/>
        </w:numPr>
        <w:shd w:val="clear" w:color="auto" w:fill="auto"/>
        <w:spacing w:line="360" w:lineRule="auto"/>
        <w:ind w:left="426" w:hanging="284"/>
        <w:jc w:val="both"/>
        <w:rPr>
          <w:rFonts w:asciiTheme="minorHAnsi" w:hAnsiTheme="minorHAnsi" w:cs="Calibri"/>
          <w:sz w:val="22"/>
          <w:szCs w:val="22"/>
        </w:rPr>
      </w:pPr>
      <w:r>
        <w:rPr>
          <w:rFonts w:asciiTheme="minorHAnsi" w:hAnsiTheme="minorHAnsi" w:cs="Calibri"/>
          <w:sz w:val="22"/>
          <w:szCs w:val="22"/>
        </w:rPr>
        <w:t>Wykluczenie Wykonawcy następuje zgodnie z art. 111 ustawy P</w:t>
      </w:r>
      <w:r w:rsidR="00F90191">
        <w:rPr>
          <w:rFonts w:asciiTheme="minorHAnsi" w:hAnsiTheme="minorHAnsi" w:cs="Calibri"/>
          <w:sz w:val="22"/>
          <w:szCs w:val="22"/>
        </w:rPr>
        <w:t>zp</w:t>
      </w:r>
      <w:r>
        <w:rPr>
          <w:rFonts w:asciiTheme="minorHAnsi" w:hAnsiTheme="minorHAnsi" w:cs="Calibri"/>
          <w:sz w:val="22"/>
          <w:szCs w:val="22"/>
        </w:rPr>
        <w:t xml:space="preserve">. </w:t>
      </w:r>
    </w:p>
    <w:p w14:paraId="0B6549B7" w14:textId="77777777" w:rsidR="00A22715" w:rsidRDefault="00A22715">
      <w:pPr>
        <w:pStyle w:val="Teksttreci0"/>
        <w:shd w:val="clear" w:color="auto" w:fill="auto"/>
        <w:spacing w:line="360" w:lineRule="auto"/>
        <w:ind w:firstLine="0"/>
        <w:jc w:val="both"/>
        <w:rPr>
          <w:rFonts w:asciiTheme="minorHAnsi" w:hAnsiTheme="minorHAnsi" w:cs="Calibri"/>
          <w:sz w:val="22"/>
          <w:szCs w:val="22"/>
        </w:rPr>
      </w:pPr>
    </w:p>
    <w:p w14:paraId="47C9AE9F" w14:textId="77777777" w:rsidR="00A22715" w:rsidRDefault="00000000">
      <w:pPr>
        <w:pStyle w:val="Akapitzlist"/>
        <w:numPr>
          <w:ilvl w:val="0"/>
          <w:numId w:val="1"/>
        </w:numPr>
        <w:pBdr>
          <w:bottom w:val="double" w:sz="4" w:space="1" w:color="000000"/>
        </w:pBdr>
        <w:shd w:val="clear" w:color="auto" w:fill="DAEEF3"/>
        <w:spacing w:line="360" w:lineRule="auto"/>
        <w:ind w:left="283" w:hanging="283"/>
        <w:jc w:val="both"/>
        <w:rPr>
          <w:rFonts w:asciiTheme="minorHAnsi" w:hAnsiTheme="minorHAnsi" w:cs="Calibri"/>
          <w:bCs/>
          <w:sz w:val="22"/>
          <w:szCs w:val="22"/>
        </w:rPr>
      </w:pPr>
      <w:r>
        <w:rPr>
          <w:rFonts w:asciiTheme="minorHAnsi" w:hAnsiTheme="minorHAnsi" w:cs="Calibri"/>
          <w:b/>
          <w:sz w:val="22"/>
          <w:szCs w:val="22"/>
        </w:rPr>
        <w:t>OŚWIADCZENIA I DOKUMENTY, JAKIE ZOBOWIĄZANI SĄ DOSTARCZYĆ WYKONAWCY W CELU POTWIERDZENIA SPEŁNIANIA WARUNKÓW UDZIAŁU W POSTĘPOWANIU ORAZ WYKAZANIA BRAKU PODSTAW WYKLUCZENIA (PODMIOTOWE ŚRODKI DOWODOWE)</w:t>
      </w:r>
    </w:p>
    <w:p w14:paraId="4BCD4F16" w14:textId="77777777" w:rsidR="0099388A" w:rsidRPr="0099388A" w:rsidRDefault="0099388A" w:rsidP="0099388A">
      <w:pPr>
        <w:pStyle w:val="Akapitzlist"/>
        <w:spacing w:line="360" w:lineRule="auto"/>
        <w:ind w:left="426"/>
        <w:jc w:val="both"/>
        <w:rPr>
          <w:rFonts w:ascii="Calibri" w:hAnsi="Calibri"/>
          <w:sz w:val="22"/>
          <w:szCs w:val="22"/>
        </w:rPr>
      </w:pPr>
    </w:p>
    <w:p w14:paraId="1F3CEBFF" w14:textId="19D998F3" w:rsidR="00A22715" w:rsidRDefault="00000000">
      <w:pPr>
        <w:pStyle w:val="Akapitzlist"/>
        <w:numPr>
          <w:ilvl w:val="3"/>
          <w:numId w:val="1"/>
        </w:numPr>
        <w:spacing w:line="360" w:lineRule="auto"/>
        <w:ind w:left="426" w:hanging="284"/>
        <w:jc w:val="both"/>
        <w:rPr>
          <w:rFonts w:ascii="Calibri" w:hAnsi="Calibri"/>
          <w:sz w:val="22"/>
          <w:szCs w:val="22"/>
        </w:rPr>
      </w:pPr>
      <w:r>
        <w:rPr>
          <w:rFonts w:ascii="Calibri" w:hAnsi="Calibri" w:cs="Calibri"/>
          <w:sz w:val="22"/>
          <w:szCs w:val="22"/>
        </w:rPr>
        <w:t>Wykonawca  w terminie określonym w  Rozdziale X ust</w:t>
      </w:r>
      <w:r w:rsidR="00396C72">
        <w:rPr>
          <w:rFonts w:ascii="Calibri" w:hAnsi="Calibri" w:cs="Calibri"/>
          <w:sz w:val="22"/>
          <w:szCs w:val="22"/>
        </w:rPr>
        <w:t>.</w:t>
      </w:r>
      <w:r>
        <w:rPr>
          <w:rFonts w:ascii="Calibri" w:hAnsi="Calibri" w:cs="Calibri"/>
          <w:sz w:val="22"/>
          <w:szCs w:val="22"/>
        </w:rPr>
        <w:t xml:space="preserve"> 10 Zaproszenia</w:t>
      </w:r>
      <w:r w:rsidR="00396C72">
        <w:rPr>
          <w:rFonts w:ascii="Calibri" w:hAnsi="Calibri" w:cs="Calibri"/>
          <w:sz w:val="22"/>
          <w:szCs w:val="22"/>
        </w:rPr>
        <w:t xml:space="preserve"> do negocjacji</w:t>
      </w:r>
      <w:r>
        <w:rPr>
          <w:rFonts w:ascii="Calibri" w:hAnsi="Calibri" w:cs="Calibri"/>
          <w:sz w:val="22"/>
          <w:szCs w:val="22"/>
        </w:rPr>
        <w:t xml:space="preserve">, jest zobowiązany przedłożyć Zamawiającemu  aktualne na dzień negocjacji oświadczenia o spełnianiu warunków udziału w postępowaniu oraz o braku podstaw do wykluczenia z postępowania – zgodnie z </w:t>
      </w:r>
      <w:r>
        <w:rPr>
          <w:rFonts w:ascii="Calibri" w:hAnsi="Calibri" w:cs="Calibri"/>
          <w:b/>
          <w:sz w:val="22"/>
          <w:szCs w:val="22"/>
        </w:rPr>
        <w:t>Załącznikiem nr 2</w:t>
      </w:r>
      <w:r w:rsidR="00396C72">
        <w:rPr>
          <w:rFonts w:ascii="Calibri" w:hAnsi="Calibri" w:cs="Calibri"/>
          <w:b/>
          <w:sz w:val="22"/>
          <w:szCs w:val="22"/>
        </w:rPr>
        <w:t>,</w:t>
      </w:r>
      <w:r>
        <w:rPr>
          <w:rFonts w:ascii="Calibri" w:hAnsi="Calibri" w:cs="Calibri"/>
          <w:b/>
          <w:sz w:val="22"/>
          <w:szCs w:val="22"/>
        </w:rPr>
        <w:t xml:space="preserve"> Załącznikiem nr 3 i Załącznikiem nr  4 </w:t>
      </w:r>
      <w:r w:rsidRPr="00396C72">
        <w:rPr>
          <w:rFonts w:ascii="Calibri" w:hAnsi="Calibri" w:cs="Calibri"/>
          <w:bCs/>
          <w:sz w:val="22"/>
          <w:szCs w:val="22"/>
        </w:rPr>
        <w:t xml:space="preserve">do </w:t>
      </w:r>
      <w:r w:rsidR="00396C72">
        <w:rPr>
          <w:rFonts w:ascii="Calibri" w:hAnsi="Calibri" w:cs="Calibri"/>
          <w:bCs/>
          <w:sz w:val="22"/>
          <w:szCs w:val="22"/>
        </w:rPr>
        <w:t xml:space="preserve">niniejszego </w:t>
      </w:r>
      <w:r w:rsidRPr="00396C72">
        <w:rPr>
          <w:rFonts w:ascii="Calibri" w:hAnsi="Calibri" w:cs="Calibri"/>
          <w:bCs/>
          <w:sz w:val="22"/>
          <w:szCs w:val="22"/>
        </w:rPr>
        <w:t>Zaproszenia</w:t>
      </w:r>
      <w:r w:rsidR="00396C72">
        <w:rPr>
          <w:rFonts w:ascii="Calibri" w:hAnsi="Calibri" w:cs="Calibri"/>
          <w:bCs/>
          <w:sz w:val="22"/>
          <w:szCs w:val="22"/>
        </w:rPr>
        <w:t xml:space="preserve"> do negocjacji</w:t>
      </w:r>
      <w:r>
        <w:rPr>
          <w:rFonts w:ascii="Calibri" w:hAnsi="Calibri" w:cs="Calibri"/>
          <w:sz w:val="22"/>
          <w:szCs w:val="22"/>
        </w:rPr>
        <w:t>;</w:t>
      </w:r>
      <w:r>
        <w:rPr>
          <w:rFonts w:ascii="Calibri" w:hAnsi="Calibri"/>
          <w:sz w:val="22"/>
          <w:szCs w:val="22"/>
        </w:rPr>
        <w:t xml:space="preserve"> </w:t>
      </w:r>
    </w:p>
    <w:p w14:paraId="7F364E21" w14:textId="77777777" w:rsidR="00A22715" w:rsidRDefault="00000000">
      <w:pPr>
        <w:pStyle w:val="Akapitzlist"/>
        <w:numPr>
          <w:ilvl w:val="3"/>
          <w:numId w:val="1"/>
        </w:numPr>
        <w:spacing w:line="360" w:lineRule="auto"/>
        <w:ind w:left="426" w:hanging="284"/>
        <w:jc w:val="both"/>
        <w:rPr>
          <w:rFonts w:ascii="Calibri" w:hAnsi="Calibri"/>
          <w:sz w:val="22"/>
          <w:szCs w:val="22"/>
        </w:rPr>
      </w:pPr>
      <w:r>
        <w:rPr>
          <w:rFonts w:ascii="Calibri" w:hAnsi="Calibri"/>
          <w:sz w:val="22"/>
          <w:szCs w:val="22"/>
        </w:rPr>
        <w:t>Wykonawca nie później niż w dniu zawarcia umowy składa Zamawiającemu:</w:t>
      </w:r>
    </w:p>
    <w:p w14:paraId="0334E7EA" w14:textId="77777777" w:rsidR="009E0BBE" w:rsidRPr="00D21098" w:rsidRDefault="00000000">
      <w:pPr>
        <w:pStyle w:val="Akapitzlist"/>
        <w:numPr>
          <w:ilvl w:val="0"/>
          <w:numId w:val="21"/>
        </w:numPr>
        <w:spacing w:line="360" w:lineRule="auto"/>
        <w:jc w:val="both"/>
        <w:rPr>
          <w:rFonts w:ascii="Calibri" w:eastAsia="Times New Roman" w:hAnsi="Calibri"/>
          <w:sz w:val="22"/>
          <w:szCs w:val="22"/>
          <w:lang w:eastAsia="pl-PL"/>
        </w:rPr>
      </w:pPr>
      <w:r>
        <w:rPr>
          <w:rFonts w:ascii="Calibri" w:hAnsi="Calibri"/>
          <w:sz w:val="22"/>
          <w:szCs w:val="22"/>
        </w:rPr>
        <w:t xml:space="preserve">Oświadczenie Wykonawcy o aktualności informacji zawartych w oświadczeniu, o którym mowa w art. 125 ust 1 ustawy prawo zamówień publicznych oraz oświadczeniu na podstawie na podstawie art. 7 ust. 1 ustawy z dnia 13 kwietnia 2022 r. o szczególnych rozwiązaniach w zakresie przeciwdziałania wspieraniu agresji na Ukrainę oraz służących ochronie bezpieczeństwa narodowego w zakresie podstaw wykluczenia z postępowania wskazanych przez </w:t>
      </w:r>
      <w:r w:rsidR="00396C72">
        <w:rPr>
          <w:rFonts w:ascii="Calibri" w:hAnsi="Calibri"/>
          <w:sz w:val="22"/>
          <w:szCs w:val="22"/>
        </w:rPr>
        <w:t>Z</w:t>
      </w:r>
      <w:r>
        <w:rPr>
          <w:rFonts w:ascii="Calibri" w:hAnsi="Calibri"/>
          <w:sz w:val="22"/>
          <w:szCs w:val="22"/>
        </w:rPr>
        <w:t xml:space="preserve">amawiającego – </w:t>
      </w:r>
      <w:r>
        <w:rPr>
          <w:rFonts w:ascii="Calibri" w:hAnsi="Calibri"/>
          <w:b/>
          <w:sz w:val="22"/>
          <w:szCs w:val="22"/>
        </w:rPr>
        <w:t>Załącznik nr 5</w:t>
      </w:r>
      <w:r w:rsidR="00396C72">
        <w:rPr>
          <w:rFonts w:ascii="Calibri" w:hAnsi="Calibri"/>
          <w:b/>
          <w:sz w:val="22"/>
          <w:szCs w:val="22"/>
        </w:rPr>
        <w:t xml:space="preserve"> </w:t>
      </w:r>
      <w:r w:rsidR="00396C72" w:rsidRPr="00396C72">
        <w:rPr>
          <w:rFonts w:ascii="Calibri" w:hAnsi="Calibri"/>
          <w:bCs/>
          <w:sz w:val="22"/>
          <w:szCs w:val="22"/>
        </w:rPr>
        <w:t>do niniejszego Zaproszenia do negocjacji</w:t>
      </w:r>
      <w:r w:rsidRPr="00396C72">
        <w:rPr>
          <w:rFonts w:ascii="Calibri" w:hAnsi="Calibri"/>
          <w:bCs/>
          <w:sz w:val="22"/>
          <w:szCs w:val="22"/>
        </w:rPr>
        <w:t>,</w:t>
      </w:r>
    </w:p>
    <w:p w14:paraId="678F71FC" w14:textId="48E0B2B7" w:rsidR="00A22715" w:rsidRPr="00D21098" w:rsidRDefault="00D21098" w:rsidP="00D21098">
      <w:pPr>
        <w:pStyle w:val="Akapitzlist"/>
        <w:numPr>
          <w:ilvl w:val="0"/>
          <w:numId w:val="21"/>
        </w:numPr>
        <w:spacing w:line="360" w:lineRule="auto"/>
        <w:jc w:val="both"/>
        <w:rPr>
          <w:rFonts w:asciiTheme="minorHAnsi" w:eastAsia="Times New Roman" w:hAnsiTheme="minorHAnsi" w:cstheme="minorHAnsi"/>
          <w:sz w:val="22"/>
          <w:szCs w:val="22"/>
          <w:lang w:eastAsia="pl-PL"/>
        </w:rPr>
      </w:pPr>
      <w:r w:rsidRPr="00D21098">
        <w:rPr>
          <w:rFonts w:asciiTheme="minorHAnsi" w:hAnsiTheme="minorHAnsi" w:cstheme="minorHAnsi"/>
          <w:sz w:val="22"/>
          <w:szCs w:val="22"/>
          <w:lang w:eastAsia="zh-CN"/>
        </w:rPr>
        <w:t xml:space="preserve">Wykaz osób skierowanych  przez  Wykonawcę  do  realizacji  zamówienia  publicznego, w szczególności odpowiedzialnych za  kierowanie  robotami  budowlanymi -  pełniącymi funkcje kierownika budowy wraz z informacjami na temat ich kwalifikacji zawodowych, uprawnień, doświadczenia i wykształcenia niezbędnych do wykonania zamówienia publicznego, a także zakresu wykonywanych przez nie czynności oraz informacją o podstawie dysponowania tymi osobami - </w:t>
      </w:r>
      <w:r w:rsidRPr="00D21098">
        <w:rPr>
          <w:rFonts w:asciiTheme="minorHAnsi" w:hAnsiTheme="minorHAnsi" w:cstheme="minorHAnsi"/>
          <w:b/>
          <w:bCs/>
          <w:sz w:val="22"/>
          <w:szCs w:val="22"/>
          <w:lang w:eastAsia="zh-CN"/>
        </w:rPr>
        <w:t xml:space="preserve">załącznik nr </w:t>
      </w:r>
      <w:r>
        <w:rPr>
          <w:rFonts w:asciiTheme="minorHAnsi" w:hAnsiTheme="minorHAnsi" w:cstheme="minorHAnsi"/>
          <w:b/>
          <w:bCs/>
          <w:sz w:val="22"/>
          <w:szCs w:val="22"/>
          <w:lang w:eastAsia="zh-CN"/>
        </w:rPr>
        <w:t>8</w:t>
      </w:r>
      <w:r w:rsidRPr="00D21098">
        <w:rPr>
          <w:rFonts w:asciiTheme="minorHAnsi" w:hAnsiTheme="minorHAnsi" w:cstheme="minorHAnsi"/>
          <w:sz w:val="22"/>
          <w:szCs w:val="22"/>
          <w:lang w:eastAsia="zh-CN"/>
        </w:rPr>
        <w:t xml:space="preserve"> do </w:t>
      </w:r>
      <w:r>
        <w:rPr>
          <w:rFonts w:asciiTheme="minorHAnsi" w:hAnsiTheme="minorHAnsi" w:cstheme="minorHAnsi"/>
          <w:sz w:val="22"/>
          <w:szCs w:val="22"/>
          <w:lang w:eastAsia="zh-CN"/>
        </w:rPr>
        <w:t>niniejszego Zaproszenia do negocjacji</w:t>
      </w:r>
      <w:r w:rsidRPr="00D21098">
        <w:rPr>
          <w:rFonts w:asciiTheme="minorHAnsi" w:hAnsiTheme="minorHAnsi" w:cstheme="minorHAnsi"/>
          <w:sz w:val="22"/>
          <w:szCs w:val="22"/>
          <w:lang w:eastAsia="zh-CN"/>
        </w:rPr>
        <w:t>;</w:t>
      </w:r>
    </w:p>
    <w:p w14:paraId="0514C3CA" w14:textId="77777777" w:rsidR="00A22715" w:rsidRDefault="00000000">
      <w:pPr>
        <w:pStyle w:val="Akapitzlist"/>
        <w:numPr>
          <w:ilvl w:val="3"/>
          <w:numId w:val="1"/>
        </w:numPr>
        <w:spacing w:line="360" w:lineRule="auto"/>
        <w:ind w:left="426" w:hanging="284"/>
        <w:jc w:val="both"/>
        <w:rPr>
          <w:rFonts w:ascii="Calibri" w:hAnsi="Calibri" w:cs="Calibri"/>
          <w:sz w:val="22"/>
          <w:szCs w:val="22"/>
        </w:rPr>
      </w:pPr>
      <w:r>
        <w:rPr>
          <w:rFonts w:ascii="Calibri" w:hAnsi="Calibri" w:cs="Calibri"/>
          <w:sz w:val="22"/>
          <w:szCs w:val="22"/>
        </w:rPr>
        <w:t>Informacje zawarte w oświadczeniach, o których mowa w ust. 1 stanowią potwierdzenie, że Wykonawca nie podlega wykluczeniu oraz spełnia warunki udziału w postępowaniu.</w:t>
      </w:r>
    </w:p>
    <w:p w14:paraId="5B2B4006" w14:textId="162363DD" w:rsidR="00D21098" w:rsidRDefault="00000000" w:rsidP="0099388A">
      <w:pPr>
        <w:pStyle w:val="Akapitzlist"/>
        <w:numPr>
          <w:ilvl w:val="3"/>
          <w:numId w:val="1"/>
        </w:numPr>
        <w:spacing w:line="360" w:lineRule="auto"/>
        <w:ind w:left="426" w:hanging="284"/>
        <w:jc w:val="both"/>
        <w:rPr>
          <w:rFonts w:asciiTheme="minorHAnsi" w:hAnsiTheme="minorHAnsi" w:cs="Calibri"/>
          <w:sz w:val="22"/>
          <w:szCs w:val="22"/>
        </w:rPr>
      </w:pPr>
      <w:r>
        <w:rPr>
          <w:rFonts w:ascii="Calibri" w:hAnsi="Calibri" w:cs="Calibri"/>
          <w:sz w:val="22"/>
          <w:szCs w:val="22"/>
        </w:rPr>
        <w:lastRenderedPageBreak/>
        <w:t>W zakresie nieuregulowanym ustawą P</w:t>
      </w:r>
      <w:r w:rsidR="00396C72">
        <w:rPr>
          <w:rFonts w:ascii="Calibri" w:hAnsi="Calibri" w:cs="Calibri"/>
          <w:sz w:val="22"/>
          <w:szCs w:val="22"/>
        </w:rPr>
        <w:t>zp</w:t>
      </w:r>
      <w:r>
        <w:rPr>
          <w:rFonts w:ascii="Calibri" w:hAnsi="Calibri" w:cs="Calibri"/>
          <w:sz w:val="22"/>
          <w:szCs w:val="22"/>
        </w:rPr>
        <w:t xml:space="preserve"> lub niniejszym Zaproszeniem</w:t>
      </w:r>
      <w:r>
        <w:rPr>
          <w:rFonts w:asciiTheme="minorHAnsi" w:hAnsiTheme="minorHAnsi" w:cs="Calibri"/>
          <w:sz w:val="22"/>
          <w:szCs w:val="22"/>
        </w:rPr>
        <w:t xml:space="preserve"> do</w:t>
      </w:r>
      <w:r w:rsidR="00396C72">
        <w:rPr>
          <w:rFonts w:asciiTheme="minorHAnsi" w:hAnsiTheme="minorHAnsi" w:cs="Calibri"/>
          <w:sz w:val="22"/>
          <w:szCs w:val="22"/>
        </w:rPr>
        <w:t xml:space="preserve"> negocjacji</w:t>
      </w:r>
      <w:r>
        <w:rPr>
          <w:rFonts w:asciiTheme="minorHAnsi" w:hAnsiTheme="minorHAnsi" w:cs="Calibri"/>
          <w:sz w:val="22"/>
          <w:szCs w:val="22"/>
        </w:rPr>
        <w:t xml:space="preserve">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Theme="minorHAnsi" w:hAnsiTheme="minorHAnsi" w:cs="Calibri"/>
          <w:caps/>
          <w:sz w:val="22"/>
          <w:szCs w:val="22"/>
        </w:rPr>
        <w:t xml:space="preserve">23 </w:t>
      </w:r>
      <w:r>
        <w:rPr>
          <w:rFonts w:asciiTheme="minorHAnsi" w:hAnsiTheme="minorHAns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bookmarkStart w:id="1" w:name="bookmark11"/>
    </w:p>
    <w:p w14:paraId="2A35A12B" w14:textId="77777777" w:rsidR="0099388A" w:rsidRPr="0099388A" w:rsidRDefault="0099388A" w:rsidP="0099388A">
      <w:pPr>
        <w:pStyle w:val="Akapitzlist"/>
        <w:spacing w:line="360" w:lineRule="auto"/>
        <w:ind w:left="426"/>
        <w:jc w:val="both"/>
        <w:rPr>
          <w:rFonts w:asciiTheme="minorHAnsi" w:hAnsiTheme="minorHAnsi" w:cs="Calibri"/>
          <w:sz w:val="22"/>
          <w:szCs w:val="22"/>
        </w:rPr>
      </w:pPr>
    </w:p>
    <w:p w14:paraId="06591C47"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bCs/>
          <w:sz w:val="22"/>
          <w:szCs w:val="22"/>
        </w:rPr>
      </w:pPr>
      <w:r>
        <w:rPr>
          <w:rFonts w:asciiTheme="minorHAnsi" w:hAnsiTheme="minorHAnsi" w:cs="Calibri"/>
          <w:b/>
          <w:bCs/>
          <w:sz w:val="22"/>
          <w:szCs w:val="22"/>
        </w:rPr>
        <w:t>SPOSÓB KOMUNIKACJI</w:t>
      </w:r>
      <w:bookmarkEnd w:id="1"/>
      <w:r>
        <w:rPr>
          <w:rFonts w:asciiTheme="minorHAnsi" w:hAnsiTheme="minorHAnsi" w:cs="Calibri"/>
          <w:b/>
          <w:bCs/>
          <w:sz w:val="22"/>
          <w:szCs w:val="22"/>
        </w:rPr>
        <w:t xml:space="preserve"> ,WYMAGANIA FORMALNE DOTYCZĄCE SKŁADANYCH OŚWIADCZEŃ I DOKUMENTÓW</w:t>
      </w:r>
    </w:p>
    <w:p w14:paraId="24D73B1C" w14:textId="77777777" w:rsidR="0099388A" w:rsidRPr="0099388A" w:rsidRDefault="0099388A" w:rsidP="0099388A">
      <w:pPr>
        <w:pStyle w:val="Akapitzlist"/>
        <w:spacing w:line="360" w:lineRule="auto"/>
        <w:ind w:left="448" w:right="91"/>
        <w:jc w:val="both"/>
      </w:pPr>
    </w:p>
    <w:p w14:paraId="239E709D" w14:textId="6674AB29" w:rsidR="00A22715" w:rsidRDefault="00000000">
      <w:pPr>
        <w:pStyle w:val="Akapitzlist"/>
        <w:numPr>
          <w:ilvl w:val="1"/>
          <w:numId w:val="12"/>
        </w:numPr>
        <w:spacing w:line="360" w:lineRule="auto"/>
        <w:ind w:left="448" w:right="91" w:hanging="448"/>
        <w:jc w:val="both"/>
      </w:pPr>
      <w:r>
        <w:rPr>
          <w:rFonts w:asciiTheme="minorHAnsi" w:hAnsiTheme="minorHAnsi" w:cs="Calibri"/>
          <w:sz w:val="22"/>
          <w:szCs w:val="22"/>
        </w:rPr>
        <w:t>Komunikacja w postępowaniu o udzielenie zamówienia, w tym m.in. wymiana informacji oraz przekazywanie dokumentów lub oświadczeń między zamawiającym a wykonawcą, z uwzględnieniem wyjątków określonych w ustawie PZP, odbywa się przy użyciu środków komunikacji elektronicznej za pośrednictwem</w:t>
      </w:r>
      <w:r w:rsidR="008A343F">
        <w:rPr>
          <w:rFonts w:asciiTheme="minorHAnsi" w:hAnsiTheme="minorHAnsi" w:cs="Calibri"/>
          <w:sz w:val="22"/>
          <w:szCs w:val="22"/>
        </w:rPr>
        <w:t xml:space="preserve"> platformy zakupowej</w:t>
      </w:r>
      <w:r>
        <w:rPr>
          <w:rFonts w:asciiTheme="minorHAnsi" w:hAnsiTheme="minorHAnsi" w:cs="Calibri"/>
          <w:sz w:val="22"/>
          <w:szCs w:val="22"/>
        </w:rPr>
        <w:t>, któr</w:t>
      </w:r>
      <w:r w:rsidR="008A343F">
        <w:rPr>
          <w:rFonts w:asciiTheme="minorHAnsi" w:hAnsiTheme="minorHAnsi" w:cs="Calibri"/>
          <w:sz w:val="22"/>
          <w:szCs w:val="22"/>
        </w:rPr>
        <w:t>a</w:t>
      </w:r>
      <w:r>
        <w:rPr>
          <w:rFonts w:asciiTheme="minorHAnsi" w:hAnsiTheme="minorHAnsi" w:cs="Calibri"/>
          <w:sz w:val="22"/>
          <w:szCs w:val="22"/>
        </w:rPr>
        <w:t xml:space="preserve"> dostępn</w:t>
      </w:r>
      <w:r w:rsidR="008A343F">
        <w:rPr>
          <w:rFonts w:asciiTheme="minorHAnsi" w:hAnsiTheme="minorHAnsi" w:cs="Calibri"/>
          <w:sz w:val="22"/>
          <w:szCs w:val="22"/>
        </w:rPr>
        <w:t>a</w:t>
      </w:r>
      <w:r>
        <w:rPr>
          <w:rFonts w:asciiTheme="minorHAnsi" w:hAnsiTheme="minorHAnsi" w:cs="Calibri"/>
          <w:sz w:val="22"/>
          <w:szCs w:val="22"/>
        </w:rPr>
        <w:t xml:space="preserve"> jest pod adresem: https://</w:t>
      </w:r>
      <w:r w:rsidR="008A343F">
        <w:rPr>
          <w:rFonts w:asciiTheme="minorHAnsi" w:hAnsiTheme="minorHAnsi" w:cs="Calibri"/>
          <w:sz w:val="22"/>
          <w:szCs w:val="22"/>
        </w:rPr>
        <w:t>platformazakupowa.pl/pn/lelis.</w:t>
      </w:r>
    </w:p>
    <w:p w14:paraId="1052FFF2" w14:textId="00964150"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Korzystanie z </w:t>
      </w:r>
      <w:r w:rsidR="008A343F">
        <w:rPr>
          <w:rFonts w:asciiTheme="minorHAnsi" w:hAnsiTheme="minorHAnsi" w:cs="Calibri"/>
          <w:sz w:val="22"/>
          <w:szCs w:val="22"/>
        </w:rPr>
        <w:t>platformy zakupowej</w:t>
      </w:r>
      <w:r>
        <w:rPr>
          <w:rFonts w:asciiTheme="minorHAnsi" w:hAnsiTheme="minorHAnsi" w:cs="Calibri"/>
          <w:sz w:val="22"/>
          <w:szCs w:val="22"/>
        </w:rPr>
        <w:t xml:space="preserve"> jest nieodpłatne.</w:t>
      </w:r>
    </w:p>
    <w:p w14:paraId="5B319046" w14:textId="51317391"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r w:rsidR="00E710BA">
        <w:rPr>
          <w:rFonts w:asciiTheme="minorHAnsi" w:hAnsiTheme="minorHAnsi" w:cs="Calibri"/>
          <w:sz w:val="22"/>
          <w:szCs w:val="22"/>
        </w:rPr>
        <w:t>platformy zakupowej</w:t>
      </w:r>
      <w:r>
        <w:rPr>
          <w:rFonts w:asciiTheme="minorHAnsi" w:hAnsiTheme="minorHAnsi" w:cs="Calibri"/>
          <w:sz w:val="22"/>
          <w:szCs w:val="22"/>
        </w:rPr>
        <w:t xml:space="preserve"> oraz Warunkach korzystania z elektronicznej platformy usług administracji publicznej (ePUAP).</w:t>
      </w:r>
    </w:p>
    <w:p w14:paraId="1778B176"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Maksymalny rozmiar plików przesyłanych za pośrednictwem dedykowanych formularzy wynosi 150 MB.</w:t>
      </w:r>
    </w:p>
    <w:p w14:paraId="0C3CC227"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Za datę przekazania wniosków, zawiadomień, dokumentów elektronicznych, oświadczeń lub elektronicznych kopii dokumentów lub oświadczeń oraz innych informacji przyjmuje się datę ich przekazania na ePUAP.</w:t>
      </w:r>
    </w:p>
    <w:p w14:paraId="11F1142F" w14:textId="286134C3"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Zamawiający zamieszcza na </w:t>
      </w:r>
      <w:r w:rsidR="007E6486">
        <w:rPr>
          <w:rFonts w:asciiTheme="minorHAnsi" w:hAnsiTheme="minorHAnsi" w:cs="Calibri"/>
          <w:sz w:val="22"/>
          <w:szCs w:val="22"/>
        </w:rPr>
        <w:t>platformie zakupowej</w:t>
      </w:r>
      <w:r>
        <w:rPr>
          <w:rFonts w:asciiTheme="minorHAnsi" w:hAnsiTheme="minorHAnsi" w:cs="Calibri"/>
          <w:sz w:val="22"/>
          <w:szCs w:val="22"/>
        </w:rPr>
        <w:t xml:space="preserve"> dokumenty związane z postępowaniem w zakładce z przedmiotowym postępowaniem.</w:t>
      </w:r>
    </w:p>
    <w:p w14:paraId="68A00386" w14:textId="77777777"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w:t>
      </w:r>
      <w:r>
        <w:rPr>
          <w:rFonts w:asciiTheme="minorHAnsi" w:hAnsiTheme="minorHAnsi" w:cs="Calibri"/>
          <w:sz w:val="22"/>
          <w:szCs w:val="22"/>
        </w:rPr>
        <w:lastRenderedPageBreak/>
        <w:t>stanowiący tajemnicę przedsiębiorstwa” a następnie wraz z plikami stanowiącymi jawną część należy ten plik zaszyfrować.</w:t>
      </w:r>
    </w:p>
    <w:p w14:paraId="5DB40B36" w14:textId="40209B3D"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W postępowaniu o udzielenie zamówienia komunikacja pomiędzy Zamawiający</w:t>
      </w:r>
      <w:r w:rsidR="004E0F9D">
        <w:rPr>
          <w:rFonts w:asciiTheme="minorHAnsi" w:hAnsiTheme="minorHAnsi" w:cs="Calibri"/>
          <w:sz w:val="22"/>
          <w:szCs w:val="22"/>
        </w:rPr>
        <w:t>,</w:t>
      </w:r>
      <w:r>
        <w:rPr>
          <w:rFonts w:asciiTheme="minorHAnsi" w:hAnsiTheme="minorHAnsi" w:cs="Calibri"/>
          <w:sz w:val="22"/>
          <w:szCs w:val="22"/>
        </w:rPr>
        <w:t xml:space="preserve"> </w:t>
      </w:r>
      <w:r w:rsidR="004E0F9D">
        <w:rPr>
          <w:rFonts w:asciiTheme="minorHAnsi" w:hAnsiTheme="minorHAnsi" w:cs="Calibri"/>
          <w:sz w:val="22"/>
          <w:szCs w:val="22"/>
        </w:rPr>
        <w:t xml:space="preserve">                                                 </w:t>
      </w:r>
      <w:r>
        <w:rPr>
          <w:rFonts w:asciiTheme="minorHAnsi" w:hAnsiTheme="minorHAnsi" w:cs="Calibri"/>
          <w:sz w:val="22"/>
          <w:szCs w:val="22"/>
        </w:rPr>
        <w:t xml:space="preserve">a Wykonawcami w szczególności składanie oświadczeń, wniosków (innych niż wskazanych w ust. 7), zawiadomień oraz przekazywanie informacji odbywa się elektronicznie za pośrednictwem dedykowanego formularza: „Formularz do komunikacji” dostępnego na ePUAP oraz udostępnionego przez </w:t>
      </w:r>
      <w:r w:rsidR="007E6486">
        <w:rPr>
          <w:rFonts w:asciiTheme="minorHAnsi" w:hAnsiTheme="minorHAnsi" w:cs="Calibri"/>
          <w:sz w:val="22"/>
          <w:szCs w:val="22"/>
        </w:rPr>
        <w:t>platformę zakupową</w:t>
      </w:r>
      <w:r>
        <w:rPr>
          <w:rFonts w:asciiTheme="minorHAnsi" w:hAnsiTheme="minorHAnsi" w:cs="Calibri"/>
          <w:sz w:val="22"/>
          <w:szCs w:val="22"/>
        </w:rPr>
        <w:t>. We wszelkiej korespondencji związanej z niniejszym postępowaniem Zamawiający i Wykonawcy posługują się  ID postępowania).</w:t>
      </w:r>
    </w:p>
    <w:p w14:paraId="5F1F0728" w14:textId="591973D9" w:rsidR="00A22715" w:rsidRDefault="00000000">
      <w:pPr>
        <w:pStyle w:val="Akapitzlist"/>
        <w:numPr>
          <w:ilvl w:val="1"/>
          <w:numId w:val="12"/>
        </w:numPr>
        <w:spacing w:line="360" w:lineRule="auto"/>
        <w:ind w:left="448" w:right="91" w:hanging="448"/>
        <w:jc w:val="both"/>
        <w:rPr>
          <w:rFonts w:asciiTheme="minorHAnsi" w:hAnsiTheme="minorHAnsi" w:cs="Calibri"/>
          <w:bCs/>
          <w:sz w:val="22"/>
          <w:szCs w:val="22"/>
        </w:rPr>
      </w:pPr>
      <w:r>
        <w:rPr>
          <w:rFonts w:asciiTheme="minorHAnsi" w:hAnsiTheme="minorHAnsi" w:cs="Calibri"/>
          <w:sz w:val="22"/>
          <w:szCs w:val="22"/>
        </w:rPr>
        <w:t xml:space="preserve">Osobą uprawnioną do porozumiewania się z Wykonawcami w zakresie proceduralnym i merytorycznym jest </w:t>
      </w:r>
      <w:r w:rsidR="007E6486">
        <w:rPr>
          <w:rFonts w:asciiTheme="minorHAnsi" w:hAnsiTheme="minorHAnsi" w:cs="Calibri"/>
          <w:sz w:val="22"/>
          <w:szCs w:val="22"/>
        </w:rPr>
        <w:t>Daniel Bodziak, tel. (0-29) 746 90 23.</w:t>
      </w:r>
    </w:p>
    <w:p w14:paraId="446282FD" w14:textId="0DB40F81" w:rsidR="00A22715" w:rsidRDefault="00000000">
      <w:pPr>
        <w:pStyle w:val="Akapitzlist"/>
        <w:numPr>
          <w:ilvl w:val="1"/>
          <w:numId w:val="12"/>
        </w:numPr>
        <w:spacing w:line="360" w:lineRule="auto"/>
        <w:ind w:left="448" w:right="91" w:hanging="448"/>
        <w:jc w:val="both"/>
        <w:rPr>
          <w:rFonts w:asciiTheme="minorHAnsi" w:hAnsiTheme="minorHAnsi" w:cs="Calibri"/>
          <w:b/>
          <w:bCs/>
          <w:sz w:val="22"/>
          <w:szCs w:val="22"/>
          <w:u w:val="single"/>
        </w:rPr>
      </w:pPr>
      <w:r>
        <w:rPr>
          <w:rFonts w:asciiTheme="minorHAnsi" w:eastAsia="Verdana" w:hAnsiTheme="minorHAnsi" w:cs="Calibri"/>
          <w:b/>
          <w:sz w:val="22"/>
          <w:szCs w:val="22"/>
          <w:u w:val="single"/>
        </w:rPr>
        <w:t xml:space="preserve">Wykonawca  do dnia </w:t>
      </w:r>
      <w:r w:rsidR="00482C3E">
        <w:rPr>
          <w:rFonts w:asciiTheme="minorHAnsi" w:eastAsia="Verdana" w:hAnsiTheme="minorHAnsi" w:cs="Calibri"/>
          <w:b/>
          <w:sz w:val="22"/>
          <w:szCs w:val="22"/>
          <w:u w:val="single"/>
        </w:rPr>
        <w:t>1</w:t>
      </w:r>
      <w:r w:rsidR="00F31FAA">
        <w:rPr>
          <w:rFonts w:asciiTheme="minorHAnsi" w:eastAsia="Verdana" w:hAnsiTheme="minorHAnsi" w:cs="Calibri"/>
          <w:b/>
          <w:sz w:val="22"/>
          <w:szCs w:val="22"/>
          <w:u w:val="single"/>
        </w:rPr>
        <w:t>1</w:t>
      </w:r>
      <w:r w:rsidR="00482C3E">
        <w:rPr>
          <w:rFonts w:asciiTheme="minorHAnsi" w:eastAsia="Verdana" w:hAnsiTheme="minorHAnsi" w:cs="Calibri"/>
          <w:b/>
          <w:sz w:val="22"/>
          <w:szCs w:val="22"/>
          <w:u w:val="single"/>
        </w:rPr>
        <w:t xml:space="preserve"> </w:t>
      </w:r>
      <w:r w:rsidR="00F31FAA">
        <w:rPr>
          <w:rFonts w:asciiTheme="minorHAnsi" w:eastAsia="Verdana" w:hAnsiTheme="minorHAnsi" w:cs="Calibri"/>
          <w:b/>
          <w:sz w:val="22"/>
          <w:szCs w:val="22"/>
          <w:u w:val="single"/>
        </w:rPr>
        <w:t>grudnia</w:t>
      </w:r>
      <w:r w:rsidR="007E6486">
        <w:rPr>
          <w:rFonts w:asciiTheme="minorHAnsi" w:eastAsia="Verdana" w:hAnsiTheme="minorHAnsi" w:cs="Calibri"/>
          <w:b/>
          <w:sz w:val="22"/>
          <w:szCs w:val="22"/>
          <w:u w:val="single"/>
        </w:rPr>
        <w:t xml:space="preserve"> 202</w:t>
      </w:r>
      <w:r w:rsidR="00396C72">
        <w:rPr>
          <w:rFonts w:asciiTheme="minorHAnsi" w:eastAsia="Verdana" w:hAnsiTheme="minorHAnsi" w:cs="Calibri"/>
          <w:b/>
          <w:sz w:val="22"/>
          <w:szCs w:val="22"/>
          <w:u w:val="single"/>
        </w:rPr>
        <w:t>3</w:t>
      </w:r>
      <w:r w:rsidR="007E6486">
        <w:rPr>
          <w:rFonts w:asciiTheme="minorHAnsi" w:eastAsia="Verdana" w:hAnsiTheme="minorHAnsi" w:cs="Calibri"/>
          <w:b/>
          <w:sz w:val="22"/>
          <w:szCs w:val="22"/>
          <w:u w:val="single"/>
        </w:rPr>
        <w:t xml:space="preserve"> roku</w:t>
      </w:r>
      <w:r>
        <w:rPr>
          <w:rFonts w:asciiTheme="minorHAnsi" w:eastAsia="Verdana" w:hAnsiTheme="minorHAnsi" w:cs="Calibri"/>
          <w:b/>
          <w:sz w:val="22"/>
          <w:szCs w:val="22"/>
          <w:u w:val="single"/>
        </w:rPr>
        <w:t xml:space="preserve"> do godziny</w:t>
      </w:r>
      <w:r w:rsidR="007E6486">
        <w:rPr>
          <w:rFonts w:asciiTheme="minorHAnsi" w:eastAsia="Verdana" w:hAnsiTheme="minorHAnsi" w:cs="Calibri"/>
          <w:b/>
          <w:sz w:val="22"/>
          <w:szCs w:val="22"/>
          <w:u w:val="single"/>
        </w:rPr>
        <w:t xml:space="preserve"> 11:00</w:t>
      </w:r>
      <w:r>
        <w:rPr>
          <w:rFonts w:asciiTheme="minorHAnsi" w:eastAsia="Verdana" w:hAnsiTheme="minorHAnsi" w:cs="Calibri"/>
          <w:b/>
          <w:sz w:val="22"/>
          <w:szCs w:val="22"/>
          <w:u w:val="single"/>
        </w:rPr>
        <w:t xml:space="preserve"> jest zobowiązany złożyć:</w:t>
      </w:r>
    </w:p>
    <w:p w14:paraId="12480E9C" w14:textId="5E18AE24" w:rsidR="00A22715" w:rsidRDefault="00000000">
      <w:pPr>
        <w:pStyle w:val="Akapitzlist"/>
        <w:numPr>
          <w:ilvl w:val="0"/>
          <w:numId w:val="13"/>
        </w:numPr>
        <w:spacing w:line="360" w:lineRule="auto"/>
        <w:ind w:left="852" w:right="20" w:hanging="426"/>
        <w:jc w:val="both"/>
        <w:rPr>
          <w:rFonts w:asciiTheme="minorHAnsi" w:eastAsia="Verdana" w:hAnsiTheme="minorHAnsi" w:cs="Calibri"/>
          <w:b/>
          <w:sz w:val="22"/>
          <w:szCs w:val="22"/>
        </w:rPr>
      </w:pPr>
      <w:r>
        <w:rPr>
          <w:rFonts w:asciiTheme="minorHAnsi" w:eastAsia="Verdana" w:hAnsiTheme="minorHAnsi" w:cs="Calibri"/>
          <w:sz w:val="22"/>
          <w:szCs w:val="22"/>
        </w:rPr>
        <w:t xml:space="preserve">Oświadczenia i dokumenty, o których mowa w </w:t>
      </w:r>
      <w:r>
        <w:rPr>
          <w:rFonts w:asciiTheme="minorHAnsi" w:eastAsia="Verdana" w:hAnsiTheme="minorHAnsi" w:cs="Calibri"/>
          <w:b/>
          <w:sz w:val="22"/>
          <w:szCs w:val="22"/>
        </w:rPr>
        <w:t>Rozdziale IX ust. 1  Zaproszenia</w:t>
      </w:r>
      <w:r w:rsidR="000E6B17">
        <w:rPr>
          <w:rFonts w:asciiTheme="minorHAnsi" w:eastAsia="Verdana" w:hAnsiTheme="minorHAnsi" w:cs="Calibri"/>
          <w:b/>
          <w:sz w:val="22"/>
          <w:szCs w:val="22"/>
        </w:rPr>
        <w:t xml:space="preserve"> do negocjacji</w:t>
      </w:r>
      <w:r>
        <w:rPr>
          <w:rFonts w:asciiTheme="minorHAnsi" w:eastAsia="Verdana" w:hAnsiTheme="minorHAnsi" w:cs="Calibri"/>
          <w:b/>
          <w:sz w:val="22"/>
          <w:szCs w:val="22"/>
        </w:rPr>
        <w:t>;</w:t>
      </w:r>
    </w:p>
    <w:p w14:paraId="71654352" w14:textId="3D290CD5" w:rsidR="00A22715" w:rsidRDefault="00D21098">
      <w:pPr>
        <w:pStyle w:val="Akapitzlist"/>
        <w:numPr>
          <w:ilvl w:val="0"/>
          <w:numId w:val="13"/>
        </w:numPr>
        <w:spacing w:line="360" w:lineRule="auto"/>
        <w:ind w:left="709" w:right="20" w:hanging="283"/>
        <w:jc w:val="both"/>
        <w:rPr>
          <w:rFonts w:asciiTheme="minorHAnsi" w:eastAsia="Verdana" w:hAnsiTheme="minorHAnsi" w:cs="Calibri"/>
          <w:b/>
          <w:sz w:val="22"/>
          <w:szCs w:val="22"/>
        </w:rPr>
      </w:pPr>
      <w:r>
        <w:rPr>
          <w:rFonts w:asciiTheme="minorHAnsi" w:eastAsia="Verdana" w:hAnsiTheme="minorHAnsi" w:cs="Calibri"/>
          <w:sz w:val="22"/>
          <w:szCs w:val="22"/>
        </w:rPr>
        <w:t>Dokumenty, z których wynika prawo do podpisania oferty; odpowiednie pełnomocnictwa (jeżeli dotyczy);</w:t>
      </w:r>
    </w:p>
    <w:p w14:paraId="54D49A06" w14:textId="675F6AFF" w:rsidR="00A22715" w:rsidRPr="004E0F9D" w:rsidRDefault="00D21098">
      <w:pPr>
        <w:pStyle w:val="Akapitzlist"/>
        <w:numPr>
          <w:ilvl w:val="0"/>
          <w:numId w:val="13"/>
        </w:numPr>
        <w:spacing w:line="360" w:lineRule="auto"/>
        <w:ind w:left="709" w:right="20" w:hanging="283"/>
        <w:jc w:val="both"/>
      </w:pPr>
      <w:r>
        <w:rPr>
          <w:rFonts w:asciiTheme="minorHAnsi" w:eastAsia="Verdana" w:hAnsiTheme="minorHAnsi" w:cs="Calibri"/>
          <w:sz w:val="22"/>
          <w:szCs w:val="22"/>
        </w:rPr>
        <w:t xml:space="preserve">Wstępną wycenę przedmiotu zamówienia- </w:t>
      </w:r>
      <w:r w:rsidRPr="004E0F9D">
        <w:rPr>
          <w:rFonts w:asciiTheme="minorHAnsi" w:eastAsia="Verdana" w:hAnsiTheme="minorHAnsi" w:cs="Calibri"/>
          <w:sz w:val="22"/>
          <w:szCs w:val="22"/>
        </w:rPr>
        <w:t xml:space="preserve">zgodnie z </w:t>
      </w:r>
      <w:r w:rsidRPr="004E0F9D">
        <w:rPr>
          <w:rFonts w:asciiTheme="minorHAnsi" w:eastAsia="Verdana" w:hAnsiTheme="minorHAnsi" w:cs="Calibri"/>
          <w:b/>
          <w:sz w:val="22"/>
          <w:szCs w:val="22"/>
        </w:rPr>
        <w:t>Załącznikiem nr 1 do Zaproszenia</w:t>
      </w:r>
      <w:r w:rsidR="000E6B17">
        <w:rPr>
          <w:rFonts w:asciiTheme="minorHAnsi" w:eastAsia="Verdana" w:hAnsiTheme="minorHAnsi" w:cs="Calibri"/>
          <w:b/>
          <w:sz w:val="22"/>
          <w:szCs w:val="22"/>
        </w:rPr>
        <w:t xml:space="preserve"> do negocjacji</w:t>
      </w:r>
      <w:r w:rsidRPr="004E0F9D">
        <w:rPr>
          <w:rFonts w:asciiTheme="minorHAnsi" w:eastAsia="Verdana" w:hAnsiTheme="minorHAnsi" w:cs="Calibri"/>
          <w:b/>
          <w:sz w:val="22"/>
          <w:szCs w:val="22"/>
        </w:rPr>
        <w:t>.</w:t>
      </w:r>
    </w:p>
    <w:p w14:paraId="7B25AE1F" w14:textId="77777777" w:rsidR="00A22715" w:rsidRDefault="00000000">
      <w:pPr>
        <w:spacing w:line="360" w:lineRule="auto"/>
        <w:ind w:right="20"/>
        <w:jc w:val="both"/>
        <w:rPr>
          <w:rFonts w:asciiTheme="minorHAnsi" w:eastAsia="Verdana" w:hAnsiTheme="minorHAnsi" w:cs="Calibri"/>
          <w:b/>
          <w:sz w:val="22"/>
          <w:szCs w:val="22"/>
        </w:rPr>
      </w:pPr>
      <w:r>
        <w:rPr>
          <w:rFonts w:asciiTheme="minorHAnsi" w:eastAsia="Verdana" w:hAnsiTheme="minorHAnsi" w:cs="Calibri"/>
          <w:b/>
          <w:sz w:val="22"/>
          <w:szCs w:val="22"/>
        </w:rPr>
        <w:t>Dokumenty wymienione w ust. 10 pkt 1-3 składa się w postaci elektronicznej opatrzonej podpisem elektronicznym, zgodnie z wymogami niniejszego Rozdziału.</w:t>
      </w:r>
    </w:p>
    <w:p w14:paraId="6F95C236" w14:textId="77777777" w:rsidR="00A22715" w:rsidRDefault="00000000">
      <w:pPr>
        <w:pStyle w:val="Akapitzlist"/>
        <w:numPr>
          <w:ilvl w:val="1"/>
          <w:numId w:val="12"/>
        </w:numPr>
        <w:spacing w:line="360" w:lineRule="auto"/>
        <w:ind w:left="426" w:right="20" w:hanging="426"/>
        <w:jc w:val="both"/>
        <w:rPr>
          <w:rFonts w:asciiTheme="minorHAnsi" w:eastAsia="Verdana" w:hAnsiTheme="minorHAnsi" w:cs="Calibri"/>
          <w:b/>
          <w:sz w:val="22"/>
          <w:szCs w:val="22"/>
        </w:rPr>
      </w:pPr>
      <w:r>
        <w:rPr>
          <w:rFonts w:asciiTheme="minorHAnsi" w:eastAsia="Verdana" w:hAnsiTheme="minorHAnsi" w:cs="Calibri"/>
          <w:sz w:val="22"/>
          <w:szCs w:val="22"/>
        </w:rPr>
        <w:t>Podmiotowe środki dowodowe lub inne dokumenty, w tym dokumenty potwierdzające umocowanie do reprezentowania, sporządzone w języku obcym przekazuje się wraz z tłumaczeniem na język polski.</w:t>
      </w:r>
    </w:p>
    <w:p w14:paraId="7BA212F8" w14:textId="77777777" w:rsidR="00A22715" w:rsidRDefault="00000000">
      <w:pPr>
        <w:pStyle w:val="Akapitzlist"/>
        <w:numPr>
          <w:ilvl w:val="1"/>
          <w:numId w:val="12"/>
        </w:numPr>
        <w:spacing w:line="360" w:lineRule="auto"/>
        <w:ind w:left="426" w:right="20" w:hanging="426"/>
        <w:jc w:val="both"/>
        <w:rPr>
          <w:rFonts w:asciiTheme="minorHAnsi" w:eastAsia="Verdana" w:hAnsiTheme="minorHAnsi" w:cs="Calibri"/>
          <w:b/>
          <w:sz w:val="22"/>
          <w:szCs w:val="22"/>
        </w:rPr>
      </w:pPr>
      <w:r>
        <w:rPr>
          <w:rFonts w:asciiTheme="minorHAnsi" w:eastAsia="Verdana" w:hAnsiTheme="minorHAnsi" w:cs="Calibri"/>
          <w:sz w:val="22"/>
          <w:szCs w:val="22"/>
        </w:rPr>
        <w:t>Wszystkie koszty związane z uczestnictwem w postępowaniu, ponosi Wykonawca zaproszony do negocjacji. Zamawiający nie przewiduje zwrotu kosztów udziału w postępowaniu.</w:t>
      </w:r>
    </w:p>
    <w:p w14:paraId="13BE9C3F" w14:textId="77777777" w:rsidR="00A22715" w:rsidRDefault="00A22715">
      <w:pPr>
        <w:pStyle w:val="Akapitzlist"/>
        <w:spacing w:line="360" w:lineRule="auto"/>
        <w:ind w:left="426" w:right="20"/>
        <w:jc w:val="both"/>
        <w:rPr>
          <w:rFonts w:asciiTheme="minorHAnsi" w:eastAsia="Verdana" w:hAnsiTheme="minorHAnsi" w:cs="Calibri"/>
          <w:b/>
          <w:sz w:val="22"/>
          <w:szCs w:val="22"/>
        </w:rPr>
      </w:pPr>
    </w:p>
    <w:p w14:paraId="127CE2F3"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 xml:space="preserve">SPOSÓB OBLICZENIA  WSTĘPNEJ WYCENY </w:t>
      </w:r>
    </w:p>
    <w:p w14:paraId="310A16CD" w14:textId="77777777" w:rsidR="00602DF8" w:rsidRDefault="00602DF8" w:rsidP="00602DF8">
      <w:pPr>
        <w:suppressAutoHyphens/>
        <w:spacing w:line="360" w:lineRule="auto"/>
        <w:ind w:left="426"/>
        <w:jc w:val="both"/>
        <w:rPr>
          <w:rFonts w:asciiTheme="minorHAnsi" w:hAnsiTheme="minorHAnsi" w:cs="Calibri"/>
          <w:sz w:val="22"/>
          <w:szCs w:val="22"/>
        </w:rPr>
      </w:pPr>
    </w:p>
    <w:p w14:paraId="5C1B3162" w14:textId="3627D458"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Wstępna wycena przedmiotu zamówienia musi uwzględniać wszystkie koszty związane z realizacją przedmiotu zamówienia zgodnie z opisem przedmiotu zamówienia oraz </w:t>
      </w:r>
      <w:r w:rsidR="000E6B17">
        <w:rPr>
          <w:rFonts w:asciiTheme="minorHAnsi" w:hAnsiTheme="minorHAnsi" w:cs="Calibri"/>
          <w:sz w:val="22"/>
          <w:szCs w:val="22"/>
        </w:rPr>
        <w:t xml:space="preserve">projektowanymi </w:t>
      </w:r>
      <w:r>
        <w:rPr>
          <w:rFonts w:asciiTheme="minorHAnsi" w:hAnsiTheme="minorHAnsi" w:cs="Calibri"/>
          <w:sz w:val="22"/>
          <w:szCs w:val="22"/>
        </w:rPr>
        <w:t xml:space="preserve">postanowieniami umowy. Stawka podatku VAT w przedmiotowym postępowaniu wynosi  </w:t>
      </w:r>
      <w:r w:rsidR="000E6B17">
        <w:rPr>
          <w:rFonts w:asciiTheme="minorHAnsi" w:hAnsiTheme="minorHAnsi" w:cs="Calibri"/>
          <w:sz w:val="22"/>
          <w:szCs w:val="22"/>
        </w:rPr>
        <w:t>23</w:t>
      </w:r>
      <w:r w:rsidR="003B150E">
        <w:rPr>
          <w:rFonts w:asciiTheme="minorHAnsi" w:hAnsiTheme="minorHAnsi" w:cs="Calibri"/>
          <w:sz w:val="22"/>
          <w:szCs w:val="22"/>
        </w:rPr>
        <w:t>%.</w:t>
      </w:r>
    </w:p>
    <w:p w14:paraId="1A4263C8" w14:textId="77777777"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Wstępna wycena przedmiotu zamówienia powinna być wyrażona w złotych polskich (PLN) z dokładnością do dwóch miejsc po przecinku.</w:t>
      </w:r>
    </w:p>
    <w:p w14:paraId="7FFAA7B3" w14:textId="77777777" w:rsidR="00A22715" w:rsidRDefault="00000000">
      <w:pPr>
        <w:numPr>
          <w:ilvl w:val="0"/>
          <w:numId w:val="14"/>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Zamawiający nie przewiduje rozliczeń w walucie obcej.</w:t>
      </w:r>
    </w:p>
    <w:p w14:paraId="62EDE378" w14:textId="77777777" w:rsidR="004E0F9D" w:rsidRDefault="004E0F9D">
      <w:pPr>
        <w:suppressAutoHyphens/>
        <w:spacing w:line="360" w:lineRule="auto"/>
        <w:jc w:val="both"/>
        <w:rPr>
          <w:rFonts w:asciiTheme="minorHAnsi" w:hAnsiTheme="minorHAnsi" w:cs="Calibri"/>
          <w:b/>
          <w:sz w:val="22"/>
          <w:szCs w:val="22"/>
        </w:rPr>
      </w:pPr>
    </w:p>
    <w:p w14:paraId="0333F7FB"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right="23"/>
        <w:rPr>
          <w:rFonts w:asciiTheme="minorHAnsi" w:hAnsiTheme="minorHAnsi" w:cs="Calibri"/>
          <w:b/>
          <w:sz w:val="22"/>
          <w:szCs w:val="22"/>
        </w:rPr>
      </w:pPr>
      <w:r>
        <w:rPr>
          <w:rFonts w:asciiTheme="minorHAnsi" w:hAnsiTheme="minorHAnsi" w:cs="Calibri"/>
          <w:b/>
          <w:sz w:val="22"/>
          <w:szCs w:val="22"/>
        </w:rPr>
        <w:lastRenderedPageBreak/>
        <w:t>TERMIN , MIEJSCE I PRZEDMIOT  NEGOCJACJI</w:t>
      </w:r>
    </w:p>
    <w:p w14:paraId="4C5DDA48" w14:textId="77777777" w:rsidR="00602DF8" w:rsidRDefault="00602DF8" w:rsidP="00602DF8">
      <w:pPr>
        <w:tabs>
          <w:tab w:val="left" w:pos="426"/>
        </w:tabs>
        <w:spacing w:line="360" w:lineRule="auto"/>
        <w:ind w:left="426"/>
        <w:jc w:val="both"/>
        <w:rPr>
          <w:rFonts w:asciiTheme="minorHAnsi" w:hAnsiTheme="minorHAnsi" w:cs="Calibri"/>
          <w:sz w:val="22"/>
          <w:szCs w:val="22"/>
        </w:rPr>
      </w:pPr>
    </w:p>
    <w:p w14:paraId="7BBCF780" w14:textId="5FE5E19C" w:rsidR="00A22715" w:rsidRDefault="00000000">
      <w:pPr>
        <w:numPr>
          <w:ilvl w:val="0"/>
          <w:numId w:val="15"/>
        </w:numPr>
        <w:tabs>
          <w:tab w:val="left" w:pos="426"/>
        </w:tabs>
        <w:spacing w:line="360" w:lineRule="auto"/>
        <w:ind w:left="426" w:hanging="426"/>
        <w:jc w:val="both"/>
        <w:rPr>
          <w:rFonts w:asciiTheme="minorHAnsi" w:hAnsiTheme="minorHAnsi" w:cs="Calibri"/>
          <w:sz w:val="22"/>
          <w:szCs w:val="22"/>
        </w:rPr>
      </w:pPr>
      <w:r>
        <w:rPr>
          <w:rFonts w:asciiTheme="minorHAnsi" w:hAnsiTheme="minorHAnsi" w:cs="Calibri"/>
          <w:sz w:val="22"/>
          <w:szCs w:val="22"/>
        </w:rPr>
        <w:t>Negocjacje zostaną przeprowadzone</w:t>
      </w:r>
      <w:r w:rsidR="004E0F9D">
        <w:rPr>
          <w:rFonts w:asciiTheme="minorHAnsi" w:hAnsiTheme="minorHAnsi" w:cs="Calibri"/>
          <w:sz w:val="22"/>
          <w:szCs w:val="22"/>
        </w:rPr>
        <w:t xml:space="preserve"> w</w:t>
      </w:r>
      <w:r>
        <w:rPr>
          <w:rFonts w:asciiTheme="minorHAnsi" w:hAnsiTheme="minorHAnsi" w:cs="Calibri"/>
          <w:sz w:val="22"/>
          <w:szCs w:val="22"/>
        </w:rPr>
        <w:t xml:space="preserve"> </w:t>
      </w:r>
      <w:r>
        <w:rPr>
          <w:rFonts w:asciiTheme="minorHAnsi" w:hAnsiTheme="minorHAnsi" w:cs="Calibri"/>
          <w:b/>
          <w:sz w:val="22"/>
          <w:szCs w:val="22"/>
        </w:rPr>
        <w:t xml:space="preserve"> dni</w:t>
      </w:r>
      <w:r w:rsidR="004E0F9D">
        <w:rPr>
          <w:rFonts w:asciiTheme="minorHAnsi" w:hAnsiTheme="minorHAnsi" w:cs="Calibri"/>
          <w:b/>
          <w:sz w:val="22"/>
          <w:szCs w:val="22"/>
        </w:rPr>
        <w:t>u</w:t>
      </w:r>
      <w:r w:rsidR="00690ACE">
        <w:rPr>
          <w:rFonts w:asciiTheme="minorHAnsi" w:hAnsiTheme="minorHAnsi" w:cs="Calibri"/>
          <w:b/>
          <w:sz w:val="22"/>
          <w:szCs w:val="22"/>
        </w:rPr>
        <w:t xml:space="preserve"> </w:t>
      </w:r>
      <w:r w:rsidR="00F31FAA">
        <w:rPr>
          <w:rFonts w:asciiTheme="minorHAnsi" w:hAnsiTheme="minorHAnsi" w:cs="Calibri"/>
          <w:b/>
          <w:sz w:val="22"/>
          <w:szCs w:val="22"/>
        </w:rPr>
        <w:t>11</w:t>
      </w:r>
      <w:r w:rsidR="00482C3E">
        <w:rPr>
          <w:rFonts w:asciiTheme="minorHAnsi" w:hAnsiTheme="minorHAnsi" w:cs="Calibri"/>
          <w:b/>
          <w:sz w:val="22"/>
          <w:szCs w:val="22"/>
        </w:rPr>
        <w:t xml:space="preserve"> </w:t>
      </w:r>
      <w:r w:rsidR="00F31FAA">
        <w:rPr>
          <w:rFonts w:asciiTheme="minorHAnsi" w:hAnsiTheme="minorHAnsi" w:cs="Calibri"/>
          <w:b/>
          <w:sz w:val="22"/>
          <w:szCs w:val="22"/>
        </w:rPr>
        <w:t>grudnia</w:t>
      </w:r>
      <w:r>
        <w:rPr>
          <w:rFonts w:asciiTheme="minorHAnsi" w:hAnsiTheme="minorHAnsi" w:cs="Calibri"/>
          <w:b/>
          <w:caps/>
          <w:sz w:val="22"/>
          <w:szCs w:val="22"/>
        </w:rPr>
        <w:t xml:space="preserve"> 202</w:t>
      </w:r>
      <w:r w:rsidR="000E6B17">
        <w:rPr>
          <w:rFonts w:asciiTheme="minorHAnsi" w:hAnsiTheme="minorHAnsi" w:cs="Calibri"/>
          <w:b/>
          <w:caps/>
          <w:sz w:val="22"/>
          <w:szCs w:val="22"/>
        </w:rPr>
        <w:t>3</w:t>
      </w:r>
      <w:r>
        <w:rPr>
          <w:rFonts w:asciiTheme="minorHAnsi" w:hAnsiTheme="minorHAnsi" w:cs="Calibri"/>
          <w:b/>
          <w:sz w:val="22"/>
          <w:szCs w:val="22"/>
        </w:rPr>
        <w:t>r. o godzin</w:t>
      </w:r>
      <w:r w:rsidR="004E0F9D">
        <w:rPr>
          <w:rFonts w:asciiTheme="minorHAnsi" w:hAnsiTheme="minorHAnsi" w:cs="Calibri"/>
          <w:b/>
          <w:sz w:val="22"/>
          <w:szCs w:val="22"/>
        </w:rPr>
        <w:t>ie</w:t>
      </w:r>
      <w:r>
        <w:rPr>
          <w:rFonts w:asciiTheme="minorHAnsi" w:hAnsiTheme="minorHAnsi" w:cs="Calibri"/>
          <w:b/>
          <w:sz w:val="22"/>
          <w:szCs w:val="22"/>
        </w:rPr>
        <w:t xml:space="preserve"> </w:t>
      </w:r>
      <w:r w:rsidR="00690ACE">
        <w:rPr>
          <w:rFonts w:asciiTheme="minorHAnsi" w:hAnsiTheme="minorHAnsi" w:cs="Calibri"/>
          <w:b/>
          <w:caps/>
          <w:sz w:val="22"/>
          <w:szCs w:val="22"/>
        </w:rPr>
        <w:t>12</w:t>
      </w:r>
      <w:r>
        <w:rPr>
          <w:rFonts w:asciiTheme="minorHAnsi" w:hAnsiTheme="minorHAnsi" w:cs="Calibri"/>
          <w:b/>
          <w:sz w:val="22"/>
          <w:szCs w:val="22"/>
        </w:rPr>
        <w:t>:00</w:t>
      </w:r>
      <w:r w:rsidR="004E0F9D">
        <w:rPr>
          <w:rFonts w:asciiTheme="minorHAnsi" w:hAnsiTheme="minorHAnsi" w:cs="Calibri"/>
          <w:b/>
          <w:sz w:val="22"/>
          <w:szCs w:val="22"/>
        </w:rPr>
        <w:t xml:space="preserve">. </w:t>
      </w:r>
      <w:r w:rsidR="00F752F2">
        <w:rPr>
          <w:rFonts w:asciiTheme="minorHAnsi" w:hAnsiTheme="minorHAnsi" w:cs="Calibri"/>
          <w:bCs/>
          <w:sz w:val="22"/>
          <w:szCs w:val="22"/>
        </w:rPr>
        <w:t>Z uwagi na</w:t>
      </w:r>
      <w:r w:rsidR="00795A31" w:rsidRPr="00795A31">
        <w:rPr>
          <w:rFonts w:asciiTheme="minorHAnsi" w:hAnsiTheme="minorHAnsi" w:cs="Calibri"/>
          <w:bCs/>
          <w:sz w:val="22"/>
          <w:szCs w:val="22"/>
        </w:rPr>
        <w:t xml:space="preserve"> </w:t>
      </w:r>
      <w:r w:rsidR="00F752F2">
        <w:rPr>
          <w:rFonts w:asciiTheme="minorHAnsi" w:hAnsiTheme="minorHAnsi" w:cs="Calibri"/>
          <w:bCs/>
          <w:sz w:val="22"/>
          <w:szCs w:val="22"/>
        </w:rPr>
        <w:t xml:space="preserve">                             </w:t>
      </w:r>
      <w:r w:rsidR="00795A31" w:rsidRPr="00795A31">
        <w:rPr>
          <w:rFonts w:asciiTheme="minorHAnsi" w:hAnsiTheme="minorHAnsi" w:cs="Calibri"/>
          <w:bCs/>
          <w:sz w:val="22"/>
          <w:szCs w:val="22"/>
        </w:rPr>
        <w:t>art. 61 ust. 2</w:t>
      </w:r>
      <w:r w:rsidR="00F752F2">
        <w:rPr>
          <w:rFonts w:asciiTheme="minorHAnsi" w:hAnsiTheme="minorHAnsi" w:cs="Calibri"/>
          <w:bCs/>
          <w:sz w:val="22"/>
          <w:szCs w:val="22"/>
        </w:rPr>
        <w:t xml:space="preserve"> ustawy P</w:t>
      </w:r>
      <w:r w:rsidR="000E6B17">
        <w:rPr>
          <w:rFonts w:asciiTheme="minorHAnsi" w:hAnsiTheme="minorHAnsi" w:cs="Calibri"/>
          <w:bCs/>
          <w:sz w:val="22"/>
          <w:szCs w:val="22"/>
        </w:rPr>
        <w:t>zp</w:t>
      </w:r>
      <w:r w:rsidR="00F752F2">
        <w:rPr>
          <w:rFonts w:asciiTheme="minorHAnsi" w:hAnsiTheme="minorHAnsi" w:cs="Calibri"/>
          <w:bCs/>
          <w:sz w:val="22"/>
          <w:szCs w:val="22"/>
        </w:rPr>
        <w:t xml:space="preserve"> negocjacje odbędą się w siedzibie Zamawiającego</w:t>
      </w:r>
      <w:r w:rsidR="000F7A50">
        <w:rPr>
          <w:rFonts w:asciiTheme="minorHAnsi" w:hAnsiTheme="minorHAnsi" w:cs="Calibri"/>
          <w:bCs/>
          <w:sz w:val="22"/>
          <w:szCs w:val="22"/>
        </w:rPr>
        <w:t>: Urząd Gminy w Lelisie, ul. Szkolna 39, 07-402 Lelis, pokój nr 11,</w:t>
      </w:r>
      <w:r w:rsidR="00F752F2">
        <w:rPr>
          <w:rFonts w:asciiTheme="minorHAnsi" w:hAnsiTheme="minorHAnsi" w:cs="Calibri"/>
          <w:bCs/>
          <w:sz w:val="22"/>
          <w:szCs w:val="22"/>
        </w:rPr>
        <w:t xml:space="preserve"> </w:t>
      </w:r>
      <w:r w:rsidR="004E0F9D">
        <w:rPr>
          <w:rFonts w:asciiTheme="minorHAnsi" w:hAnsiTheme="minorHAnsi" w:cs="Calibri"/>
          <w:b/>
          <w:sz w:val="22"/>
          <w:szCs w:val="22"/>
        </w:rPr>
        <w:t xml:space="preserve"> </w:t>
      </w:r>
      <w:r>
        <w:rPr>
          <w:rFonts w:asciiTheme="minorHAnsi" w:hAnsiTheme="minorHAnsi" w:cs="Calibri"/>
          <w:sz w:val="22"/>
          <w:szCs w:val="22"/>
        </w:rPr>
        <w:t xml:space="preserve">a następnie ich treść zostanie potwierdzona przez Wykonawcę i Zamawiającego za pośrednictwem </w:t>
      </w:r>
      <w:r w:rsidR="00690ACE">
        <w:rPr>
          <w:rFonts w:asciiTheme="minorHAnsi" w:hAnsiTheme="minorHAnsi" w:cs="Calibri"/>
          <w:sz w:val="22"/>
          <w:szCs w:val="22"/>
        </w:rPr>
        <w:t>platformy zakupowej</w:t>
      </w:r>
      <w:r>
        <w:rPr>
          <w:rFonts w:asciiTheme="minorHAnsi" w:hAnsiTheme="minorHAnsi" w:cs="Calibri"/>
          <w:sz w:val="22"/>
          <w:szCs w:val="22"/>
        </w:rPr>
        <w:t xml:space="preserve">. </w:t>
      </w:r>
    </w:p>
    <w:p w14:paraId="1B6FE6DC" w14:textId="25688187" w:rsidR="00A22715" w:rsidRDefault="00000000">
      <w:pPr>
        <w:numPr>
          <w:ilvl w:val="0"/>
          <w:numId w:val="15"/>
        </w:numPr>
        <w:tabs>
          <w:tab w:val="left" w:pos="426"/>
        </w:tabs>
        <w:spacing w:line="360" w:lineRule="auto"/>
        <w:ind w:left="426" w:hanging="426"/>
        <w:jc w:val="both"/>
      </w:pPr>
      <w:r>
        <w:rPr>
          <w:rFonts w:asciiTheme="minorHAnsi" w:hAnsiTheme="minorHAnsi" w:cs="Calibri"/>
          <w:sz w:val="22"/>
          <w:szCs w:val="22"/>
        </w:rPr>
        <w:t xml:space="preserve">Zgodne ustalenia negocjacyjne stron, potwierdzone w sposób określony w ust. 1 będą podstawą do zawarcia umowy w sprawie zamówienia publicznego, zgodnie z art. </w:t>
      </w:r>
      <w:r w:rsidR="000E6B17">
        <w:rPr>
          <w:rFonts w:asciiTheme="minorHAnsi" w:hAnsiTheme="minorHAnsi" w:cs="Calibri"/>
          <w:sz w:val="22"/>
          <w:szCs w:val="22"/>
        </w:rPr>
        <w:t>213</w:t>
      </w:r>
      <w:r w:rsidR="00D84067">
        <w:rPr>
          <w:rFonts w:asciiTheme="minorHAnsi" w:hAnsiTheme="minorHAnsi" w:cs="Calibri"/>
          <w:sz w:val="22"/>
          <w:szCs w:val="22"/>
        </w:rPr>
        <w:t xml:space="preserve"> </w:t>
      </w:r>
      <w:r>
        <w:rPr>
          <w:rFonts w:asciiTheme="minorHAnsi" w:hAnsiTheme="minorHAnsi" w:cs="Calibri"/>
          <w:sz w:val="22"/>
          <w:szCs w:val="22"/>
        </w:rPr>
        <w:t>ustawy P</w:t>
      </w:r>
      <w:r w:rsidR="00D84067">
        <w:rPr>
          <w:rFonts w:asciiTheme="minorHAnsi" w:hAnsiTheme="minorHAnsi" w:cs="Calibri"/>
          <w:sz w:val="22"/>
          <w:szCs w:val="22"/>
        </w:rPr>
        <w:t>zp</w:t>
      </w:r>
      <w:r>
        <w:rPr>
          <w:rFonts w:asciiTheme="minorHAnsi" w:hAnsiTheme="minorHAnsi" w:cs="Calibri"/>
          <w:sz w:val="22"/>
          <w:szCs w:val="22"/>
        </w:rPr>
        <w:t>.</w:t>
      </w:r>
    </w:p>
    <w:p w14:paraId="2EF84BFB" w14:textId="77777777" w:rsidR="00A22715" w:rsidRDefault="00000000">
      <w:pPr>
        <w:numPr>
          <w:ilvl w:val="0"/>
          <w:numId w:val="15"/>
        </w:numPr>
        <w:tabs>
          <w:tab w:val="left" w:pos="426"/>
        </w:tab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Przedmiotem negocjacji pomiędzy stronami będzie: </w:t>
      </w:r>
    </w:p>
    <w:p w14:paraId="0687AFA8" w14:textId="4BBF755F" w:rsidR="00A22715" w:rsidRDefault="00000000">
      <w:pPr>
        <w:pStyle w:val="Akapitzlist"/>
        <w:numPr>
          <w:ilvl w:val="1"/>
          <w:numId w:val="15"/>
        </w:numPr>
        <w:spacing w:line="360" w:lineRule="auto"/>
        <w:jc w:val="both"/>
        <w:rPr>
          <w:rFonts w:asciiTheme="minorHAnsi" w:hAnsiTheme="minorHAnsi" w:cs="Calibri"/>
          <w:sz w:val="22"/>
          <w:szCs w:val="22"/>
        </w:rPr>
      </w:pPr>
      <w:r>
        <w:rPr>
          <w:rFonts w:asciiTheme="minorHAnsi" w:hAnsiTheme="minorHAnsi"/>
          <w:sz w:val="22"/>
          <w:szCs w:val="22"/>
        </w:rPr>
        <w:t>Cena za realizację przedmiotu zamówienia</w:t>
      </w:r>
    </w:p>
    <w:p w14:paraId="1E6A80D9" w14:textId="77777777" w:rsidR="00A22715" w:rsidRDefault="00000000">
      <w:pPr>
        <w:pStyle w:val="Akapitzlist"/>
        <w:numPr>
          <w:ilvl w:val="1"/>
          <w:numId w:val="15"/>
        </w:numPr>
        <w:spacing w:line="360" w:lineRule="auto"/>
        <w:jc w:val="both"/>
        <w:rPr>
          <w:rFonts w:asciiTheme="minorHAnsi" w:hAnsiTheme="minorHAnsi" w:cs="Calibri"/>
          <w:sz w:val="22"/>
          <w:szCs w:val="22"/>
        </w:rPr>
      </w:pPr>
      <w:r>
        <w:rPr>
          <w:rFonts w:asciiTheme="minorHAnsi" w:hAnsiTheme="minorHAnsi"/>
          <w:sz w:val="22"/>
          <w:szCs w:val="22"/>
        </w:rPr>
        <w:t>Zasady i terminy  płatności, zgodnie z obowiązującymi przepisami prawa.</w:t>
      </w:r>
    </w:p>
    <w:p w14:paraId="76DDBCE0" w14:textId="77777777" w:rsidR="00A22715" w:rsidRDefault="00A22715">
      <w:pPr>
        <w:pStyle w:val="Akapitzlist"/>
        <w:spacing w:line="360" w:lineRule="auto"/>
        <w:ind w:left="1440"/>
        <w:jc w:val="both"/>
        <w:rPr>
          <w:rFonts w:asciiTheme="minorHAnsi" w:hAnsiTheme="minorHAnsi" w:cs="Calibri"/>
          <w:sz w:val="22"/>
          <w:szCs w:val="22"/>
        </w:rPr>
      </w:pPr>
    </w:p>
    <w:p w14:paraId="33A3D87C"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INFORMACJE O FORMALNOŚCIACH, JAKIE POWINNY BYĆ DOPEŁNIONE PO ZAKOŃCZONYCH NEGOCJACJACH W CELU ZAWARCIA UMOWY W SPRAWIE ZAMÓWIENIA PUBLICZNEGO</w:t>
      </w:r>
    </w:p>
    <w:p w14:paraId="59DFB1D8" w14:textId="77777777" w:rsidR="00602DF8" w:rsidRPr="00602DF8" w:rsidRDefault="00602DF8" w:rsidP="00602DF8">
      <w:pPr>
        <w:tabs>
          <w:tab w:val="left" w:pos="426"/>
        </w:tabs>
        <w:spacing w:line="360" w:lineRule="auto"/>
        <w:ind w:left="462"/>
        <w:jc w:val="both"/>
      </w:pPr>
    </w:p>
    <w:p w14:paraId="2FB4D14F" w14:textId="478BD10D" w:rsidR="00A22715" w:rsidRDefault="00000000">
      <w:pPr>
        <w:numPr>
          <w:ilvl w:val="0"/>
          <w:numId w:val="16"/>
        </w:numPr>
        <w:tabs>
          <w:tab w:val="left" w:pos="426"/>
        </w:tabs>
        <w:spacing w:line="360" w:lineRule="auto"/>
        <w:ind w:left="462" w:hanging="426"/>
        <w:jc w:val="both"/>
      </w:pPr>
      <w:r>
        <w:rPr>
          <w:rFonts w:asciiTheme="minorHAnsi" w:hAnsiTheme="minorHAnsi" w:cs="Calibri"/>
          <w:sz w:val="22"/>
          <w:szCs w:val="22"/>
        </w:rPr>
        <w:t xml:space="preserve">Zamawiający zawrze umowę w sprawie zamówienia publicznego w terminie nie krótszym niż </w:t>
      </w:r>
      <w:r w:rsidR="003B150E">
        <w:rPr>
          <w:rFonts w:asciiTheme="minorHAnsi" w:hAnsiTheme="minorHAnsi" w:cs="Calibri"/>
          <w:sz w:val="22"/>
          <w:szCs w:val="22"/>
        </w:rPr>
        <w:t>14</w:t>
      </w:r>
      <w:r>
        <w:rPr>
          <w:rFonts w:asciiTheme="minorHAnsi" w:hAnsiTheme="minorHAnsi" w:cs="Calibri"/>
          <w:sz w:val="22"/>
          <w:szCs w:val="22"/>
        </w:rPr>
        <w:t xml:space="preserve">  dni od dnia  zamieszczenia w BZP ogłoszenia o zamiarze zawarcia umowy.</w:t>
      </w:r>
    </w:p>
    <w:p w14:paraId="46CE8962" w14:textId="24CAE695" w:rsidR="00A22715" w:rsidRDefault="00000000">
      <w:pPr>
        <w:numPr>
          <w:ilvl w:val="0"/>
          <w:numId w:val="16"/>
        </w:numPr>
        <w:tabs>
          <w:tab w:val="left" w:pos="426"/>
        </w:tabs>
        <w:spacing w:line="360" w:lineRule="auto"/>
        <w:ind w:left="462" w:hanging="426"/>
        <w:jc w:val="both"/>
        <w:rPr>
          <w:rFonts w:asciiTheme="minorHAnsi" w:hAnsiTheme="minorHAnsi" w:cs="Calibri"/>
          <w:sz w:val="22"/>
          <w:szCs w:val="22"/>
        </w:rPr>
      </w:pPr>
      <w:r>
        <w:rPr>
          <w:rFonts w:asciiTheme="minorHAnsi" w:hAnsiTheme="minorHAnsi" w:cs="Calibri"/>
          <w:sz w:val="22"/>
          <w:szCs w:val="22"/>
        </w:rPr>
        <w:t>Wykonawca będzie zobowiązany do podpisania umowy w miejscu i terminie wskazanym przez Zamawiającego.</w:t>
      </w:r>
    </w:p>
    <w:p w14:paraId="16FC98C1" w14:textId="77777777" w:rsidR="002809F9" w:rsidRDefault="002809F9" w:rsidP="002809F9">
      <w:pPr>
        <w:tabs>
          <w:tab w:val="left" w:pos="426"/>
        </w:tabs>
        <w:spacing w:line="360" w:lineRule="auto"/>
        <w:ind w:left="462"/>
        <w:jc w:val="both"/>
        <w:rPr>
          <w:rFonts w:asciiTheme="minorHAnsi" w:hAnsiTheme="minorHAnsi" w:cs="Calibri"/>
          <w:sz w:val="22"/>
          <w:szCs w:val="22"/>
        </w:rPr>
      </w:pPr>
    </w:p>
    <w:p w14:paraId="5455DBA3"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rPr>
          <w:rFonts w:asciiTheme="minorHAnsi" w:hAnsiTheme="minorHAnsi" w:cs="Calibri"/>
          <w:b/>
          <w:sz w:val="22"/>
          <w:szCs w:val="22"/>
        </w:rPr>
      </w:pPr>
      <w:r>
        <w:rPr>
          <w:rFonts w:asciiTheme="minorHAnsi" w:hAnsiTheme="minorHAnsi" w:cs="Calibri"/>
          <w:b/>
          <w:sz w:val="22"/>
          <w:szCs w:val="22"/>
        </w:rPr>
        <w:t>PROJEKTOWANE POSTANOWIENIA, KTÓRE ZOSTANA WPROWADZONE DO TREŚCI ZAWIERANEJ UMOWY</w:t>
      </w:r>
    </w:p>
    <w:p w14:paraId="52F2D612" w14:textId="77777777" w:rsidR="00602DF8" w:rsidRPr="00602DF8" w:rsidRDefault="00602DF8" w:rsidP="00602DF8">
      <w:pPr>
        <w:pStyle w:val="Akapitzlist"/>
        <w:tabs>
          <w:tab w:val="left" w:pos="284"/>
        </w:tabs>
        <w:spacing w:line="360" w:lineRule="auto"/>
        <w:ind w:left="284"/>
        <w:jc w:val="both"/>
        <w:rPr>
          <w:bCs/>
        </w:rPr>
      </w:pPr>
    </w:p>
    <w:p w14:paraId="7CD7D8BF" w14:textId="3E8016AE" w:rsidR="00A22715" w:rsidRPr="00D84067" w:rsidRDefault="00000000">
      <w:pPr>
        <w:pStyle w:val="Akapitzlist"/>
        <w:numPr>
          <w:ilvl w:val="3"/>
          <w:numId w:val="17"/>
        </w:numPr>
        <w:tabs>
          <w:tab w:val="left" w:pos="284"/>
        </w:tabs>
        <w:spacing w:line="360" w:lineRule="auto"/>
        <w:ind w:left="284"/>
        <w:jc w:val="both"/>
        <w:rPr>
          <w:bCs/>
        </w:rPr>
      </w:pPr>
      <w:r>
        <w:rPr>
          <w:rFonts w:asciiTheme="minorHAnsi" w:hAnsiTheme="minorHAnsi" w:cs="Calibri"/>
          <w:sz w:val="22"/>
          <w:szCs w:val="22"/>
        </w:rPr>
        <w:t xml:space="preserve">Projektowane postanowienia, które zostaną wprowadzone do treści umowy są zawarte w  </w:t>
      </w:r>
      <w:r>
        <w:rPr>
          <w:rFonts w:asciiTheme="minorHAnsi" w:hAnsiTheme="minorHAnsi" w:cs="Calibri"/>
          <w:b/>
          <w:sz w:val="22"/>
          <w:szCs w:val="22"/>
        </w:rPr>
        <w:t xml:space="preserve">Załączniku nr </w:t>
      </w:r>
      <w:r w:rsidR="00690ACE" w:rsidRPr="00690ACE">
        <w:rPr>
          <w:rFonts w:asciiTheme="minorHAnsi" w:hAnsiTheme="minorHAnsi" w:cs="Calibri"/>
          <w:bCs/>
          <w:sz w:val="22"/>
          <w:szCs w:val="22"/>
        </w:rPr>
        <w:t>7</w:t>
      </w:r>
      <w:r w:rsidRPr="00690ACE">
        <w:rPr>
          <w:rFonts w:asciiTheme="minorHAnsi" w:hAnsiTheme="minorHAnsi" w:cs="Calibri"/>
          <w:bCs/>
          <w:sz w:val="22"/>
          <w:szCs w:val="22"/>
        </w:rPr>
        <w:t xml:space="preserve"> </w:t>
      </w:r>
      <w:r w:rsidRPr="00D84067">
        <w:rPr>
          <w:rFonts w:asciiTheme="minorHAnsi" w:hAnsiTheme="minorHAnsi" w:cs="Calibri"/>
          <w:bCs/>
          <w:sz w:val="22"/>
          <w:szCs w:val="22"/>
        </w:rPr>
        <w:t xml:space="preserve">do </w:t>
      </w:r>
      <w:r w:rsidR="00D84067" w:rsidRPr="00D84067">
        <w:rPr>
          <w:rFonts w:asciiTheme="minorHAnsi" w:hAnsiTheme="minorHAnsi" w:cs="Calibri"/>
          <w:bCs/>
          <w:sz w:val="22"/>
          <w:szCs w:val="22"/>
        </w:rPr>
        <w:t xml:space="preserve">niniejszego </w:t>
      </w:r>
      <w:r w:rsidRPr="00D84067">
        <w:rPr>
          <w:rFonts w:asciiTheme="minorHAnsi" w:hAnsiTheme="minorHAnsi" w:cs="Calibri"/>
          <w:bCs/>
          <w:sz w:val="22"/>
          <w:szCs w:val="22"/>
        </w:rPr>
        <w:t>Zaproszenia</w:t>
      </w:r>
      <w:r w:rsidR="00D84067" w:rsidRPr="00D84067">
        <w:rPr>
          <w:rFonts w:asciiTheme="minorHAnsi" w:hAnsiTheme="minorHAnsi" w:cs="Calibri"/>
          <w:bCs/>
          <w:sz w:val="22"/>
          <w:szCs w:val="22"/>
        </w:rPr>
        <w:t xml:space="preserve"> do negocjacji</w:t>
      </w:r>
      <w:r w:rsidRPr="00D84067">
        <w:rPr>
          <w:rFonts w:asciiTheme="minorHAnsi" w:hAnsiTheme="minorHAnsi" w:cs="Calibri"/>
          <w:bCs/>
          <w:sz w:val="22"/>
          <w:szCs w:val="22"/>
        </w:rPr>
        <w:t>.</w:t>
      </w:r>
    </w:p>
    <w:p w14:paraId="7FA32419" w14:textId="25F58204" w:rsidR="00A22715" w:rsidRDefault="00000000">
      <w:pPr>
        <w:pStyle w:val="Akapitzlist"/>
        <w:numPr>
          <w:ilvl w:val="3"/>
          <w:numId w:val="17"/>
        </w:numPr>
        <w:tabs>
          <w:tab w:val="left" w:pos="284"/>
        </w:tabs>
        <w:spacing w:line="360" w:lineRule="auto"/>
        <w:ind w:left="284"/>
        <w:jc w:val="both"/>
        <w:rPr>
          <w:rFonts w:asciiTheme="minorHAnsi" w:hAnsiTheme="minorHAnsi" w:cs="Calibri"/>
          <w:sz w:val="22"/>
          <w:szCs w:val="22"/>
        </w:rPr>
      </w:pPr>
      <w:r>
        <w:rPr>
          <w:rFonts w:asciiTheme="minorHAnsi" w:hAnsiTheme="minorHAnsi" w:cs="Calibri"/>
          <w:sz w:val="22"/>
          <w:szCs w:val="22"/>
        </w:rPr>
        <w:t>Zamawiający przewiduje możliwość zmiany zawartej umowy w stosunku do treści wybranej oferty w zakresie uregulowanym w art. 454-455 ustawy P</w:t>
      </w:r>
      <w:r w:rsidR="00D84067">
        <w:rPr>
          <w:rFonts w:asciiTheme="minorHAnsi" w:hAnsiTheme="minorHAnsi" w:cs="Calibri"/>
          <w:sz w:val="22"/>
          <w:szCs w:val="22"/>
        </w:rPr>
        <w:t>zp</w:t>
      </w:r>
      <w:r>
        <w:rPr>
          <w:rFonts w:asciiTheme="minorHAnsi" w:hAnsiTheme="minorHAnsi" w:cs="Calibri"/>
          <w:sz w:val="22"/>
          <w:szCs w:val="22"/>
        </w:rPr>
        <w:t xml:space="preserve"> oraz wskazanym w  </w:t>
      </w:r>
      <w:r>
        <w:rPr>
          <w:rFonts w:asciiTheme="minorHAnsi" w:hAnsiTheme="minorHAnsi" w:cs="Calibri"/>
          <w:b/>
          <w:sz w:val="22"/>
          <w:szCs w:val="22"/>
        </w:rPr>
        <w:t xml:space="preserve">Załączniku nr 7 </w:t>
      </w:r>
      <w:r w:rsidR="00D84067" w:rsidRPr="00D84067">
        <w:rPr>
          <w:rFonts w:asciiTheme="minorHAnsi" w:hAnsiTheme="minorHAnsi" w:cs="Calibri"/>
          <w:bCs/>
          <w:sz w:val="22"/>
          <w:szCs w:val="22"/>
        </w:rPr>
        <w:t>do</w:t>
      </w:r>
      <w:r w:rsidR="00D84067">
        <w:rPr>
          <w:rFonts w:asciiTheme="minorHAnsi" w:hAnsiTheme="minorHAnsi" w:cs="Calibri"/>
          <w:b/>
          <w:sz w:val="22"/>
          <w:szCs w:val="22"/>
        </w:rPr>
        <w:t xml:space="preserve"> </w:t>
      </w:r>
      <w:r w:rsidR="00D84067" w:rsidRPr="00D84067">
        <w:rPr>
          <w:rFonts w:asciiTheme="minorHAnsi" w:hAnsiTheme="minorHAnsi" w:cs="Calibri"/>
          <w:bCs/>
          <w:sz w:val="22"/>
          <w:szCs w:val="22"/>
        </w:rPr>
        <w:t xml:space="preserve">niniejszego </w:t>
      </w:r>
      <w:r w:rsidRPr="00D84067">
        <w:rPr>
          <w:rFonts w:asciiTheme="minorHAnsi" w:hAnsiTheme="minorHAnsi" w:cs="Calibri"/>
          <w:bCs/>
          <w:sz w:val="22"/>
          <w:szCs w:val="22"/>
        </w:rPr>
        <w:t>Zaproszenia</w:t>
      </w:r>
      <w:r w:rsidR="00D84067" w:rsidRPr="00D84067">
        <w:rPr>
          <w:rFonts w:asciiTheme="minorHAnsi" w:hAnsiTheme="minorHAnsi" w:cs="Calibri"/>
          <w:bCs/>
          <w:sz w:val="22"/>
          <w:szCs w:val="22"/>
        </w:rPr>
        <w:t xml:space="preserve"> do negocjacji</w:t>
      </w:r>
      <w:r w:rsidRPr="00D84067">
        <w:rPr>
          <w:rFonts w:asciiTheme="minorHAnsi" w:hAnsiTheme="minorHAnsi" w:cs="Calibri"/>
          <w:bCs/>
          <w:sz w:val="22"/>
          <w:szCs w:val="22"/>
        </w:rPr>
        <w:t>.</w:t>
      </w:r>
    </w:p>
    <w:p w14:paraId="30ACD815" w14:textId="77777777" w:rsidR="00A22715" w:rsidRDefault="00000000">
      <w:pPr>
        <w:pStyle w:val="Akapitzlist"/>
        <w:numPr>
          <w:ilvl w:val="3"/>
          <w:numId w:val="17"/>
        </w:numPr>
        <w:tabs>
          <w:tab w:val="left" w:pos="284"/>
        </w:tabs>
        <w:spacing w:line="360" w:lineRule="auto"/>
        <w:ind w:left="284"/>
        <w:jc w:val="both"/>
        <w:rPr>
          <w:rFonts w:asciiTheme="minorHAnsi" w:hAnsiTheme="minorHAnsi" w:cs="Calibri"/>
          <w:sz w:val="22"/>
          <w:szCs w:val="22"/>
        </w:rPr>
      </w:pPr>
      <w:r>
        <w:rPr>
          <w:rFonts w:asciiTheme="minorHAnsi" w:hAnsiTheme="minorHAnsi" w:cs="Calibri"/>
          <w:sz w:val="22"/>
          <w:szCs w:val="22"/>
        </w:rPr>
        <w:t>Zmiana umowy wymaga dla swej ważności, pod rygorem nieważności, zachowania formy pisemnej.</w:t>
      </w:r>
    </w:p>
    <w:p w14:paraId="71EA60FD" w14:textId="77777777" w:rsidR="00A22715" w:rsidRDefault="00A22715">
      <w:pPr>
        <w:pStyle w:val="Akapitzlist"/>
        <w:spacing w:line="360" w:lineRule="auto"/>
        <w:ind w:left="-76"/>
        <w:jc w:val="both"/>
        <w:rPr>
          <w:rFonts w:asciiTheme="minorHAnsi" w:hAnsiTheme="minorHAnsi" w:cs="Calibri"/>
          <w:sz w:val="22"/>
          <w:szCs w:val="22"/>
        </w:rPr>
      </w:pPr>
    </w:p>
    <w:p w14:paraId="4797AF10" w14:textId="77777777" w:rsidR="00A22715" w:rsidRDefault="00000000">
      <w:pPr>
        <w:pStyle w:val="Teksttreci40"/>
        <w:numPr>
          <w:ilvl w:val="0"/>
          <w:numId w:val="1"/>
        </w:numPr>
        <w:pBdr>
          <w:bottom w:val="double" w:sz="4" w:space="1" w:color="000000"/>
        </w:pBdr>
        <w:shd w:val="clear" w:color="auto" w:fill="DAEEF3"/>
        <w:tabs>
          <w:tab w:val="left" w:pos="426"/>
        </w:tabs>
        <w:spacing w:before="0" w:after="0" w:line="360" w:lineRule="auto"/>
        <w:ind w:left="426" w:right="23" w:hanging="426"/>
      </w:pPr>
      <w:r>
        <w:rPr>
          <w:rFonts w:asciiTheme="minorHAnsi" w:hAnsiTheme="minorHAnsi" w:cs="Calibri"/>
          <w:b/>
          <w:sz w:val="22"/>
          <w:szCs w:val="22"/>
        </w:rPr>
        <w:t>POUCZENIE O ŚRODKACH OCHRONY PRAWNEJ PRZYSŁUGUJĄCYCH WYKONAWCY</w:t>
      </w:r>
    </w:p>
    <w:p w14:paraId="50C6E1B2" w14:textId="78CD4214" w:rsidR="00602DF8" w:rsidRDefault="00602DF8" w:rsidP="00602DF8">
      <w:pPr>
        <w:suppressAutoHyphens/>
        <w:spacing w:line="360" w:lineRule="auto"/>
        <w:ind w:left="426"/>
        <w:jc w:val="both"/>
        <w:rPr>
          <w:rFonts w:asciiTheme="minorHAnsi" w:hAnsiTheme="minorHAnsi" w:cs="Calibri"/>
          <w:sz w:val="22"/>
          <w:szCs w:val="22"/>
        </w:rPr>
      </w:pPr>
    </w:p>
    <w:p w14:paraId="2123DB0C" w14:textId="490B479B"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 xml:space="preserve">Środki ochrony prawnej określone w niniejszym dziale przysługują wykonawcy, uczestnikowi konkursu oraz innemu podmiotowi, jeżeli ma lub miał interes w uzyskaniu zamówienia lub </w:t>
      </w:r>
      <w:r>
        <w:rPr>
          <w:rFonts w:asciiTheme="minorHAnsi" w:hAnsiTheme="minorHAnsi" w:cs="Calibri"/>
          <w:sz w:val="22"/>
          <w:szCs w:val="22"/>
        </w:rPr>
        <w:lastRenderedPageBreak/>
        <w:t>nagrody w konkursie oraz poniósł lub może ponieść szkodę w wyniku naruszenia przez zamawiającego przepisów ustawy P</w:t>
      </w:r>
      <w:r w:rsidR="00D84067">
        <w:rPr>
          <w:rFonts w:asciiTheme="minorHAnsi" w:hAnsiTheme="minorHAnsi" w:cs="Calibri"/>
          <w:sz w:val="22"/>
          <w:szCs w:val="22"/>
        </w:rPr>
        <w:t>zp</w:t>
      </w:r>
      <w:r>
        <w:rPr>
          <w:rFonts w:asciiTheme="minorHAnsi" w:hAnsiTheme="minorHAnsi" w:cs="Calibri"/>
          <w:sz w:val="22"/>
          <w:szCs w:val="22"/>
        </w:rPr>
        <w:t xml:space="preserve">. </w:t>
      </w:r>
    </w:p>
    <w:p w14:paraId="779713DA" w14:textId="1BE34AF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w:t>
      </w:r>
      <w:r w:rsidR="00D84067">
        <w:rPr>
          <w:rFonts w:asciiTheme="minorHAnsi" w:hAnsiTheme="minorHAnsi" w:cs="Calibri"/>
          <w:sz w:val="22"/>
          <w:szCs w:val="22"/>
        </w:rPr>
        <w:t>zp</w:t>
      </w:r>
      <w:r>
        <w:rPr>
          <w:rFonts w:asciiTheme="minorHAnsi" w:hAnsiTheme="minorHAnsi" w:cs="Calibri"/>
          <w:sz w:val="22"/>
          <w:szCs w:val="22"/>
        </w:rPr>
        <w:t xml:space="preserve"> oraz Rzecznikowi Małych i Średnich Przedsiębiorców.</w:t>
      </w:r>
    </w:p>
    <w:p w14:paraId="79E190BF" w14:textId="7777777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Odwołanie przysługuje na:</w:t>
      </w:r>
    </w:p>
    <w:p w14:paraId="5D7AE7A5" w14:textId="77777777" w:rsidR="00A22715" w:rsidRDefault="00000000">
      <w:pPr>
        <w:suppressAutoHyphens/>
        <w:spacing w:line="360" w:lineRule="auto"/>
        <w:ind w:left="868" w:hanging="425"/>
        <w:jc w:val="both"/>
        <w:rPr>
          <w:rFonts w:asciiTheme="minorHAnsi" w:hAnsiTheme="minorHAnsi" w:cs="Calibri"/>
          <w:sz w:val="22"/>
          <w:szCs w:val="22"/>
        </w:rPr>
      </w:pPr>
      <w:r>
        <w:rPr>
          <w:rFonts w:asciiTheme="minorHAnsi" w:hAnsiTheme="minorHAnsi" w:cs="Calibri"/>
          <w:sz w:val="22"/>
          <w:szCs w:val="22"/>
        </w:rPr>
        <w:t>1)</w:t>
      </w:r>
      <w:r>
        <w:rPr>
          <w:rFonts w:asciiTheme="minorHAnsi" w:hAnsiTheme="minorHAnsi" w:cs="Calibri"/>
          <w:sz w:val="22"/>
          <w:szCs w:val="22"/>
        </w:rPr>
        <w:tab/>
        <w:t>niezgodną z przepisami ustawy czynność Zamawiającego, podjętą w postępowaniu o udzielenie zamówienia, w tym na projektowane postanowienie umowy;</w:t>
      </w:r>
    </w:p>
    <w:p w14:paraId="4F15934F" w14:textId="77777777" w:rsidR="00A22715" w:rsidRDefault="00000000">
      <w:pPr>
        <w:suppressAutoHyphens/>
        <w:spacing w:line="360" w:lineRule="auto"/>
        <w:ind w:left="868" w:hanging="425"/>
        <w:jc w:val="both"/>
        <w:rPr>
          <w:rFonts w:asciiTheme="minorHAnsi" w:hAnsiTheme="minorHAnsi" w:cs="Calibri"/>
          <w:sz w:val="22"/>
          <w:szCs w:val="22"/>
        </w:rPr>
      </w:pPr>
      <w:r>
        <w:rPr>
          <w:rFonts w:asciiTheme="minorHAnsi" w:hAnsiTheme="minorHAnsi" w:cs="Calibri"/>
          <w:sz w:val="22"/>
          <w:szCs w:val="22"/>
        </w:rPr>
        <w:t>2)</w:t>
      </w:r>
      <w:r>
        <w:rPr>
          <w:rFonts w:asciiTheme="minorHAnsi" w:hAnsiTheme="minorHAnsi" w:cs="Calibri"/>
          <w:sz w:val="22"/>
          <w:szCs w:val="22"/>
        </w:rPr>
        <w:tab/>
        <w:t>zaniechanie czynności w postępowaniu o udzielenie zamówienia do której zamawiający był obowiązany na podstawie ustawy;</w:t>
      </w:r>
    </w:p>
    <w:p w14:paraId="09C12CE5" w14:textId="77777777" w:rsidR="00A22715" w:rsidRDefault="00000000">
      <w:pPr>
        <w:numPr>
          <w:ilvl w:val="0"/>
          <w:numId w:val="18"/>
        </w:numPr>
        <w:suppressAutoHyphens/>
        <w:spacing w:line="360" w:lineRule="auto"/>
        <w:ind w:left="426" w:hanging="426"/>
        <w:jc w:val="both"/>
        <w:rPr>
          <w:rFonts w:asciiTheme="minorHAnsi" w:hAnsiTheme="minorHAnsi" w:cs="Calibri"/>
          <w:sz w:val="22"/>
          <w:szCs w:val="22"/>
        </w:rPr>
      </w:pPr>
      <w:r>
        <w:rPr>
          <w:rFonts w:asciiTheme="minorHAnsi" w:hAnsiTheme="minorHAns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2E415F2" w14:textId="2693AEAA" w:rsidR="00A22715" w:rsidRDefault="00000000">
      <w:pPr>
        <w:suppressAutoHyphens/>
        <w:spacing w:line="360" w:lineRule="auto"/>
        <w:ind w:left="426" w:hanging="426"/>
        <w:jc w:val="both"/>
        <w:rPr>
          <w:rFonts w:asciiTheme="minorHAnsi" w:hAnsiTheme="minorHAnsi" w:cs="Calibri"/>
          <w:sz w:val="22"/>
          <w:szCs w:val="22"/>
        </w:rPr>
      </w:pPr>
      <w:r>
        <w:rPr>
          <w:rFonts w:asciiTheme="minorHAnsi" w:hAnsiTheme="minorHAnsi" w:cs="Calibri"/>
          <w:b/>
          <w:bCs/>
          <w:sz w:val="22"/>
          <w:szCs w:val="22"/>
        </w:rPr>
        <w:t>5.</w:t>
      </w:r>
      <w:r>
        <w:rPr>
          <w:rFonts w:asciiTheme="minorHAnsi" w:hAnsiTheme="minorHAnsi" w:cs="Calibri"/>
          <w:sz w:val="22"/>
          <w:szCs w:val="22"/>
        </w:rPr>
        <w:tab/>
        <w:t xml:space="preserve">Odwołanie wobec treści ogłoszenia lub treści </w:t>
      </w:r>
      <w:r w:rsidR="00D84067">
        <w:rPr>
          <w:rFonts w:asciiTheme="minorHAnsi" w:hAnsiTheme="minorHAnsi" w:cs="Calibri"/>
          <w:sz w:val="22"/>
          <w:szCs w:val="22"/>
        </w:rPr>
        <w:t>Zaproszenia do negocjacji</w:t>
      </w:r>
      <w:r>
        <w:rPr>
          <w:rFonts w:asciiTheme="minorHAnsi" w:hAnsiTheme="minorHAnsi" w:cs="Calibri"/>
          <w:sz w:val="22"/>
          <w:szCs w:val="22"/>
        </w:rPr>
        <w:t xml:space="preserve"> wnosi się w terminie 5 dni od dnia zamieszczenia ogłoszenia w Biuletynie Zamówień Publicznych lub treści </w:t>
      </w:r>
      <w:r w:rsidR="00D84067">
        <w:rPr>
          <w:rFonts w:asciiTheme="minorHAnsi" w:hAnsiTheme="minorHAnsi" w:cs="Calibri"/>
          <w:sz w:val="22"/>
          <w:szCs w:val="22"/>
        </w:rPr>
        <w:t>Zaproszenia do negocjacji</w:t>
      </w:r>
      <w:r>
        <w:rPr>
          <w:rFonts w:asciiTheme="minorHAnsi" w:hAnsiTheme="minorHAnsi" w:cs="Calibri"/>
          <w:sz w:val="22"/>
          <w:szCs w:val="22"/>
        </w:rPr>
        <w:t xml:space="preserve"> na stronie internetowej.</w:t>
      </w:r>
    </w:p>
    <w:p w14:paraId="132ACD11" w14:textId="77777777" w:rsidR="00A22715" w:rsidRDefault="00000000">
      <w:pPr>
        <w:suppressAutoHyphens/>
        <w:spacing w:line="360" w:lineRule="auto"/>
        <w:ind w:left="426" w:hanging="426"/>
        <w:jc w:val="both"/>
        <w:rPr>
          <w:rFonts w:asciiTheme="minorHAnsi" w:hAnsiTheme="minorHAnsi" w:cs="Calibri"/>
          <w:sz w:val="22"/>
          <w:szCs w:val="22"/>
        </w:rPr>
      </w:pPr>
      <w:r>
        <w:rPr>
          <w:rFonts w:asciiTheme="minorHAnsi" w:hAnsiTheme="minorHAnsi" w:cs="Calibri"/>
          <w:b/>
          <w:bCs/>
          <w:sz w:val="22"/>
          <w:szCs w:val="22"/>
        </w:rPr>
        <w:t>6.</w:t>
      </w:r>
      <w:r>
        <w:rPr>
          <w:rFonts w:asciiTheme="minorHAnsi" w:hAnsiTheme="minorHAnsi" w:cs="Calibri"/>
          <w:sz w:val="22"/>
          <w:szCs w:val="22"/>
        </w:rPr>
        <w:tab/>
        <w:t>Odwołanie wnosi się w terminie:</w:t>
      </w:r>
    </w:p>
    <w:p w14:paraId="6C09CB15" w14:textId="77777777" w:rsidR="00A22715" w:rsidRDefault="00000000">
      <w:pPr>
        <w:suppressAutoHyphens/>
        <w:spacing w:line="360" w:lineRule="auto"/>
        <w:ind w:left="709" w:hanging="425"/>
        <w:jc w:val="both"/>
        <w:rPr>
          <w:rFonts w:asciiTheme="minorHAnsi" w:hAnsiTheme="minorHAnsi" w:cs="Calibri"/>
          <w:sz w:val="22"/>
          <w:szCs w:val="22"/>
        </w:rPr>
      </w:pPr>
      <w:r>
        <w:rPr>
          <w:rFonts w:asciiTheme="minorHAnsi" w:hAnsiTheme="minorHAnsi" w:cs="Calibri"/>
          <w:sz w:val="22"/>
          <w:szCs w:val="22"/>
        </w:rPr>
        <w:t>1)</w:t>
      </w:r>
      <w:r>
        <w:rPr>
          <w:rFonts w:asciiTheme="minorHAnsi" w:hAnsiTheme="minorHAnsi" w:cs="Calibri"/>
          <w:sz w:val="22"/>
          <w:szCs w:val="22"/>
        </w:rPr>
        <w:tab/>
        <w:t>5 dni od dnia przekazania informacji o czynności zamawiającego stanowiącej podstawę jego wniesienia, jeżeli informacja została przekazana przy użyciu środków komunikacji elektronicznej,</w:t>
      </w:r>
    </w:p>
    <w:p w14:paraId="4EC0D086" w14:textId="77777777" w:rsidR="00A22715" w:rsidRDefault="00000000">
      <w:pPr>
        <w:suppressAutoHyphens/>
        <w:spacing w:line="360" w:lineRule="auto"/>
        <w:ind w:left="709" w:hanging="425"/>
        <w:jc w:val="both"/>
        <w:rPr>
          <w:rFonts w:asciiTheme="minorHAnsi" w:hAnsiTheme="minorHAnsi" w:cs="Calibri"/>
          <w:sz w:val="22"/>
          <w:szCs w:val="22"/>
        </w:rPr>
      </w:pPr>
      <w:r>
        <w:rPr>
          <w:rFonts w:asciiTheme="minorHAnsi" w:hAnsiTheme="minorHAnsi" w:cs="Calibri"/>
          <w:sz w:val="22"/>
          <w:szCs w:val="22"/>
        </w:rPr>
        <w:t>2)</w:t>
      </w:r>
      <w:r>
        <w:rPr>
          <w:rFonts w:asciiTheme="minorHAnsi" w:hAnsiTheme="minorHAnsi" w:cs="Calibri"/>
          <w:sz w:val="22"/>
          <w:szCs w:val="22"/>
        </w:rPr>
        <w:tab/>
        <w:t>10 dni od dnia przekazania informacji o czynności zamawiającego stanowiącej podstawę jego wniesienia, jeżeli informacja została przekazana w sposób inny niż określony w pkt 1).</w:t>
      </w:r>
    </w:p>
    <w:p w14:paraId="560C9419" w14:textId="68BE8DEB"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7.</w:t>
      </w:r>
      <w:r>
        <w:rPr>
          <w:rFonts w:asciiTheme="minorHAnsi" w:hAnsiTheme="minorHAnsi" w:cs="Calibri"/>
          <w:b/>
          <w:bCs/>
          <w:sz w:val="22"/>
          <w:szCs w:val="22"/>
        </w:rPr>
        <w:tab/>
      </w:r>
      <w:r>
        <w:rPr>
          <w:rFonts w:asciiTheme="minorHAnsi" w:hAnsiTheme="minorHAnsi" w:cs="Calibri"/>
          <w:sz w:val="22"/>
          <w:szCs w:val="22"/>
        </w:rPr>
        <w:t xml:space="preserve">Odwołanie w przypadkach innych niż określone w pkt 5 i </w:t>
      </w:r>
      <w:r w:rsidR="00D84067">
        <w:rPr>
          <w:rFonts w:asciiTheme="minorHAnsi" w:hAnsiTheme="minorHAnsi" w:cs="Calibri"/>
          <w:sz w:val="22"/>
          <w:szCs w:val="22"/>
        </w:rPr>
        <w:t xml:space="preserve">pkt </w:t>
      </w:r>
      <w:r>
        <w:rPr>
          <w:rFonts w:asciiTheme="minorHAnsi" w:hAnsiTheme="minorHAnsi" w:cs="Calibri"/>
          <w:sz w:val="22"/>
          <w:szCs w:val="22"/>
        </w:rPr>
        <w:t>6 wnosi się w terminie 5 dni od dnia, w którym powzięto lub przy zachowaniu należytej staranności można było powziąć wiadomość o okolicznościach stanowiących podstawę jego wniesienia</w:t>
      </w:r>
    </w:p>
    <w:p w14:paraId="3B9A60BE" w14:textId="600FF9CF"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8.</w:t>
      </w:r>
      <w:r>
        <w:rPr>
          <w:rFonts w:asciiTheme="minorHAnsi" w:hAnsiTheme="minorHAnsi" w:cs="Calibri"/>
          <w:sz w:val="22"/>
          <w:szCs w:val="22"/>
        </w:rPr>
        <w:t xml:space="preserve">    Na orzeczenie Izby oraz postanowienie Prezesa Izby, o którym mowa w art. 519 ust. 1 ustawy P</w:t>
      </w:r>
      <w:r w:rsidR="00D84067">
        <w:rPr>
          <w:rFonts w:asciiTheme="minorHAnsi" w:hAnsiTheme="minorHAnsi" w:cs="Calibri"/>
          <w:sz w:val="22"/>
          <w:szCs w:val="22"/>
        </w:rPr>
        <w:t>zp</w:t>
      </w:r>
      <w:r>
        <w:rPr>
          <w:rFonts w:asciiTheme="minorHAnsi" w:hAnsiTheme="minorHAnsi" w:cs="Calibri"/>
          <w:sz w:val="22"/>
          <w:szCs w:val="22"/>
        </w:rPr>
        <w:t>, stronom oraz uczestnikom postępowania odwoławczego przysługuje skarga do sądu.</w:t>
      </w:r>
    </w:p>
    <w:p w14:paraId="2C7E34D0"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9.</w:t>
      </w:r>
      <w:r>
        <w:rPr>
          <w:rFonts w:asciiTheme="minorHAnsi" w:hAnsiTheme="minorHAns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00BCD699"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10.</w:t>
      </w:r>
      <w:r>
        <w:rPr>
          <w:rFonts w:asciiTheme="minorHAnsi" w:hAnsiTheme="minorHAnsi" w:cs="Calibri"/>
          <w:sz w:val="22"/>
          <w:szCs w:val="22"/>
        </w:rPr>
        <w:t xml:space="preserve">  Skargę wnosi się do Sądu Okręgowego w Warszawie - sądu zamówień publicznych, zwanego dalej "sądem zamówień publicznych".</w:t>
      </w:r>
    </w:p>
    <w:p w14:paraId="6781668C" w14:textId="77777777" w:rsidR="00A22715" w:rsidRDefault="00000000">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11.</w:t>
      </w:r>
      <w:r>
        <w:rPr>
          <w:rFonts w:asciiTheme="minorHAnsi" w:hAnsiTheme="minorHAnsi" w:cs="Calibri"/>
          <w:sz w:val="22"/>
          <w:szCs w:val="22"/>
        </w:rPr>
        <w:t xml:space="preserve">  Skargę wnosi się za pośrednictwem Prezesa Izby, w terminie 14 dni od dnia doręczenia orzeczenia Izby lub postanowienia Prezesa Izby, o którym mowa w art. 519 ust. 1 ustawy PZP, przesyłając </w:t>
      </w:r>
      <w:r>
        <w:rPr>
          <w:rFonts w:asciiTheme="minorHAnsi" w:hAnsiTheme="minorHAnsi" w:cs="Calibri"/>
          <w:sz w:val="22"/>
          <w:szCs w:val="22"/>
        </w:rPr>
        <w:lastRenderedPageBreak/>
        <w:t>jednocześnie jej odpis przeciwnikowi skargi. Złożenie skargi w placówce pocztowej operatora wyznaczonego w rozumieniu ustawy z dnia 23 listopada 2012 r. - Prawo pocztowe jest równoznaczne z jej wniesieniem.</w:t>
      </w:r>
    </w:p>
    <w:p w14:paraId="10A69953" w14:textId="756CDFFD" w:rsidR="002809F9" w:rsidRDefault="00000000" w:rsidP="00602DF8">
      <w:pPr>
        <w:suppressAutoHyphens/>
        <w:spacing w:line="360" w:lineRule="auto"/>
        <w:ind w:left="448" w:hanging="448"/>
        <w:jc w:val="both"/>
        <w:rPr>
          <w:rFonts w:asciiTheme="minorHAnsi" w:hAnsiTheme="minorHAnsi" w:cs="Calibri"/>
          <w:sz w:val="22"/>
          <w:szCs w:val="22"/>
        </w:rPr>
      </w:pPr>
      <w:r>
        <w:rPr>
          <w:rFonts w:asciiTheme="minorHAnsi" w:hAnsiTheme="minorHAnsi" w:cs="Calibri"/>
          <w:b/>
          <w:bCs/>
          <w:sz w:val="22"/>
          <w:szCs w:val="22"/>
        </w:rPr>
        <w:t>12.</w:t>
      </w:r>
      <w:r>
        <w:rPr>
          <w:rFonts w:asciiTheme="minorHAnsi" w:hAnsiTheme="minorHAnsi" w:cs="Calibri"/>
          <w:sz w:val="22"/>
          <w:szCs w:val="22"/>
        </w:rPr>
        <w:t xml:space="preserve">  Prezes Izby przekazuje skargę wraz z aktami postępowania odwoławczego do sądu zamówień publicznych w terminie 7 dni od dnia jej otrzymania.</w:t>
      </w:r>
    </w:p>
    <w:p w14:paraId="7F984136" w14:textId="77777777" w:rsidR="00602DF8" w:rsidRDefault="00602DF8" w:rsidP="00602DF8">
      <w:pPr>
        <w:suppressAutoHyphens/>
        <w:spacing w:line="360" w:lineRule="auto"/>
        <w:ind w:left="448" w:hanging="448"/>
        <w:jc w:val="both"/>
        <w:rPr>
          <w:rFonts w:asciiTheme="minorHAnsi" w:hAnsiTheme="minorHAnsi" w:cs="Calibri"/>
          <w:sz w:val="22"/>
          <w:szCs w:val="22"/>
        </w:rPr>
      </w:pPr>
    </w:p>
    <w:p w14:paraId="46DBEF62" w14:textId="13B5798E" w:rsidR="00A22715" w:rsidRDefault="00000000">
      <w:pPr>
        <w:pStyle w:val="Teksttreci40"/>
        <w:numPr>
          <w:ilvl w:val="0"/>
          <w:numId w:val="1"/>
        </w:numPr>
        <w:pBdr>
          <w:bottom w:val="double" w:sz="4" w:space="1" w:color="000000"/>
        </w:pBdr>
        <w:shd w:val="clear" w:color="auto" w:fill="DAEEF3"/>
        <w:spacing w:before="0" w:after="0" w:line="360" w:lineRule="auto"/>
        <w:ind w:left="710" w:right="23" w:hanging="710"/>
        <w:rPr>
          <w:rFonts w:asciiTheme="minorHAnsi" w:hAnsiTheme="minorHAnsi" w:cs="Calibri"/>
          <w:b/>
          <w:sz w:val="22"/>
          <w:szCs w:val="22"/>
        </w:rPr>
      </w:pPr>
      <w:r>
        <w:rPr>
          <w:rFonts w:asciiTheme="minorHAnsi" w:hAnsiTheme="minorHAnsi" w:cs="Calibri"/>
          <w:b/>
          <w:sz w:val="22"/>
          <w:szCs w:val="22"/>
        </w:rPr>
        <w:tab/>
        <w:t xml:space="preserve">WYKAZ ZAŁĄCZNIKÓW DO </w:t>
      </w:r>
      <w:r w:rsidR="00680017">
        <w:rPr>
          <w:rFonts w:asciiTheme="minorHAnsi" w:hAnsiTheme="minorHAnsi" w:cs="Calibri"/>
          <w:b/>
          <w:sz w:val="22"/>
          <w:szCs w:val="22"/>
        </w:rPr>
        <w:t>ZAPROSZENIA DO NEGOCJACJI</w:t>
      </w:r>
    </w:p>
    <w:p w14:paraId="25A2D240" w14:textId="77777777" w:rsidR="00602DF8" w:rsidRDefault="00602DF8">
      <w:pPr>
        <w:spacing w:line="360" w:lineRule="auto"/>
        <w:jc w:val="both"/>
        <w:rPr>
          <w:rFonts w:ascii="Calibri" w:hAnsi="Calibri"/>
          <w:b/>
          <w:sz w:val="20"/>
          <w:szCs w:val="20"/>
        </w:rPr>
      </w:pPr>
    </w:p>
    <w:p w14:paraId="7E7B5D1D" w14:textId="0F0A9FD8" w:rsidR="00A22715" w:rsidRDefault="00000000">
      <w:pPr>
        <w:spacing w:line="360" w:lineRule="auto"/>
        <w:jc w:val="both"/>
        <w:rPr>
          <w:rFonts w:ascii="Calibri" w:hAnsi="Calibri"/>
          <w:b/>
          <w:sz w:val="20"/>
          <w:szCs w:val="20"/>
        </w:rPr>
      </w:pPr>
      <w:r>
        <w:rPr>
          <w:rFonts w:ascii="Calibri" w:hAnsi="Calibri"/>
          <w:b/>
          <w:sz w:val="20"/>
          <w:szCs w:val="20"/>
        </w:rPr>
        <w:t xml:space="preserve">Załącznik nr 1- </w:t>
      </w:r>
      <w:r w:rsidR="00B34F95">
        <w:rPr>
          <w:rFonts w:ascii="Calibri" w:hAnsi="Calibri"/>
          <w:b/>
          <w:sz w:val="20"/>
          <w:szCs w:val="20"/>
        </w:rPr>
        <w:t>W</w:t>
      </w:r>
      <w:r>
        <w:rPr>
          <w:rFonts w:ascii="Calibri" w:hAnsi="Calibri"/>
          <w:b/>
          <w:sz w:val="20"/>
          <w:szCs w:val="20"/>
        </w:rPr>
        <w:t>stępna wycena</w:t>
      </w:r>
    </w:p>
    <w:p w14:paraId="5DB00B8F" w14:textId="77777777" w:rsidR="00A22715" w:rsidRDefault="00000000">
      <w:pPr>
        <w:spacing w:line="360" w:lineRule="auto"/>
        <w:jc w:val="both"/>
        <w:rPr>
          <w:rFonts w:ascii="Calibri" w:hAnsi="Calibri"/>
          <w:b/>
          <w:sz w:val="20"/>
          <w:szCs w:val="20"/>
        </w:rPr>
      </w:pPr>
      <w:r>
        <w:rPr>
          <w:rFonts w:ascii="Calibri" w:hAnsi="Calibri"/>
          <w:b/>
          <w:sz w:val="20"/>
          <w:szCs w:val="20"/>
        </w:rPr>
        <w:t>Załącznik nr 2 - Oświadczenie o spełnianiu warunków udziału w postępowaniu,</w:t>
      </w:r>
    </w:p>
    <w:p w14:paraId="45B847B0" w14:textId="77777777" w:rsidR="00A22715" w:rsidRDefault="00000000">
      <w:pPr>
        <w:spacing w:line="360" w:lineRule="auto"/>
        <w:jc w:val="both"/>
        <w:rPr>
          <w:rFonts w:ascii="Calibri" w:hAnsi="Calibri"/>
          <w:b/>
          <w:sz w:val="20"/>
          <w:szCs w:val="20"/>
        </w:rPr>
      </w:pPr>
      <w:r>
        <w:rPr>
          <w:rFonts w:ascii="Calibri" w:hAnsi="Calibri"/>
          <w:b/>
          <w:sz w:val="20"/>
          <w:szCs w:val="20"/>
        </w:rPr>
        <w:t>Załącznik nr 3 - Oświadczenie o braku podstaw do wykluczenia z postępowania o udzielenie zamówienia,</w:t>
      </w:r>
    </w:p>
    <w:p w14:paraId="49A30381" w14:textId="77777777" w:rsidR="00A22715" w:rsidRDefault="00000000">
      <w:pPr>
        <w:spacing w:line="360" w:lineRule="auto"/>
        <w:jc w:val="both"/>
        <w:rPr>
          <w:rFonts w:ascii="Calibri" w:hAnsi="Calibri"/>
          <w:b/>
          <w:sz w:val="20"/>
          <w:szCs w:val="20"/>
        </w:rPr>
      </w:pPr>
      <w:r>
        <w:rPr>
          <w:rFonts w:ascii="Calibri" w:hAnsi="Calibri"/>
          <w:b/>
          <w:sz w:val="20"/>
          <w:szCs w:val="20"/>
        </w:rPr>
        <w:t>Załącznik nr 4 - Oświadczenie Wykonawcy w zakresie podstaw wykluczenia z postępowania na podstawie art. 7 ust. 1 ustawy z dnia 13 kwietnia 2022 r. o szczególnych rozwiązaniach w zakresie przeciwdziałania wspieraniu agresji na Ukrainę oraz  służących ochronie bezpieczeństwa narodowego,</w:t>
      </w:r>
    </w:p>
    <w:p w14:paraId="0DCA3A2B" w14:textId="77777777" w:rsidR="00A22715" w:rsidRDefault="00000000">
      <w:pPr>
        <w:pStyle w:val="Tekstkomentarza1"/>
        <w:spacing w:line="360" w:lineRule="auto"/>
        <w:jc w:val="both"/>
        <w:rPr>
          <w:rFonts w:ascii="Calibri" w:hAnsi="Calibri"/>
          <w:b/>
        </w:rPr>
      </w:pPr>
      <w:r>
        <w:rPr>
          <w:rFonts w:ascii="Calibri" w:hAnsi="Calibri"/>
          <w:b/>
        </w:rPr>
        <w:t>Załącznik nr 5 - Oświadczenie Wykonawcy o aktualności informacji zawartych w oświadczeniu, o którym mowa w art. 125 ust 1 ustawy prawo zamówień  publicznych oraz oświadczeniu na podstawie na podstawie art. 7 ust. 1 ustawy z dnia 13 kwietnia 2022 r. o szczególnych rozwiązaniach w zakresie przeciwdziałania wspieraniu agresji na Ukrainę oraz służących ochronie bezpieczeństwa narodowego w zakresie podstaw wykluczenia z postępowania wskazanych przez zamawiającego,</w:t>
      </w:r>
    </w:p>
    <w:p w14:paraId="22262FFB" w14:textId="43235E8B" w:rsidR="00A22715" w:rsidRDefault="00000000">
      <w:pPr>
        <w:spacing w:line="360" w:lineRule="auto"/>
        <w:jc w:val="both"/>
        <w:rPr>
          <w:rFonts w:ascii="Calibri" w:hAnsi="Calibri"/>
          <w:b/>
          <w:bCs/>
          <w:sz w:val="20"/>
          <w:szCs w:val="20"/>
          <w:lang w:eastAsia="hi-IN"/>
        </w:rPr>
      </w:pPr>
      <w:r>
        <w:rPr>
          <w:rFonts w:ascii="Calibri" w:hAnsi="Calibri"/>
          <w:b/>
          <w:sz w:val="20"/>
          <w:szCs w:val="20"/>
        </w:rPr>
        <w:t xml:space="preserve">Załącznik nr 6 </w:t>
      </w:r>
      <w:r w:rsidR="00D84067">
        <w:rPr>
          <w:rFonts w:ascii="Calibri" w:hAnsi="Calibri"/>
          <w:b/>
          <w:sz w:val="20"/>
          <w:szCs w:val="20"/>
        </w:rPr>
        <w:t>–</w:t>
      </w:r>
      <w:r>
        <w:rPr>
          <w:rFonts w:ascii="Calibri" w:hAnsi="Calibri"/>
          <w:b/>
          <w:sz w:val="20"/>
          <w:szCs w:val="20"/>
        </w:rPr>
        <w:t xml:space="preserve"> </w:t>
      </w:r>
      <w:r w:rsidR="00D84067">
        <w:rPr>
          <w:rFonts w:ascii="Calibri" w:hAnsi="Calibri"/>
          <w:b/>
          <w:sz w:val="20"/>
          <w:szCs w:val="20"/>
        </w:rPr>
        <w:t>Dokumentacja techniczna,</w:t>
      </w:r>
    </w:p>
    <w:p w14:paraId="2E0B780B" w14:textId="232DC4B7" w:rsidR="00A22715" w:rsidRDefault="00000000">
      <w:pPr>
        <w:spacing w:line="360" w:lineRule="auto"/>
        <w:jc w:val="both"/>
        <w:rPr>
          <w:rFonts w:ascii="Calibri" w:hAnsi="Calibri"/>
          <w:b/>
          <w:sz w:val="20"/>
          <w:szCs w:val="20"/>
        </w:rPr>
      </w:pPr>
      <w:r>
        <w:rPr>
          <w:rFonts w:ascii="Calibri" w:hAnsi="Calibri"/>
          <w:b/>
          <w:sz w:val="20"/>
          <w:szCs w:val="20"/>
        </w:rPr>
        <w:t>Załącznik nr 7 – Projektowane postanowienia umowy</w:t>
      </w:r>
      <w:r w:rsidR="00D21098">
        <w:rPr>
          <w:rFonts w:ascii="Calibri" w:hAnsi="Calibri"/>
          <w:b/>
          <w:sz w:val="20"/>
          <w:szCs w:val="20"/>
        </w:rPr>
        <w:t>,</w:t>
      </w:r>
    </w:p>
    <w:p w14:paraId="1499B1CE" w14:textId="57FDF9AA" w:rsidR="00D21098" w:rsidRDefault="00D21098">
      <w:pPr>
        <w:spacing w:line="360" w:lineRule="auto"/>
        <w:jc w:val="both"/>
        <w:rPr>
          <w:rFonts w:ascii="Calibri" w:hAnsi="Calibri"/>
          <w:b/>
          <w:sz w:val="20"/>
          <w:szCs w:val="20"/>
        </w:rPr>
      </w:pPr>
      <w:r>
        <w:rPr>
          <w:rFonts w:ascii="Calibri" w:hAnsi="Calibri"/>
          <w:b/>
          <w:sz w:val="20"/>
          <w:szCs w:val="20"/>
        </w:rPr>
        <w:t>Załącznik nr 8 – Wykaz osób skierowanych przez Wykonawcę do realizacji zamówienia.</w:t>
      </w:r>
    </w:p>
    <w:p w14:paraId="0908F8E5" w14:textId="77777777" w:rsidR="00A22715" w:rsidRDefault="00A22715">
      <w:pPr>
        <w:pStyle w:val="Akapitzlist"/>
        <w:ind w:left="1276"/>
        <w:jc w:val="both"/>
      </w:pPr>
    </w:p>
    <w:p w14:paraId="384113D4" w14:textId="77777777" w:rsidR="00A22715" w:rsidRDefault="00A22715">
      <w:pPr>
        <w:suppressAutoHyphens/>
        <w:spacing w:line="360" w:lineRule="auto"/>
        <w:rPr>
          <w:rFonts w:asciiTheme="minorHAnsi" w:hAnsiTheme="minorHAnsi" w:cs="Calibri"/>
          <w:sz w:val="22"/>
          <w:szCs w:val="22"/>
        </w:rPr>
      </w:pPr>
    </w:p>
    <w:p w14:paraId="3D37F5FA" w14:textId="6254B57B" w:rsidR="00A22715" w:rsidRDefault="00A22715">
      <w:pPr>
        <w:spacing w:line="360" w:lineRule="auto"/>
        <w:rPr>
          <w:rFonts w:asciiTheme="minorHAnsi" w:hAnsiTheme="minorHAnsi"/>
          <w:sz w:val="22"/>
          <w:szCs w:val="22"/>
        </w:rPr>
      </w:pPr>
    </w:p>
    <w:p w14:paraId="66C30F97" w14:textId="643A00E0" w:rsidR="002809F9" w:rsidRDefault="002809F9">
      <w:pPr>
        <w:spacing w:line="360" w:lineRule="auto"/>
        <w:rPr>
          <w:rFonts w:asciiTheme="minorHAnsi" w:hAnsiTheme="minorHAnsi"/>
          <w:sz w:val="22"/>
          <w:szCs w:val="22"/>
        </w:rPr>
      </w:pPr>
    </w:p>
    <w:p w14:paraId="2040763B" w14:textId="64047BA4" w:rsidR="002809F9" w:rsidRDefault="002809F9">
      <w:pPr>
        <w:spacing w:line="360" w:lineRule="auto"/>
        <w:rPr>
          <w:rFonts w:asciiTheme="minorHAnsi" w:hAnsiTheme="minorHAnsi"/>
          <w:sz w:val="22"/>
          <w:szCs w:val="22"/>
        </w:rPr>
      </w:pPr>
    </w:p>
    <w:p w14:paraId="1B0823FD" w14:textId="2259597C" w:rsidR="002809F9" w:rsidRDefault="002809F9">
      <w:pPr>
        <w:spacing w:line="360" w:lineRule="auto"/>
        <w:rPr>
          <w:rFonts w:asciiTheme="minorHAnsi" w:hAnsiTheme="minorHAnsi"/>
          <w:sz w:val="22"/>
          <w:szCs w:val="22"/>
        </w:rPr>
      </w:pPr>
    </w:p>
    <w:p w14:paraId="58CAA2D7" w14:textId="70D6062B" w:rsidR="002809F9" w:rsidRDefault="002809F9">
      <w:pPr>
        <w:spacing w:line="360" w:lineRule="auto"/>
        <w:rPr>
          <w:rFonts w:asciiTheme="minorHAnsi" w:hAnsiTheme="minorHAnsi"/>
          <w:sz w:val="22"/>
          <w:szCs w:val="22"/>
        </w:rPr>
      </w:pPr>
    </w:p>
    <w:p w14:paraId="5DB78752" w14:textId="64CF3D9D" w:rsidR="002809F9" w:rsidRDefault="002809F9">
      <w:pPr>
        <w:spacing w:line="360" w:lineRule="auto"/>
        <w:rPr>
          <w:rFonts w:asciiTheme="minorHAnsi" w:hAnsiTheme="minorHAnsi"/>
          <w:sz w:val="22"/>
          <w:szCs w:val="22"/>
        </w:rPr>
      </w:pPr>
    </w:p>
    <w:p w14:paraId="7D7B8E4B" w14:textId="080EC06C" w:rsidR="002809F9" w:rsidRDefault="002809F9">
      <w:pPr>
        <w:spacing w:line="360" w:lineRule="auto"/>
        <w:rPr>
          <w:rFonts w:asciiTheme="minorHAnsi" w:hAnsiTheme="minorHAnsi"/>
          <w:sz w:val="22"/>
          <w:szCs w:val="22"/>
        </w:rPr>
      </w:pPr>
    </w:p>
    <w:p w14:paraId="38F89560" w14:textId="338748CF" w:rsidR="002809F9" w:rsidRDefault="002809F9">
      <w:pPr>
        <w:spacing w:line="360" w:lineRule="auto"/>
        <w:rPr>
          <w:rFonts w:asciiTheme="minorHAnsi" w:hAnsiTheme="minorHAnsi"/>
          <w:sz w:val="22"/>
          <w:szCs w:val="22"/>
        </w:rPr>
      </w:pPr>
    </w:p>
    <w:p w14:paraId="68010B3B" w14:textId="0B18D511" w:rsidR="002809F9" w:rsidRDefault="002809F9">
      <w:pPr>
        <w:spacing w:line="360" w:lineRule="auto"/>
        <w:rPr>
          <w:rFonts w:asciiTheme="minorHAnsi" w:hAnsiTheme="minorHAnsi"/>
          <w:sz w:val="22"/>
          <w:szCs w:val="22"/>
        </w:rPr>
      </w:pPr>
    </w:p>
    <w:p w14:paraId="6C2F1C0B" w14:textId="77777777" w:rsidR="00B24BF4" w:rsidRDefault="00B24BF4" w:rsidP="00733BCF">
      <w:pPr>
        <w:tabs>
          <w:tab w:val="left" w:pos="3506"/>
        </w:tabs>
        <w:spacing w:line="360" w:lineRule="auto"/>
        <w:rPr>
          <w:rFonts w:asciiTheme="minorHAnsi" w:hAnsiTheme="minorHAnsi"/>
          <w:sz w:val="22"/>
          <w:szCs w:val="22"/>
        </w:rPr>
      </w:pPr>
    </w:p>
    <w:p w14:paraId="33F6B6DA" w14:textId="77777777" w:rsidR="00B24BF4" w:rsidRDefault="00B24BF4" w:rsidP="00733BCF">
      <w:pPr>
        <w:tabs>
          <w:tab w:val="left" w:pos="3506"/>
        </w:tabs>
        <w:spacing w:line="360" w:lineRule="auto"/>
        <w:rPr>
          <w:rFonts w:asciiTheme="minorHAnsi" w:eastAsiaTheme="minorHAnsi" w:hAnsiTheme="minorHAnsi"/>
          <w:b/>
          <w:color w:val="000000"/>
          <w:lang w:eastAsia="en-US"/>
        </w:rPr>
      </w:pPr>
    </w:p>
    <w:p w14:paraId="07997C02" w14:textId="77777777" w:rsidR="00D21098" w:rsidRDefault="00D21098" w:rsidP="00D21098">
      <w:pPr>
        <w:tabs>
          <w:tab w:val="left" w:pos="3506"/>
        </w:tabs>
        <w:spacing w:line="360" w:lineRule="auto"/>
        <w:jc w:val="right"/>
        <w:rPr>
          <w:rFonts w:asciiTheme="minorHAnsi" w:eastAsiaTheme="minorHAnsi" w:hAnsiTheme="minorHAnsi"/>
          <w:b/>
          <w:color w:val="000000"/>
          <w:lang w:eastAsia="en-US"/>
        </w:rPr>
      </w:pPr>
    </w:p>
    <w:p w14:paraId="209C2362" w14:textId="455FCF1E" w:rsidR="00A22715" w:rsidRDefault="00000000" w:rsidP="00D21098">
      <w:pPr>
        <w:tabs>
          <w:tab w:val="left" w:pos="3506"/>
        </w:tabs>
        <w:spacing w:line="360" w:lineRule="auto"/>
        <w:jc w:val="right"/>
        <w:rPr>
          <w:rFonts w:asciiTheme="minorHAnsi" w:eastAsiaTheme="minorHAnsi" w:hAnsiTheme="minorHAnsi"/>
          <w:b/>
          <w:color w:val="000000"/>
          <w:lang w:eastAsia="en-US"/>
        </w:rPr>
      </w:pPr>
      <w:r>
        <w:rPr>
          <w:rFonts w:asciiTheme="minorHAnsi" w:eastAsiaTheme="minorHAnsi" w:hAnsiTheme="minorHAnsi"/>
          <w:b/>
          <w:color w:val="000000"/>
          <w:lang w:eastAsia="en-US"/>
        </w:rPr>
        <w:lastRenderedPageBreak/>
        <w:t>Wzór- Załącznik nr 1</w:t>
      </w:r>
    </w:p>
    <w:p w14:paraId="21061B0E" w14:textId="77777777" w:rsidR="00A22715" w:rsidRDefault="00000000" w:rsidP="00494635">
      <w:pPr>
        <w:tabs>
          <w:tab w:val="left" w:pos="3506"/>
        </w:tabs>
        <w:spacing w:line="360" w:lineRule="auto"/>
        <w:jc w:val="center"/>
        <w:rPr>
          <w:rFonts w:asciiTheme="minorHAnsi" w:eastAsiaTheme="minorHAnsi" w:hAnsiTheme="minorHAnsi"/>
          <w:b/>
          <w:color w:val="000000"/>
          <w:lang w:eastAsia="en-US"/>
        </w:rPr>
      </w:pPr>
      <w:r>
        <w:rPr>
          <w:rFonts w:asciiTheme="minorHAnsi" w:eastAsiaTheme="minorHAnsi" w:hAnsiTheme="minorHAnsi"/>
          <w:b/>
          <w:color w:val="000000"/>
          <w:lang w:eastAsia="en-US"/>
        </w:rPr>
        <w:t>Wstępna wycena</w:t>
      </w:r>
    </w:p>
    <w:p w14:paraId="251DEEA6" w14:textId="4E4B1B7F" w:rsidR="00494635" w:rsidRDefault="00494635" w:rsidP="00494635">
      <w:pPr>
        <w:tabs>
          <w:tab w:val="left" w:pos="3506"/>
        </w:tabs>
        <w:spacing w:line="360" w:lineRule="auto"/>
        <w:rPr>
          <w:rStyle w:val="markedcontent"/>
          <w:rFonts w:asciiTheme="minorHAnsi" w:hAnsiTheme="minorHAnsi" w:cstheme="minorHAnsi"/>
        </w:rPr>
      </w:pPr>
      <w:r w:rsidRPr="00494635">
        <w:rPr>
          <w:rFonts w:asciiTheme="minorHAnsi" w:hAnsiTheme="minorHAnsi" w:cstheme="minorHAnsi"/>
        </w:rPr>
        <w:br/>
      </w:r>
      <w:r w:rsidRPr="00494635">
        <w:rPr>
          <w:rStyle w:val="markedcontent"/>
          <w:rFonts w:asciiTheme="minorHAnsi" w:hAnsiTheme="minorHAnsi" w:cstheme="minorHAnsi"/>
        </w:rPr>
        <w:t xml:space="preserve">zamówienia polegającego na wykonaniu </w:t>
      </w:r>
      <w:r w:rsidR="000F22E5">
        <w:rPr>
          <w:rStyle w:val="markedcontent"/>
          <w:rFonts w:asciiTheme="minorHAnsi" w:hAnsiTheme="minorHAnsi" w:cstheme="minorHAnsi"/>
        </w:rPr>
        <w:t>roboty budowlanej</w:t>
      </w:r>
      <w:r w:rsidRPr="00494635">
        <w:rPr>
          <w:rStyle w:val="markedcontent"/>
          <w:rFonts w:asciiTheme="minorHAnsi" w:hAnsiTheme="minorHAnsi" w:cstheme="minorHAnsi"/>
        </w:rPr>
        <w:t xml:space="preserve"> pn.</w:t>
      </w:r>
      <w:r>
        <w:rPr>
          <w:rStyle w:val="markedcontent"/>
          <w:rFonts w:asciiTheme="minorHAnsi" w:hAnsiTheme="minorHAnsi" w:cstheme="minorHAnsi"/>
        </w:rPr>
        <w:t xml:space="preserve">: </w:t>
      </w:r>
      <w:r w:rsidR="005C7C95" w:rsidRPr="005C7C95">
        <w:rPr>
          <w:rStyle w:val="markedcontent"/>
          <w:rFonts w:asciiTheme="minorHAnsi" w:hAnsiTheme="minorHAnsi" w:cstheme="minorHAnsi"/>
        </w:rPr>
        <w:t>„Budowa sieci wodociągowej wraz z przyłączami na terenie gminy Lelis”.</w:t>
      </w:r>
    </w:p>
    <w:p w14:paraId="2003D657" w14:textId="318C2706" w:rsidR="00494635" w:rsidRPr="00494635" w:rsidRDefault="00494635" w:rsidP="00494635">
      <w:pPr>
        <w:tabs>
          <w:tab w:val="left" w:pos="3506"/>
        </w:tabs>
        <w:spacing w:line="360" w:lineRule="auto"/>
        <w:rPr>
          <w:rStyle w:val="markedcontent"/>
          <w:rFonts w:asciiTheme="minorHAnsi" w:hAnsiTheme="minorHAnsi" w:cstheme="minorHAnsi"/>
        </w:rPr>
      </w:pPr>
      <w:r w:rsidRPr="00494635">
        <w:rPr>
          <w:rFonts w:asciiTheme="minorHAnsi" w:hAnsiTheme="minorHAnsi" w:cstheme="minorHAnsi"/>
        </w:rPr>
        <w:br/>
      </w:r>
      <w:r w:rsidRPr="00494635">
        <w:rPr>
          <w:rStyle w:val="markedcontent"/>
          <w:rFonts w:asciiTheme="minorHAnsi" w:hAnsiTheme="minorHAnsi" w:cstheme="minorHAnsi"/>
        </w:rPr>
        <w:t>1. Dane Wykonawcy:</w:t>
      </w:r>
      <w:r w:rsidRPr="00494635">
        <w:rPr>
          <w:rFonts w:asciiTheme="minorHAnsi" w:hAnsiTheme="minorHAnsi" w:cstheme="minorHAnsi"/>
        </w:rPr>
        <w:br/>
      </w:r>
      <w:r w:rsidRPr="00494635">
        <w:rPr>
          <w:rStyle w:val="markedcontent"/>
          <w:rFonts w:asciiTheme="minorHAnsi" w:hAnsiTheme="minorHAnsi" w:cstheme="minorHAnsi"/>
        </w:rPr>
        <w:t>Nazwa i adres Wykonawcy:</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e-mail:...................................................................................</w:t>
      </w:r>
      <w:r>
        <w:rPr>
          <w:rStyle w:val="markedcontent"/>
          <w:rFonts w:asciiTheme="minorHAnsi" w:hAnsiTheme="minorHAnsi" w:cstheme="minorHAnsi"/>
        </w:rPr>
        <w:t>.................</w:t>
      </w:r>
      <w:r w:rsidRPr="00494635">
        <w:rPr>
          <w:rFonts w:asciiTheme="minorHAnsi" w:hAnsiTheme="minorHAnsi" w:cstheme="minorHAnsi"/>
        </w:rPr>
        <w:br/>
      </w:r>
      <w:r w:rsidRPr="00494635">
        <w:rPr>
          <w:rStyle w:val="markedcontent"/>
          <w:rFonts w:asciiTheme="minorHAnsi" w:hAnsiTheme="minorHAnsi" w:cstheme="minorHAnsi"/>
        </w:rPr>
        <w:t>tel. ............................................................................</w:t>
      </w:r>
      <w:r>
        <w:rPr>
          <w:rStyle w:val="markedcontent"/>
          <w:rFonts w:asciiTheme="minorHAnsi" w:hAnsiTheme="minorHAnsi" w:cstheme="minorHAnsi"/>
        </w:rPr>
        <w:t>............................</w:t>
      </w:r>
      <w:r w:rsidRPr="00494635">
        <w:rPr>
          <w:rFonts w:asciiTheme="minorHAnsi" w:hAnsiTheme="minorHAnsi" w:cstheme="minorHAnsi"/>
        </w:rPr>
        <w:br/>
      </w:r>
    </w:p>
    <w:p w14:paraId="6C91AB96" w14:textId="072EF61D" w:rsidR="00494635" w:rsidRPr="00494635" w:rsidRDefault="00494635" w:rsidP="00494635">
      <w:pPr>
        <w:tabs>
          <w:tab w:val="left" w:pos="3506"/>
        </w:tabs>
        <w:spacing w:line="360" w:lineRule="auto"/>
        <w:rPr>
          <w:rStyle w:val="markedcontent"/>
          <w:rFonts w:asciiTheme="minorHAnsi" w:hAnsiTheme="minorHAnsi" w:cstheme="minorHAnsi"/>
        </w:rPr>
      </w:pPr>
      <w:r w:rsidRPr="00494635">
        <w:rPr>
          <w:rStyle w:val="markedcontent"/>
          <w:rFonts w:asciiTheme="minorHAnsi" w:hAnsiTheme="minorHAnsi" w:cstheme="minorHAnsi"/>
        </w:rPr>
        <w:t xml:space="preserve">2. </w:t>
      </w:r>
      <w:r w:rsidR="000F22E5">
        <w:rPr>
          <w:rStyle w:val="markedcontent"/>
          <w:rFonts w:asciiTheme="minorHAnsi" w:hAnsiTheme="minorHAnsi" w:cstheme="minorHAnsi"/>
        </w:rPr>
        <w:t>Proponowana cena za zrealizowanie zamówienia</w:t>
      </w:r>
      <w:r w:rsidRPr="00494635">
        <w:rPr>
          <w:rStyle w:val="markedcontent"/>
          <w:rFonts w:asciiTheme="minorHAnsi" w:hAnsiTheme="minorHAnsi" w:cstheme="minorHAnsi"/>
        </w:rPr>
        <w:t>:</w:t>
      </w:r>
      <w:r w:rsidRPr="00494635">
        <w:rPr>
          <w:rFonts w:asciiTheme="minorHAnsi" w:hAnsiTheme="minorHAnsi" w:cstheme="minorHAnsi"/>
        </w:rPr>
        <w:br/>
      </w:r>
    </w:p>
    <w:p w14:paraId="28B10440" w14:textId="2AFB1649" w:rsidR="00494635" w:rsidRPr="00680017" w:rsidRDefault="00494635" w:rsidP="00494635">
      <w:pPr>
        <w:tabs>
          <w:tab w:val="left" w:pos="3506"/>
        </w:tabs>
        <w:spacing w:line="360" w:lineRule="auto"/>
        <w:rPr>
          <w:rStyle w:val="markedcontent"/>
          <w:rFonts w:asciiTheme="minorHAnsi" w:hAnsiTheme="minorHAnsi" w:cstheme="minorHAnsi"/>
          <w:lang w:val="en-US"/>
        </w:rPr>
      </w:pPr>
      <w:r w:rsidRPr="00680017">
        <w:rPr>
          <w:rStyle w:val="markedcontent"/>
          <w:rFonts w:asciiTheme="minorHAnsi" w:hAnsiTheme="minorHAnsi" w:cstheme="minorHAnsi"/>
          <w:lang w:val="en-US"/>
        </w:rPr>
        <w:t>Cena Netto: ...................................... VAT ...... Cena Brutto ..............................</w:t>
      </w:r>
      <w:r w:rsidR="000F22E5" w:rsidRPr="00680017">
        <w:rPr>
          <w:rStyle w:val="markedcontent"/>
          <w:rFonts w:asciiTheme="minorHAnsi" w:hAnsiTheme="minorHAnsi" w:cstheme="minorHAnsi"/>
          <w:lang w:val="en-US"/>
        </w:rPr>
        <w:t>..........................</w:t>
      </w:r>
    </w:p>
    <w:p w14:paraId="0248A143" w14:textId="6EA1E842" w:rsidR="00A22715" w:rsidRPr="00494635" w:rsidRDefault="00494635" w:rsidP="00494635">
      <w:pPr>
        <w:tabs>
          <w:tab w:val="left" w:pos="3506"/>
        </w:tabs>
        <w:spacing w:line="360" w:lineRule="auto"/>
        <w:rPr>
          <w:rFonts w:asciiTheme="minorHAnsi" w:eastAsiaTheme="minorHAnsi" w:hAnsiTheme="minorHAnsi" w:cstheme="minorHAnsi"/>
          <w:color w:val="000000"/>
          <w:lang w:eastAsia="en-US"/>
        </w:rPr>
      </w:pPr>
      <w:r w:rsidRPr="00630F5C">
        <w:rPr>
          <w:rFonts w:asciiTheme="minorHAnsi" w:hAnsiTheme="minorHAnsi" w:cstheme="minorHAnsi"/>
        </w:rPr>
        <w:br/>
      </w:r>
      <w:r w:rsidRPr="00494635">
        <w:rPr>
          <w:rStyle w:val="markedcontent"/>
          <w:rFonts w:asciiTheme="minorHAnsi" w:hAnsiTheme="minorHAnsi" w:cstheme="minorHAnsi"/>
        </w:rPr>
        <w:t xml:space="preserve">3. </w:t>
      </w:r>
      <w:r>
        <w:rPr>
          <w:rStyle w:val="markedcontent"/>
          <w:rFonts w:asciiTheme="minorHAnsi" w:hAnsiTheme="minorHAnsi" w:cstheme="minorHAnsi"/>
        </w:rPr>
        <w:t>Wstępną wycenę</w:t>
      </w:r>
      <w:r w:rsidRPr="00494635">
        <w:rPr>
          <w:rStyle w:val="markedcontent"/>
          <w:rFonts w:asciiTheme="minorHAnsi" w:hAnsiTheme="minorHAnsi" w:cstheme="minorHAnsi"/>
        </w:rPr>
        <w:t xml:space="preserve"> dokonano na podstawie </w:t>
      </w:r>
      <w:r w:rsidR="000F22E5">
        <w:rPr>
          <w:rStyle w:val="markedcontent"/>
          <w:rFonts w:asciiTheme="minorHAnsi" w:hAnsiTheme="minorHAnsi" w:cstheme="minorHAnsi"/>
        </w:rPr>
        <w:t>…………………………………………………………………………</w:t>
      </w:r>
      <w:r w:rsidRPr="00494635">
        <w:rPr>
          <w:rStyle w:val="markedcontent"/>
          <w:rFonts w:asciiTheme="minorHAnsi" w:hAnsiTheme="minorHAnsi" w:cstheme="minorHAnsi"/>
        </w:rPr>
        <w:t>.</w:t>
      </w:r>
    </w:p>
    <w:p w14:paraId="375F2B28" w14:textId="77777777" w:rsidR="00A22715" w:rsidRPr="00494635" w:rsidRDefault="00A22715">
      <w:pPr>
        <w:tabs>
          <w:tab w:val="left" w:pos="3506"/>
        </w:tabs>
        <w:spacing w:line="360" w:lineRule="auto"/>
        <w:jc w:val="right"/>
        <w:rPr>
          <w:rFonts w:asciiTheme="minorHAnsi" w:eastAsiaTheme="minorHAnsi" w:hAnsiTheme="minorHAnsi" w:cstheme="minorHAnsi"/>
          <w:b/>
          <w:color w:val="000000"/>
          <w:lang w:eastAsia="en-US"/>
        </w:rPr>
      </w:pPr>
    </w:p>
    <w:p w14:paraId="590770A1"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0D78ABD4"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6964A799"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557E92A4"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73CC734B"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056FFCA9"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343C8EFA" w14:textId="77777777" w:rsidR="00A22715" w:rsidRDefault="00A22715">
      <w:pPr>
        <w:tabs>
          <w:tab w:val="left" w:pos="3506"/>
        </w:tabs>
        <w:spacing w:line="360" w:lineRule="auto"/>
        <w:jc w:val="right"/>
        <w:rPr>
          <w:rFonts w:asciiTheme="minorHAnsi" w:eastAsiaTheme="minorHAnsi" w:hAnsiTheme="minorHAnsi"/>
          <w:b/>
          <w:color w:val="000000"/>
          <w:lang w:eastAsia="en-US"/>
        </w:rPr>
      </w:pPr>
    </w:p>
    <w:p w14:paraId="316CE665" w14:textId="77777777" w:rsidR="002809F9" w:rsidRDefault="002809F9" w:rsidP="00690ACE">
      <w:pPr>
        <w:tabs>
          <w:tab w:val="left" w:pos="3506"/>
        </w:tabs>
        <w:spacing w:line="360" w:lineRule="auto"/>
        <w:rPr>
          <w:rFonts w:asciiTheme="minorHAnsi" w:eastAsiaTheme="minorHAnsi" w:hAnsiTheme="minorHAnsi"/>
          <w:b/>
          <w:color w:val="000000"/>
          <w:lang w:eastAsia="en-US"/>
        </w:rPr>
      </w:pPr>
    </w:p>
    <w:p w14:paraId="53BE8041" w14:textId="77777777" w:rsidR="005C7C95" w:rsidRDefault="005C7C95" w:rsidP="00690ACE">
      <w:pPr>
        <w:tabs>
          <w:tab w:val="left" w:pos="3506"/>
        </w:tabs>
        <w:spacing w:line="360" w:lineRule="auto"/>
        <w:rPr>
          <w:rFonts w:asciiTheme="minorHAnsi" w:eastAsiaTheme="minorHAnsi" w:hAnsiTheme="minorHAnsi"/>
          <w:b/>
          <w:color w:val="000000"/>
          <w:lang w:eastAsia="en-US"/>
        </w:rPr>
      </w:pPr>
    </w:p>
    <w:p w14:paraId="592B05AB" w14:textId="77777777" w:rsidR="00482C3E" w:rsidRDefault="00482C3E" w:rsidP="00690ACE">
      <w:pPr>
        <w:tabs>
          <w:tab w:val="left" w:pos="3506"/>
        </w:tabs>
        <w:spacing w:line="360" w:lineRule="auto"/>
        <w:rPr>
          <w:rFonts w:asciiTheme="minorHAnsi" w:eastAsiaTheme="minorHAnsi" w:hAnsiTheme="minorHAnsi"/>
          <w:b/>
          <w:color w:val="000000"/>
          <w:lang w:eastAsia="en-US"/>
        </w:rPr>
      </w:pPr>
    </w:p>
    <w:p w14:paraId="31F50A5F" w14:textId="77777777" w:rsidR="00482C3E" w:rsidRDefault="00482C3E" w:rsidP="00690ACE">
      <w:pPr>
        <w:tabs>
          <w:tab w:val="left" w:pos="3506"/>
        </w:tabs>
        <w:spacing w:line="360" w:lineRule="auto"/>
        <w:rPr>
          <w:rFonts w:asciiTheme="minorHAnsi" w:eastAsiaTheme="minorHAnsi" w:hAnsiTheme="minorHAnsi"/>
          <w:b/>
          <w:color w:val="000000"/>
          <w:lang w:eastAsia="en-US"/>
        </w:rPr>
      </w:pPr>
    </w:p>
    <w:p w14:paraId="751DAF7F" w14:textId="77777777" w:rsidR="00A22715" w:rsidRDefault="00000000">
      <w:pPr>
        <w:tabs>
          <w:tab w:val="left" w:pos="3506"/>
        </w:tabs>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 xml:space="preserve">Wzór - Załącznik nr 2 </w:t>
      </w:r>
    </w:p>
    <w:p w14:paraId="0EE2A169"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2756FFCE"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4FA04053" w14:textId="77777777" w:rsidR="00A22715" w:rsidRDefault="00A22715">
      <w:pPr>
        <w:suppressAutoHyphens/>
        <w:spacing w:line="360" w:lineRule="auto"/>
        <w:jc w:val="both"/>
        <w:rPr>
          <w:rFonts w:asciiTheme="minorHAnsi" w:eastAsiaTheme="minorHAnsi" w:hAnsiTheme="minorHAnsi"/>
          <w:b/>
          <w:bCs/>
          <w:lang w:eastAsia="en-US"/>
        </w:rPr>
      </w:pPr>
    </w:p>
    <w:p w14:paraId="51D09CB9"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5AEC7B50"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4B19469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23B6D3F9"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EB041"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71F0348D"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3D4393C4"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648888AA" w14:textId="77777777" w:rsidR="00A22715" w:rsidRDefault="00A22715">
            <w:pPr>
              <w:snapToGrid w:val="0"/>
              <w:spacing w:line="360" w:lineRule="auto"/>
              <w:rPr>
                <w:rFonts w:asciiTheme="minorHAnsi" w:eastAsiaTheme="minorHAnsi" w:hAnsiTheme="minorHAnsi"/>
                <w:i/>
                <w:lang w:eastAsia="en-US"/>
              </w:rPr>
            </w:pPr>
          </w:p>
          <w:p w14:paraId="64EFC004"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6469F" w14:textId="77777777" w:rsidR="00A22715" w:rsidRDefault="00A22715">
            <w:pPr>
              <w:snapToGrid w:val="0"/>
              <w:spacing w:line="360" w:lineRule="auto"/>
              <w:rPr>
                <w:rFonts w:asciiTheme="minorHAnsi" w:eastAsiaTheme="minorHAnsi" w:hAnsiTheme="minorHAnsi"/>
                <w:i/>
                <w:lang w:eastAsia="en-US"/>
              </w:rPr>
            </w:pPr>
          </w:p>
        </w:tc>
      </w:tr>
      <w:tr w:rsidR="00A22715" w14:paraId="39E7F2A0"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271CE98E"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B38A875" w14:textId="77777777" w:rsidR="00A22715" w:rsidRDefault="00A22715">
            <w:pPr>
              <w:snapToGrid w:val="0"/>
              <w:spacing w:line="360" w:lineRule="auto"/>
              <w:rPr>
                <w:rFonts w:asciiTheme="minorHAnsi" w:eastAsiaTheme="minorHAnsi" w:hAnsiTheme="minorHAnsi"/>
                <w:i/>
                <w:lang w:eastAsia="en-US"/>
              </w:rPr>
            </w:pPr>
          </w:p>
          <w:p w14:paraId="67A348FF"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5D30" w14:textId="77777777" w:rsidR="00A22715" w:rsidRDefault="00A22715">
            <w:pPr>
              <w:snapToGrid w:val="0"/>
              <w:spacing w:line="360" w:lineRule="auto"/>
              <w:rPr>
                <w:rFonts w:asciiTheme="minorHAnsi" w:eastAsiaTheme="minorHAnsi" w:hAnsiTheme="minorHAnsi"/>
                <w:i/>
                <w:lang w:eastAsia="en-US"/>
              </w:rPr>
            </w:pPr>
          </w:p>
        </w:tc>
      </w:tr>
      <w:tr w:rsidR="00A22715" w14:paraId="11E977D9"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1253A517" w14:textId="77777777" w:rsidR="00A22715" w:rsidRDefault="00A22715">
            <w:pPr>
              <w:snapToGrid w:val="0"/>
              <w:spacing w:line="360" w:lineRule="auto"/>
              <w:rPr>
                <w:rFonts w:asciiTheme="minorHAnsi" w:eastAsiaTheme="minorHAnsi" w:hAnsiTheme="minorHAnsi"/>
                <w:i/>
                <w:lang w:eastAsia="en-US"/>
              </w:rPr>
            </w:pPr>
          </w:p>
          <w:p w14:paraId="2DF12957"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7CBBB1C"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E61A" w14:textId="77777777" w:rsidR="00A22715" w:rsidRDefault="00A22715">
            <w:pPr>
              <w:snapToGrid w:val="0"/>
              <w:spacing w:line="360" w:lineRule="auto"/>
              <w:rPr>
                <w:rFonts w:asciiTheme="minorHAnsi" w:eastAsiaTheme="minorHAnsi" w:hAnsiTheme="minorHAnsi"/>
                <w:i/>
                <w:lang w:eastAsia="en-US"/>
              </w:rPr>
            </w:pPr>
          </w:p>
        </w:tc>
      </w:tr>
    </w:tbl>
    <w:p w14:paraId="44A771CF"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66C5F1F5"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52E02316"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7BAEF016" w14:textId="77777777" w:rsidR="00A22715" w:rsidRDefault="00A22715">
      <w:pPr>
        <w:suppressAutoHyphens/>
        <w:spacing w:line="360" w:lineRule="auto"/>
        <w:textAlignment w:val="baseline"/>
        <w:rPr>
          <w:rFonts w:asciiTheme="minorHAnsi" w:eastAsiaTheme="minorHAnsi" w:hAnsiTheme="minorHAnsi"/>
          <w:sz w:val="22"/>
          <w:szCs w:val="22"/>
          <w:lang w:eastAsia="en-US"/>
        </w:rPr>
      </w:pPr>
      <w:bookmarkStart w:id="2" w:name="_Hlk111560560"/>
      <w:bookmarkEnd w:id="2"/>
    </w:p>
    <w:p w14:paraId="013D67D1"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kern w:val="2"/>
          <w:lang w:eastAsia="zh-CN" w:bidi="hi-IN"/>
        </w:rPr>
        <w:t>OŚWIADCZENIE WYKONAWCY</w:t>
      </w:r>
    </w:p>
    <w:p w14:paraId="2BC47F17"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color w:val="000000"/>
          <w:kern w:val="2"/>
          <w:lang w:eastAsia="zh-CN" w:bidi="hi-IN"/>
        </w:rPr>
        <w:t>składane na podstawie art. 125 ust. 1 ustawy z dnia 11 września 2019 r.</w:t>
      </w:r>
    </w:p>
    <w:p w14:paraId="2C4C57BF" w14:textId="6A7B4067" w:rsidR="00A22715" w:rsidRDefault="00000000">
      <w:pPr>
        <w:suppressAutoHyphens/>
        <w:spacing w:line="360" w:lineRule="auto"/>
        <w:jc w:val="center"/>
        <w:textAlignment w:val="baseline"/>
        <w:rPr>
          <w:rFonts w:asciiTheme="minorHAnsi" w:hAnsiTheme="minorHAnsi"/>
          <w:szCs w:val="20"/>
          <w:lang w:eastAsia="zh-CN"/>
        </w:rPr>
      </w:pPr>
      <w:r>
        <w:rPr>
          <w:rFonts w:asciiTheme="minorHAnsi" w:hAnsiTheme="minorHAnsi"/>
          <w:b/>
          <w:color w:val="000000"/>
          <w:kern w:val="2"/>
          <w:lang w:eastAsia="zh-CN" w:bidi="hi-IN"/>
        </w:rPr>
        <w:t xml:space="preserve"> </w:t>
      </w:r>
      <w:r>
        <w:rPr>
          <w:rFonts w:asciiTheme="minorHAnsi" w:eastAsia="Arial" w:hAnsiTheme="minorHAnsi"/>
          <w:b/>
          <w:color w:val="000000"/>
          <w:kern w:val="2"/>
          <w:lang w:eastAsia="zh-CN" w:bidi="hi-IN"/>
        </w:rPr>
        <w:t>Prawo zamówień publicznych (dalej jako: Ustawa P</w:t>
      </w:r>
      <w:r w:rsidR="000F22E5">
        <w:rPr>
          <w:rFonts w:asciiTheme="minorHAnsi" w:eastAsia="Arial" w:hAnsiTheme="minorHAnsi"/>
          <w:b/>
          <w:color w:val="000000"/>
          <w:kern w:val="2"/>
          <w:lang w:eastAsia="zh-CN" w:bidi="hi-IN"/>
        </w:rPr>
        <w:t>zp</w:t>
      </w:r>
      <w:r>
        <w:rPr>
          <w:rFonts w:asciiTheme="minorHAnsi" w:eastAsia="Arial" w:hAnsiTheme="minorHAnsi"/>
          <w:b/>
          <w:color w:val="000000"/>
          <w:kern w:val="2"/>
          <w:lang w:eastAsia="zh-CN" w:bidi="hi-IN"/>
        </w:rPr>
        <w:t>),</w:t>
      </w:r>
    </w:p>
    <w:p w14:paraId="07CEF6D2"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color w:val="000000"/>
          <w:kern w:val="2"/>
          <w:lang w:eastAsia="zh-CN" w:bidi="hi-IN"/>
        </w:rPr>
        <w:t xml:space="preserve">DOTYCZĄCE SPEŁNIANIA WARUNKU UDZIAŁU W POSTĘPOWANIU </w:t>
      </w:r>
      <w:r>
        <w:rPr>
          <w:rFonts w:asciiTheme="minorHAnsi" w:eastAsia="Arial" w:hAnsiTheme="minorHAnsi"/>
          <w:b/>
          <w:color w:val="000000"/>
          <w:kern w:val="2"/>
          <w:lang w:eastAsia="zh-CN" w:bidi="hi-IN"/>
        </w:rPr>
        <w:br/>
      </w:r>
    </w:p>
    <w:p w14:paraId="29DF8981" w14:textId="7EAC3BD0" w:rsidR="00A22715" w:rsidRDefault="00000000">
      <w:pPr>
        <w:tabs>
          <w:tab w:val="center" w:pos="4536"/>
          <w:tab w:val="left" w:pos="6945"/>
        </w:tabs>
        <w:spacing w:line="360" w:lineRule="auto"/>
        <w:jc w:val="center"/>
      </w:pPr>
      <w:r>
        <w:rPr>
          <w:rFonts w:asciiTheme="minorHAnsi" w:eastAsia="Arial" w:hAnsiTheme="minorHAnsi"/>
          <w:kern w:val="2"/>
          <w:lang w:eastAsia="zh-CN" w:bidi="hi-IN"/>
        </w:rPr>
        <w:t xml:space="preserve">Na potrzeby postępowania o udzielenie zamówienia publicznego  </w:t>
      </w:r>
      <w:r>
        <w:rPr>
          <w:rFonts w:asciiTheme="minorHAnsi" w:hAnsiTheme="minorHAnsi"/>
        </w:rPr>
        <w:t xml:space="preserve">prowadzonego w trybie  </w:t>
      </w:r>
      <w:r w:rsidRPr="00690ACE">
        <w:rPr>
          <w:rFonts w:asciiTheme="minorHAnsi" w:hAnsiTheme="minorHAnsi"/>
        </w:rPr>
        <w:t xml:space="preserve">zamówienia z wolnej ręki w oparciu o </w:t>
      </w:r>
      <w:r w:rsidR="00690ACE">
        <w:rPr>
          <w:rFonts w:asciiTheme="minorHAnsi" w:hAnsiTheme="minorHAnsi"/>
        </w:rPr>
        <w:t>art.</w:t>
      </w:r>
      <w:r w:rsidRPr="00690ACE">
        <w:rPr>
          <w:rFonts w:asciiTheme="minorHAnsi" w:hAnsiTheme="minorHAnsi"/>
        </w:rPr>
        <w:t xml:space="preserve"> 305 pkt 1  </w:t>
      </w:r>
      <w:r>
        <w:rPr>
          <w:rFonts w:asciiTheme="minorHAnsi" w:hAnsiTheme="minorHAnsi"/>
        </w:rPr>
        <w:t>ustawy z 11 września 2019 r.</w:t>
      </w:r>
      <w:r>
        <w:rPr>
          <w:rFonts w:asciiTheme="minorHAnsi" w:hAnsiTheme="minorHAnsi"/>
          <w:strike/>
        </w:rPr>
        <w:t>.</w:t>
      </w:r>
      <w:r>
        <w:rPr>
          <w:rFonts w:asciiTheme="minorHAnsi" w:hAnsiTheme="minorHAnsi"/>
        </w:rPr>
        <w:t xml:space="preserve">  Prawo zamówień publicznych , na </w:t>
      </w:r>
      <w:r w:rsidR="000F22E5">
        <w:rPr>
          <w:rFonts w:asciiTheme="minorHAnsi" w:hAnsiTheme="minorHAnsi"/>
        </w:rPr>
        <w:t>roboty budowlane</w:t>
      </w:r>
      <w:r>
        <w:rPr>
          <w:rFonts w:asciiTheme="minorHAnsi" w:hAnsiTheme="minorHAnsi"/>
        </w:rPr>
        <w:t xml:space="preserve"> pn.: </w:t>
      </w:r>
      <w:bookmarkStart w:id="3" w:name="_Hlk146280514"/>
      <w:r w:rsidR="005C7C95" w:rsidRPr="005C7C95">
        <w:rPr>
          <w:rStyle w:val="markedcontent"/>
          <w:rFonts w:asciiTheme="minorHAnsi" w:hAnsiTheme="minorHAnsi" w:cstheme="minorHAnsi"/>
        </w:rPr>
        <w:t>„Budowa sieci wodociągowej wraz z przyłączami na terenie gminy Lelis”</w:t>
      </w:r>
      <w:bookmarkEnd w:id="3"/>
      <w:r>
        <w:rPr>
          <w:rFonts w:asciiTheme="minorHAnsi" w:hAnsiTheme="minorHAnsi"/>
        </w:rPr>
        <w:t xml:space="preserve">, </w:t>
      </w:r>
      <w:r>
        <w:rPr>
          <w:rFonts w:asciiTheme="minorHAnsi" w:eastAsia="Arial" w:hAnsiTheme="minorHAnsi"/>
          <w:kern w:val="2"/>
          <w:lang w:eastAsia="zh-CN" w:bidi="hi-IN"/>
        </w:rPr>
        <w:t>oświadczam, że:</w:t>
      </w:r>
    </w:p>
    <w:p w14:paraId="7FAAE653" w14:textId="77777777" w:rsidR="00A22715" w:rsidRDefault="00A22715">
      <w:pPr>
        <w:suppressAutoHyphens/>
        <w:spacing w:line="360" w:lineRule="auto"/>
        <w:ind w:firstLine="709"/>
        <w:jc w:val="both"/>
        <w:textAlignment w:val="baseline"/>
        <w:rPr>
          <w:rFonts w:asciiTheme="minorHAnsi" w:eastAsia="Arial" w:hAnsiTheme="minorHAnsi"/>
          <w:b/>
          <w:color w:val="000000"/>
          <w:kern w:val="2"/>
          <w:lang w:bidi="hi-IN"/>
        </w:rPr>
      </w:pPr>
    </w:p>
    <w:p w14:paraId="018186B3" w14:textId="2636FE7E" w:rsidR="00690ACE" w:rsidRDefault="00000000">
      <w:pPr>
        <w:suppressAutoHyphens/>
        <w:spacing w:line="360" w:lineRule="auto"/>
        <w:jc w:val="both"/>
        <w:textAlignment w:val="baseline"/>
        <w:rPr>
          <w:rFonts w:asciiTheme="minorHAnsi" w:eastAsiaTheme="minorHAnsi" w:hAnsiTheme="minorHAnsi"/>
          <w:sz w:val="22"/>
          <w:szCs w:val="22"/>
          <w:lang w:eastAsia="en-US"/>
        </w:rPr>
      </w:pPr>
      <w:r>
        <w:rPr>
          <w:rFonts w:asciiTheme="minorHAnsi" w:eastAsia="Arial" w:hAnsiTheme="minorHAnsi"/>
          <w:color w:val="000000"/>
          <w:kern w:val="2"/>
          <w:lang w:eastAsia="zh-CN" w:bidi="hi-IN"/>
        </w:rPr>
        <w:t xml:space="preserve">spełniam warunki udziału w postępowaniu określone przez Zamawiającego w Rozdziale……………………..…………………………………………………..…………………………….. </w:t>
      </w:r>
      <w:r>
        <w:rPr>
          <w:rFonts w:asciiTheme="minorHAnsi" w:eastAsia="Arial" w:hAnsiTheme="minorHAnsi"/>
          <w:i/>
          <w:color w:val="000000"/>
          <w:kern w:val="2"/>
          <w:lang w:eastAsia="zh-CN" w:bidi="hi-IN"/>
        </w:rPr>
        <w:t>(wskazać dokument i właściwą jednostkę redakcyjną dokumentu, w której określono warunki udziału  w postępowaniu)</w:t>
      </w:r>
      <w:r>
        <w:rPr>
          <w:rFonts w:asciiTheme="minorHAnsi" w:eastAsia="Arial" w:hAnsiTheme="minorHAnsi"/>
          <w:color w:val="000000"/>
          <w:kern w:val="2"/>
          <w:lang w:eastAsia="zh-CN" w:bidi="hi-IN"/>
        </w:rPr>
        <w:t>.</w:t>
      </w:r>
    </w:p>
    <w:p w14:paraId="4585D3B6" w14:textId="77777777" w:rsidR="00D21098" w:rsidRPr="00D21098" w:rsidRDefault="00D21098">
      <w:pPr>
        <w:suppressAutoHyphens/>
        <w:spacing w:line="360" w:lineRule="auto"/>
        <w:jc w:val="both"/>
        <w:textAlignment w:val="baseline"/>
        <w:rPr>
          <w:rFonts w:asciiTheme="minorHAnsi" w:eastAsiaTheme="minorHAnsi" w:hAnsiTheme="minorHAnsi"/>
          <w:sz w:val="22"/>
          <w:szCs w:val="22"/>
          <w:lang w:eastAsia="en-US"/>
        </w:rPr>
      </w:pPr>
    </w:p>
    <w:p w14:paraId="384843F3" w14:textId="77777777" w:rsidR="00A22715" w:rsidRDefault="00000000">
      <w:pPr>
        <w:spacing w:line="360" w:lineRule="auto"/>
        <w:jc w:val="center"/>
        <w:rPr>
          <w:rFonts w:asciiTheme="minorHAnsi" w:hAnsiTheme="minorHAnsi"/>
          <w:szCs w:val="20"/>
          <w:lang w:eastAsia="zh-CN"/>
        </w:rPr>
      </w:pPr>
      <w:r>
        <w:rPr>
          <w:rFonts w:asciiTheme="minorHAnsi" w:eastAsia="SimSun" w:hAnsiTheme="minorHAnsi"/>
          <w:b/>
          <w:lang w:eastAsia="zh-CN"/>
        </w:rPr>
        <w:t>OŚWIADCZENIE DOTYCZĄCE PODANYCH INFORMACJI:</w:t>
      </w:r>
    </w:p>
    <w:p w14:paraId="476384F0" w14:textId="77777777" w:rsidR="00A22715" w:rsidRDefault="00A22715">
      <w:pPr>
        <w:spacing w:line="360" w:lineRule="auto"/>
        <w:rPr>
          <w:rFonts w:asciiTheme="minorHAnsi" w:eastAsia="SimSun" w:hAnsiTheme="minorHAnsi"/>
          <w:b/>
          <w:lang w:eastAsia="zh-CN"/>
        </w:rPr>
      </w:pPr>
    </w:p>
    <w:p w14:paraId="4FEFC5DA" w14:textId="77777777" w:rsidR="00A22715" w:rsidRDefault="00000000">
      <w:pPr>
        <w:spacing w:line="360" w:lineRule="auto"/>
        <w:jc w:val="both"/>
        <w:rPr>
          <w:rFonts w:asciiTheme="minorHAnsi" w:hAnsiTheme="minorHAnsi"/>
          <w:szCs w:val="20"/>
          <w:lang w:eastAsia="zh-CN"/>
        </w:rPr>
      </w:pPr>
      <w:r>
        <w:rPr>
          <w:rFonts w:asciiTheme="minorHAnsi" w:eastAsia="SimSun"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3C860DCB"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
          <w:i/>
          <w:iCs/>
          <w:color w:val="000000"/>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7DCBF72A" w14:textId="77777777" w:rsidR="00A22715" w:rsidRDefault="00A22715">
      <w:pPr>
        <w:suppressAutoHyphens/>
        <w:spacing w:line="360" w:lineRule="auto"/>
        <w:jc w:val="both"/>
        <w:textAlignment w:val="baseline"/>
        <w:rPr>
          <w:rFonts w:asciiTheme="minorHAnsi" w:eastAsia="Arial" w:hAnsiTheme="minorHAnsi"/>
          <w:b/>
          <w:i/>
          <w:iCs/>
          <w:color w:val="000000"/>
          <w:kern w:val="2"/>
          <w:lang w:eastAsia="zh-CN" w:bidi="hi-IN"/>
        </w:rPr>
      </w:pPr>
    </w:p>
    <w:p w14:paraId="14D5FEF8" w14:textId="77777777" w:rsidR="00A22715" w:rsidRDefault="00A22715">
      <w:pPr>
        <w:spacing w:line="360" w:lineRule="auto"/>
        <w:rPr>
          <w:rFonts w:asciiTheme="minorHAnsi" w:eastAsia="Arial" w:hAnsiTheme="minorHAnsi"/>
          <w:b/>
          <w:color w:val="000000"/>
          <w:kern w:val="2"/>
          <w:lang w:bidi="hi-IN"/>
        </w:rPr>
      </w:pPr>
    </w:p>
    <w:p w14:paraId="70A33B8B" w14:textId="77777777" w:rsidR="00A22715" w:rsidRDefault="00000000">
      <w:pPr>
        <w:widowControl w:val="0"/>
        <w:suppressAutoHyphens/>
        <w:spacing w:line="360" w:lineRule="auto"/>
        <w:rPr>
          <w:rFonts w:asciiTheme="minorHAnsi" w:hAnsiTheme="minorHAnsi"/>
          <w:szCs w:val="20"/>
          <w:lang w:eastAsia="zh-CN"/>
        </w:rPr>
      </w:pPr>
      <w:r>
        <w:rPr>
          <w:rFonts w:asciiTheme="minorHAnsi" w:hAnsiTheme="minorHAnsi"/>
          <w:b/>
          <w:lang w:eastAsia="zh-CN"/>
        </w:rPr>
        <w:t>BEZPŁATNE I OGÓLNODOSTĘPNE BAZY DANYCH:</w:t>
      </w:r>
    </w:p>
    <w:p w14:paraId="41304054" w14:textId="77777777" w:rsidR="00A22715" w:rsidRDefault="00000000">
      <w:pPr>
        <w:tabs>
          <w:tab w:val="left" w:pos="1978"/>
          <w:tab w:val="left" w:pos="3828"/>
          <w:tab w:val="center" w:pos="4677"/>
        </w:tabs>
        <w:suppressAutoHyphens/>
        <w:spacing w:line="360" w:lineRule="auto"/>
        <w:ind w:hanging="284"/>
        <w:jc w:val="both"/>
        <w:textAlignment w:val="baseline"/>
        <w:rPr>
          <w:rFonts w:asciiTheme="minorHAnsi" w:hAnsiTheme="minorHAnsi"/>
          <w:szCs w:val="20"/>
          <w:lang w:eastAsia="zh-CN"/>
        </w:rPr>
      </w:pPr>
      <w:r>
        <w:rPr>
          <w:rFonts w:asciiTheme="minorHAnsi" w:hAnsiTheme="minorHAnsi"/>
          <w:lang w:eastAsia="zh-CN"/>
        </w:rPr>
        <w:t xml:space="preserve">      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Theme="minorHAnsi" w:eastAsia="Arial" w:hAnsiTheme="minorHAnsi"/>
          <w:b/>
          <w:i/>
          <w:color w:val="FF0000"/>
          <w:kern w:val="2"/>
          <w:lang w:eastAsia="zh-CN" w:bidi="hi-IN"/>
        </w:rPr>
        <w:t xml:space="preserve"> </w:t>
      </w:r>
    </w:p>
    <w:p w14:paraId="7320A1AA" w14:textId="77777777" w:rsidR="00A22715" w:rsidRDefault="00A22715">
      <w:pPr>
        <w:spacing w:line="360" w:lineRule="auto"/>
        <w:rPr>
          <w:rFonts w:asciiTheme="minorHAnsi" w:hAnsiTheme="minorHAnsi"/>
          <w:b/>
          <w:color w:val="000000"/>
        </w:rPr>
      </w:pPr>
    </w:p>
    <w:p w14:paraId="45E6FE14" w14:textId="77777777" w:rsidR="00A22715" w:rsidRDefault="00000000">
      <w:pPr>
        <w:spacing w:line="360" w:lineRule="auto"/>
        <w:rPr>
          <w:rFonts w:asciiTheme="minorHAnsi" w:hAnsiTheme="minorHAnsi"/>
          <w:szCs w:val="20"/>
          <w:lang w:eastAsia="zh-CN"/>
        </w:rPr>
      </w:pPr>
      <w:r>
        <w:rPr>
          <w:rFonts w:asciiTheme="minorHAnsi" w:hAnsiTheme="minorHAnsi"/>
          <w:b/>
          <w:color w:val="000000"/>
        </w:rPr>
        <w:t>UWAGA: Dokument należy wypełnić i podpisać kwalifikowanym podpisem elektronicznym lub podpisem zaufanym lub podpisem osobistym. Zamawiający zaleca zapisanie dokumentu w formacie PDF.</w:t>
      </w:r>
    </w:p>
    <w:p w14:paraId="49AE20E7" w14:textId="77777777" w:rsidR="00A22715" w:rsidRDefault="00A22715">
      <w:pPr>
        <w:spacing w:line="360" w:lineRule="auto"/>
        <w:rPr>
          <w:rFonts w:asciiTheme="minorHAnsi" w:eastAsia="Arial" w:hAnsiTheme="minorHAnsi"/>
          <w:b/>
          <w:i/>
          <w:color w:val="FF0000"/>
          <w:kern w:val="2"/>
          <w:lang w:eastAsia="en-US" w:bidi="hi-IN"/>
        </w:rPr>
      </w:pPr>
    </w:p>
    <w:p w14:paraId="38311D61" w14:textId="77777777" w:rsidR="00A22715" w:rsidRDefault="00A22715">
      <w:pPr>
        <w:spacing w:line="360" w:lineRule="auto"/>
        <w:rPr>
          <w:rFonts w:asciiTheme="minorHAnsi" w:eastAsiaTheme="minorHAnsi" w:hAnsiTheme="minorHAnsi"/>
          <w:b/>
          <w:bCs/>
          <w:i/>
          <w:color w:val="FF0000"/>
          <w:kern w:val="2"/>
          <w:lang w:eastAsia="en-US" w:bidi="hi-IN"/>
        </w:rPr>
      </w:pPr>
    </w:p>
    <w:p w14:paraId="4F40D573" w14:textId="77777777" w:rsidR="00A22715" w:rsidRDefault="00A22715">
      <w:pPr>
        <w:spacing w:line="360" w:lineRule="auto"/>
        <w:rPr>
          <w:rFonts w:asciiTheme="minorHAnsi" w:eastAsiaTheme="minorHAnsi" w:hAnsiTheme="minorHAnsi"/>
          <w:b/>
          <w:bCs/>
          <w:lang w:eastAsia="en-US"/>
        </w:rPr>
      </w:pPr>
    </w:p>
    <w:p w14:paraId="054973FF" w14:textId="77777777" w:rsidR="00A22715" w:rsidRDefault="00A22715">
      <w:pPr>
        <w:spacing w:line="360" w:lineRule="auto"/>
        <w:rPr>
          <w:rFonts w:asciiTheme="minorHAnsi" w:eastAsiaTheme="minorHAnsi" w:hAnsiTheme="minorHAnsi"/>
          <w:b/>
          <w:bCs/>
          <w:lang w:eastAsia="en-US"/>
        </w:rPr>
      </w:pPr>
    </w:p>
    <w:p w14:paraId="6DF3C198" w14:textId="77777777" w:rsidR="00A22715" w:rsidRDefault="00A22715">
      <w:pPr>
        <w:spacing w:line="360" w:lineRule="auto"/>
        <w:rPr>
          <w:rFonts w:asciiTheme="minorHAnsi" w:eastAsiaTheme="minorHAnsi" w:hAnsiTheme="minorHAnsi"/>
          <w:b/>
          <w:bCs/>
          <w:lang w:eastAsia="en-US"/>
        </w:rPr>
      </w:pPr>
    </w:p>
    <w:p w14:paraId="170DEB14" w14:textId="77777777" w:rsidR="00690ACE" w:rsidRDefault="00690ACE" w:rsidP="00690ACE">
      <w:pPr>
        <w:spacing w:line="360" w:lineRule="auto"/>
        <w:rPr>
          <w:rFonts w:asciiTheme="minorHAnsi" w:eastAsiaTheme="minorHAnsi" w:hAnsiTheme="minorHAnsi"/>
          <w:b/>
          <w:bCs/>
          <w:lang w:eastAsia="en-US"/>
        </w:rPr>
      </w:pPr>
    </w:p>
    <w:p w14:paraId="16CB1F44" w14:textId="77777777" w:rsidR="000F22E5" w:rsidRDefault="000F22E5" w:rsidP="00690ACE">
      <w:pPr>
        <w:spacing w:line="360" w:lineRule="auto"/>
        <w:rPr>
          <w:rFonts w:asciiTheme="minorHAnsi" w:eastAsiaTheme="minorHAnsi" w:hAnsiTheme="minorHAnsi"/>
          <w:b/>
          <w:bCs/>
          <w:lang w:eastAsia="en-US"/>
        </w:rPr>
      </w:pPr>
    </w:p>
    <w:p w14:paraId="3CB43CA0" w14:textId="77777777" w:rsidR="00D21098" w:rsidRDefault="00D21098" w:rsidP="00690ACE">
      <w:pPr>
        <w:spacing w:line="360" w:lineRule="auto"/>
        <w:rPr>
          <w:rFonts w:asciiTheme="minorHAnsi" w:eastAsiaTheme="minorHAnsi" w:hAnsiTheme="minorHAnsi"/>
          <w:b/>
          <w:bCs/>
          <w:lang w:eastAsia="en-US"/>
        </w:rPr>
      </w:pPr>
    </w:p>
    <w:p w14:paraId="103B8F09" w14:textId="77777777" w:rsidR="00482C3E" w:rsidRDefault="00482C3E" w:rsidP="00690ACE">
      <w:pPr>
        <w:spacing w:line="360" w:lineRule="auto"/>
        <w:rPr>
          <w:rFonts w:asciiTheme="minorHAnsi" w:eastAsiaTheme="minorHAnsi" w:hAnsiTheme="minorHAnsi"/>
          <w:b/>
          <w:bCs/>
          <w:lang w:eastAsia="en-US"/>
        </w:rPr>
      </w:pPr>
    </w:p>
    <w:p w14:paraId="69707B55" w14:textId="693AFD22" w:rsidR="00A22715" w:rsidRDefault="00000000" w:rsidP="00690ACE">
      <w:pPr>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Wzór - Załącznik nr 3</w:t>
      </w:r>
    </w:p>
    <w:p w14:paraId="1B3858A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5BAEB4CB"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585AC8AE" w14:textId="77777777" w:rsidR="00A22715" w:rsidRDefault="00A22715">
      <w:pPr>
        <w:suppressAutoHyphens/>
        <w:spacing w:line="360" w:lineRule="auto"/>
        <w:jc w:val="both"/>
        <w:rPr>
          <w:rFonts w:asciiTheme="minorHAnsi" w:eastAsiaTheme="minorHAnsi" w:hAnsiTheme="minorHAnsi"/>
          <w:b/>
          <w:bCs/>
          <w:lang w:eastAsia="en-US"/>
        </w:rPr>
      </w:pPr>
    </w:p>
    <w:p w14:paraId="2DD19B7F"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758F930B"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5D471A45"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0BC7BFAE"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113E4C"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201984E9"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2008F7FF"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31EB3CD" w14:textId="77777777" w:rsidR="00A22715" w:rsidRDefault="00A22715">
            <w:pPr>
              <w:snapToGrid w:val="0"/>
              <w:spacing w:line="360" w:lineRule="auto"/>
              <w:rPr>
                <w:rFonts w:asciiTheme="minorHAnsi" w:eastAsiaTheme="minorHAnsi" w:hAnsiTheme="minorHAnsi"/>
                <w:i/>
                <w:lang w:eastAsia="en-US"/>
              </w:rPr>
            </w:pPr>
          </w:p>
          <w:p w14:paraId="1BE481DD"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AC37" w14:textId="77777777" w:rsidR="00A22715" w:rsidRDefault="00A22715">
            <w:pPr>
              <w:snapToGrid w:val="0"/>
              <w:spacing w:line="360" w:lineRule="auto"/>
              <w:rPr>
                <w:rFonts w:asciiTheme="minorHAnsi" w:eastAsiaTheme="minorHAnsi" w:hAnsiTheme="minorHAnsi"/>
                <w:i/>
                <w:lang w:eastAsia="en-US"/>
              </w:rPr>
            </w:pPr>
          </w:p>
        </w:tc>
      </w:tr>
      <w:tr w:rsidR="00A22715" w14:paraId="60D60409"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E0CAAB3"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6FD5684" w14:textId="77777777" w:rsidR="00A22715" w:rsidRDefault="00A22715">
            <w:pPr>
              <w:snapToGrid w:val="0"/>
              <w:spacing w:line="360" w:lineRule="auto"/>
              <w:rPr>
                <w:rFonts w:asciiTheme="minorHAnsi" w:eastAsiaTheme="minorHAnsi" w:hAnsiTheme="minorHAnsi"/>
                <w:i/>
                <w:lang w:eastAsia="en-US"/>
              </w:rPr>
            </w:pPr>
          </w:p>
          <w:p w14:paraId="0FECD65B"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10B7" w14:textId="77777777" w:rsidR="00A22715" w:rsidRDefault="00A22715">
            <w:pPr>
              <w:snapToGrid w:val="0"/>
              <w:spacing w:line="360" w:lineRule="auto"/>
              <w:rPr>
                <w:rFonts w:asciiTheme="minorHAnsi" w:eastAsiaTheme="minorHAnsi" w:hAnsiTheme="minorHAnsi"/>
                <w:i/>
                <w:lang w:eastAsia="en-US"/>
              </w:rPr>
            </w:pPr>
          </w:p>
        </w:tc>
      </w:tr>
      <w:tr w:rsidR="00A22715" w14:paraId="383711BF"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D65B905" w14:textId="77777777" w:rsidR="00A22715" w:rsidRDefault="00A22715">
            <w:pPr>
              <w:snapToGrid w:val="0"/>
              <w:spacing w:line="360" w:lineRule="auto"/>
              <w:rPr>
                <w:rFonts w:asciiTheme="minorHAnsi" w:eastAsiaTheme="minorHAnsi" w:hAnsiTheme="minorHAnsi"/>
                <w:i/>
                <w:lang w:eastAsia="en-US"/>
              </w:rPr>
            </w:pPr>
          </w:p>
          <w:p w14:paraId="1277AFF0"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4A549BB"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3F9C" w14:textId="77777777" w:rsidR="00A22715" w:rsidRDefault="00A22715">
            <w:pPr>
              <w:snapToGrid w:val="0"/>
              <w:spacing w:line="360" w:lineRule="auto"/>
              <w:rPr>
                <w:rFonts w:asciiTheme="minorHAnsi" w:eastAsiaTheme="minorHAnsi" w:hAnsiTheme="minorHAnsi"/>
                <w:i/>
                <w:lang w:eastAsia="en-US"/>
              </w:rPr>
            </w:pPr>
          </w:p>
        </w:tc>
      </w:tr>
    </w:tbl>
    <w:p w14:paraId="33B0B091"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1C727EE6"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6F7AF752"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5B6F06B7" w14:textId="77777777" w:rsidR="00A22715" w:rsidRDefault="00A22715">
      <w:pPr>
        <w:tabs>
          <w:tab w:val="left" w:pos="3544"/>
          <w:tab w:val="left" w:pos="3969"/>
        </w:tabs>
        <w:suppressAutoHyphens/>
        <w:spacing w:line="360" w:lineRule="auto"/>
        <w:ind w:right="5101"/>
        <w:contextualSpacing/>
        <w:jc w:val="both"/>
        <w:rPr>
          <w:rFonts w:asciiTheme="minorHAnsi" w:eastAsia="Arial" w:hAnsiTheme="minorHAnsi"/>
          <w:i/>
          <w:kern w:val="2"/>
          <w:lang w:eastAsia="zh-CN" w:bidi="hi-IN"/>
        </w:rPr>
      </w:pPr>
    </w:p>
    <w:p w14:paraId="4D61731F" w14:textId="77777777" w:rsidR="00A22715" w:rsidRDefault="00000000">
      <w:pPr>
        <w:suppressAutoHyphens/>
        <w:spacing w:line="360" w:lineRule="auto"/>
        <w:jc w:val="center"/>
        <w:textAlignment w:val="baseline"/>
        <w:rPr>
          <w:rFonts w:asciiTheme="minorHAnsi" w:hAnsiTheme="minorHAnsi"/>
          <w:szCs w:val="20"/>
          <w:lang w:eastAsia="zh-CN"/>
        </w:rPr>
      </w:pPr>
      <w:r>
        <w:rPr>
          <w:rFonts w:asciiTheme="minorHAnsi" w:eastAsia="Arial" w:hAnsiTheme="minorHAnsi"/>
          <w:b/>
          <w:kern w:val="2"/>
          <w:lang w:eastAsia="zh-CN" w:bidi="hi-IN"/>
        </w:rPr>
        <w:t>OŚWIADCZENIE WYKONAWCY</w:t>
      </w:r>
    </w:p>
    <w:p w14:paraId="2E8A4188" w14:textId="77777777" w:rsidR="00A22715" w:rsidRDefault="00000000">
      <w:pPr>
        <w:suppressAutoHyphens/>
        <w:spacing w:line="360" w:lineRule="auto"/>
        <w:jc w:val="center"/>
        <w:rPr>
          <w:rFonts w:asciiTheme="minorHAnsi" w:hAnsiTheme="minorHAnsi"/>
          <w:szCs w:val="20"/>
          <w:lang w:eastAsia="zh-CN"/>
        </w:rPr>
      </w:pPr>
      <w:r>
        <w:rPr>
          <w:rFonts w:asciiTheme="minorHAnsi" w:hAnsiTheme="minorHAnsi"/>
          <w:b/>
          <w:lang w:eastAsia="zh-CN"/>
        </w:rPr>
        <w:t>składane na podstawie art. 125 ust. 1 ustawy z dnia 11 września 2019 r.</w:t>
      </w:r>
    </w:p>
    <w:p w14:paraId="0900CD02" w14:textId="6D6ED65E" w:rsidR="00A22715" w:rsidRDefault="00000000">
      <w:pPr>
        <w:suppressAutoHyphens/>
        <w:spacing w:line="360" w:lineRule="auto"/>
        <w:jc w:val="center"/>
        <w:rPr>
          <w:rFonts w:asciiTheme="minorHAnsi" w:hAnsiTheme="minorHAnsi"/>
          <w:szCs w:val="20"/>
          <w:lang w:eastAsia="zh-CN"/>
        </w:rPr>
      </w:pPr>
      <w:r>
        <w:rPr>
          <w:rFonts w:asciiTheme="minorHAnsi" w:hAnsiTheme="minorHAnsi"/>
          <w:lang w:eastAsia="zh-CN"/>
        </w:rPr>
        <w:t> </w:t>
      </w:r>
      <w:r>
        <w:rPr>
          <w:rFonts w:asciiTheme="minorHAnsi" w:hAnsiTheme="minorHAnsi"/>
          <w:b/>
          <w:lang w:eastAsia="zh-CN"/>
        </w:rPr>
        <w:t>Prawo zamówień publicznych (dalej jako: Ustawą</w:t>
      </w:r>
      <w:r w:rsidR="000F22E5">
        <w:rPr>
          <w:rFonts w:asciiTheme="minorHAnsi" w:hAnsiTheme="minorHAnsi"/>
          <w:b/>
          <w:lang w:eastAsia="zh-CN"/>
        </w:rPr>
        <w:t xml:space="preserve"> Pzp</w:t>
      </w:r>
      <w:r>
        <w:rPr>
          <w:rFonts w:asciiTheme="minorHAnsi" w:hAnsiTheme="minorHAnsi"/>
          <w:b/>
          <w:lang w:eastAsia="zh-CN"/>
        </w:rPr>
        <w:t>),</w:t>
      </w:r>
    </w:p>
    <w:p w14:paraId="7EC58DF4" w14:textId="77777777" w:rsidR="00A22715" w:rsidRDefault="00000000">
      <w:pPr>
        <w:suppressAutoHyphens/>
        <w:spacing w:line="360" w:lineRule="auto"/>
        <w:jc w:val="center"/>
        <w:rPr>
          <w:rFonts w:asciiTheme="minorHAnsi" w:hAnsiTheme="minorHAnsi"/>
          <w:szCs w:val="20"/>
          <w:lang w:eastAsia="zh-CN"/>
        </w:rPr>
      </w:pPr>
      <w:r>
        <w:rPr>
          <w:rFonts w:asciiTheme="minorHAnsi" w:hAnsiTheme="minorHAnsi"/>
          <w:b/>
          <w:lang w:eastAsia="zh-CN"/>
        </w:rPr>
        <w:t>DOTYCZĄCE PRZESŁANEK WYKLUCZENIA Z POSTĘPOWANIA</w:t>
      </w:r>
    </w:p>
    <w:p w14:paraId="7BE3CDBC" w14:textId="77777777" w:rsidR="00A22715" w:rsidRDefault="00A22715">
      <w:pPr>
        <w:suppressAutoHyphens/>
        <w:spacing w:line="360" w:lineRule="auto"/>
        <w:jc w:val="both"/>
        <w:textAlignment w:val="baseline"/>
        <w:rPr>
          <w:rFonts w:asciiTheme="minorHAnsi" w:eastAsia="Arial" w:hAnsiTheme="minorHAnsi"/>
          <w:kern w:val="2"/>
          <w:lang w:eastAsia="zh-CN" w:bidi="hi-IN"/>
        </w:rPr>
      </w:pPr>
    </w:p>
    <w:p w14:paraId="6D58AE7D" w14:textId="3E07D83E" w:rsidR="00A22715" w:rsidRDefault="00000000">
      <w:pPr>
        <w:spacing w:line="360" w:lineRule="auto"/>
        <w:jc w:val="both"/>
        <w:rPr>
          <w:rFonts w:asciiTheme="minorHAnsi" w:hAnsiTheme="minorHAnsi"/>
          <w:szCs w:val="20"/>
          <w:lang w:eastAsia="zh-CN"/>
        </w:rPr>
      </w:pPr>
      <w:r>
        <w:rPr>
          <w:rFonts w:asciiTheme="minorHAnsi" w:eastAsia="Arial" w:hAnsiTheme="minorHAnsi"/>
          <w:kern w:val="2"/>
          <w:lang w:eastAsia="zh-CN" w:bidi="hi-IN"/>
        </w:rPr>
        <w:t xml:space="preserve">Na potrzeby postępowania o udzielenie zamówienia publicznego  </w:t>
      </w:r>
      <w:r>
        <w:rPr>
          <w:rFonts w:asciiTheme="minorHAnsi" w:hAnsiTheme="minorHAnsi"/>
        </w:rPr>
        <w:t xml:space="preserve">prowadzonego w trybie </w:t>
      </w:r>
      <w:r w:rsidRPr="00690ACE">
        <w:rPr>
          <w:rFonts w:asciiTheme="minorHAnsi" w:hAnsiTheme="minorHAnsi"/>
        </w:rPr>
        <w:t xml:space="preserve">zamówienia z wolnej ręki w oparciu o </w:t>
      </w:r>
      <w:r w:rsidR="00690ACE">
        <w:rPr>
          <w:rFonts w:asciiTheme="minorHAnsi" w:hAnsiTheme="minorHAnsi"/>
        </w:rPr>
        <w:t>art.</w:t>
      </w:r>
      <w:r w:rsidRPr="00690ACE">
        <w:rPr>
          <w:rFonts w:asciiTheme="minorHAnsi" w:hAnsiTheme="minorHAnsi"/>
        </w:rPr>
        <w:t xml:space="preserve"> 305 pkt 1 </w:t>
      </w:r>
      <w:r>
        <w:rPr>
          <w:rFonts w:asciiTheme="minorHAnsi" w:hAnsiTheme="minorHAnsi"/>
        </w:rPr>
        <w:t xml:space="preserve">ustawy z 11 września 2019 r. - Prawo zamówień publicznych, na </w:t>
      </w:r>
      <w:r w:rsidR="000F22E5">
        <w:rPr>
          <w:rFonts w:asciiTheme="minorHAnsi" w:hAnsiTheme="minorHAnsi"/>
        </w:rPr>
        <w:t>robotę budowlaną</w:t>
      </w:r>
      <w:r>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Pr>
          <w:rFonts w:asciiTheme="minorHAnsi" w:hAnsiTheme="minorHAnsi"/>
        </w:rPr>
        <w:t xml:space="preserve">, </w:t>
      </w:r>
      <w:r>
        <w:rPr>
          <w:rFonts w:asciiTheme="minorHAnsi" w:eastAsia="Arial" w:hAnsiTheme="minorHAnsi"/>
          <w:kern w:val="2"/>
          <w:lang w:eastAsia="zh-CN" w:bidi="hi-IN"/>
        </w:rPr>
        <w:t>oświadczam, co następuje:</w:t>
      </w:r>
    </w:p>
    <w:p w14:paraId="7E2AE1B9"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Cs/>
          <w:lang w:eastAsia="zh-CN"/>
        </w:rPr>
        <w:t>1. Oświadczam, że nie podlegam wykluczeniu z postępowania na podstawie art. 108 ust. 1 Ustawy.</w:t>
      </w:r>
    </w:p>
    <w:p w14:paraId="1CC35945" w14:textId="07E960C8" w:rsidR="00A22715" w:rsidRDefault="00000000">
      <w:pPr>
        <w:suppressAutoHyphens/>
        <w:spacing w:line="360" w:lineRule="auto"/>
        <w:rPr>
          <w:rFonts w:asciiTheme="minorHAnsi" w:hAnsiTheme="minorHAnsi"/>
          <w:szCs w:val="20"/>
          <w:lang w:eastAsia="zh-CN"/>
        </w:rPr>
      </w:pPr>
      <w:r>
        <w:rPr>
          <w:rFonts w:asciiTheme="minorHAnsi" w:hAnsiTheme="minorHAnsi"/>
          <w:lang w:eastAsia="zh-CN"/>
        </w:rPr>
        <w:t xml:space="preserve">Oświadczam, że zachodzą w stosunku do mnie podstawy wykluczenia z postępowania na podstawie art.  …………................ Ustawy PZP </w:t>
      </w:r>
      <w:r>
        <w:rPr>
          <w:rFonts w:asciiTheme="minorHAnsi" w:hAnsiTheme="minorHAnsi"/>
          <w:i/>
          <w:lang w:eastAsia="zh-CN"/>
        </w:rPr>
        <w:t>(podać mającą zastosowanie podstawę wykluczenia spośród wymienionych w art. 108 ust. 1 Ustawy PZP).</w:t>
      </w:r>
      <w:r>
        <w:rPr>
          <w:rFonts w:asciiTheme="minorHAnsi" w:hAnsiTheme="minorHAnsi"/>
          <w:lang w:eastAsia="zh-CN"/>
        </w:rPr>
        <w:t xml:space="preserve"> Jednocześnie oświadczam, że w związku z w/w okolicznością, na podstawie art. 110 ust. 2 Ustawy PZP podjąłem  </w:t>
      </w:r>
      <w:r>
        <w:rPr>
          <w:rFonts w:asciiTheme="minorHAnsi" w:hAnsiTheme="minorHAnsi"/>
          <w:lang w:eastAsia="zh-CN"/>
        </w:rPr>
        <w:lastRenderedPageBreak/>
        <w:t>następujące środki naprawcze:…………...............................................................................................</w:t>
      </w:r>
    </w:p>
    <w:p w14:paraId="0D447A72" w14:textId="77777777" w:rsidR="00A22715" w:rsidRDefault="00A22715">
      <w:pPr>
        <w:suppressAutoHyphens/>
        <w:spacing w:line="360" w:lineRule="auto"/>
        <w:rPr>
          <w:rFonts w:asciiTheme="minorHAnsi" w:hAnsiTheme="minorHAnsi"/>
          <w:lang w:eastAsia="zh-CN"/>
        </w:rPr>
      </w:pPr>
    </w:p>
    <w:p w14:paraId="171A1ABE" w14:textId="77777777" w:rsidR="00A22715" w:rsidRDefault="00A22715">
      <w:pPr>
        <w:suppressAutoHyphens/>
        <w:spacing w:line="360" w:lineRule="auto"/>
        <w:rPr>
          <w:rFonts w:asciiTheme="minorHAnsi" w:hAnsiTheme="minorHAnsi"/>
          <w:lang w:eastAsia="zh-CN"/>
        </w:rPr>
      </w:pPr>
    </w:p>
    <w:p w14:paraId="5F80AEC2" w14:textId="77777777" w:rsidR="00A22715" w:rsidRDefault="00A22715">
      <w:pPr>
        <w:suppressAutoHyphens/>
        <w:spacing w:line="360" w:lineRule="auto"/>
        <w:rPr>
          <w:rFonts w:asciiTheme="minorHAnsi" w:hAnsiTheme="minorHAnsi"/>
          <w:lang w:eastAsia="zh-CN"/>
        </w:rPr>
      </w:pPr>
    </w:p>
    <w:p w14:paraId="66BD2A1B" w14:textId="77777777" w:rsidR="00A22715" w:rsidRDefault="00000000">
      <w:pPr>
        <w:spacing w:line="360" w:lineRule="auto"/>
        <w:jc w:val="center"/>
        <w:rPr>
          <w:rFonts w:asciiTheme="minorHAnsi" w:hAnsiTheme="minorHAnsi"/>
          <w:szCs w:val="20"/>
          <w:lang w:eastAsia="zh-CN"/>
        </w:rPr>
      </w:pPr>
      <w:r>
        <w:rPr>
          <w:rFonts w:asciiTheme="minorHAnsi" w:eastAsia="SimSun" w:hAnsiTheme="minorHAnsi"/>
          <w:b/>
          <w:lang w:eastAsia="zh-CN"/>
        </w:rPr>
        <w:t>OŚWIADCZENIE DOTYCZĄCE PODANYCH INFORMACJI:</w:t>
      </w:r>
    </w:p>
    <w:p w14:paraId="020541A7" w14:textId="77777777" w:rsidR="00A22715" w:rsidRDefault="00A22715">
      <w:pPr>
        <w:spacing w:line="360" w:lineRule="auto"/>
        <w:rPr>
          <w:rFonts w:asciiTheme="minorHAnsi" w:eastAsia="SimSun" w:hAnsiTheme="minorHAnsi"/>
          <w:b/>
          <w:lang w:eastAsia="zh-CN"/>
        </w:rPr>
      </w:pPr>
    </w:p>
    <w:p w14:paraId="1EB4501A" w14:textId="77777777" w:rsidR="00A22715" w:rsidRDefault="00000000">
      <w:pPr>
        <w:spacing w:line="360" w:lineRule="auto"/>
        <w:jc w:val="both"/>
        <w:rPr>
          <w:rFonts w:asciiTheme="minorHAnsi" w:hAnsiTheme="minorHAnsi"/>
          <w:szCs w:val="20"/>
          <w:lang w:eastAsia="zh-CN"/>
        </w:rPr>
      </w:pPr>
      <w:r>
        <w:rPr>
          <w:rFonts w:asciiTheme="minorHAnsi" w:eastAsia="SimSun"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0671C447"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
          <w:i/>
          <w:iCs/>
          <w:color w:val="000000"/>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5837F34" w14:textId="77777777" w:rsidR="00A22715" w:rsidRDefault="00A22715">
      <w:pPr>
        <w:spacing w:line="360" w:lineRule="auto"/>
        <w:rPr>
          <w:rFonts w:asciiTheme="minorHAnsi" w:hAnsiTheme="minorHAnsi"/>
          <w:b/>
          <w:i/>
          <w:iCs/>
          <w:color w:val="000000"/>
        </w:rPr>
      </w:pPr>
    </w:p>
    <w:p w14:paraId="30B3DC90" w14:textId="77777777" w:rsidR="00A22715" w:rsidRDefault="00000000">
      <w:pPr>
        <w:widowControl w:val="0"/>
        <w:suppressAutoHyphens/>
        <w:spacing w:line="360" w:lineRule="auto"/>
        <w:rPr>
          <w:rFonts w:asciiTheme="minorHAnsi" w:hAnsiTheme="minorHAnsi"/>
          <w:szCs w:val="20"/>
          <w:lang w:eastAsia="zh-CN"/>
        </w:rPr>
      </w:pPr>
      <w:r>
        <w:rPr>
          <w:rFonts w:asciiTheme="minorHAnsi" w:hAnsiTheme="minorHAnsi"/>
          <w:b/>
          <w:lang w:eastAsia="zh-CN"/>
        </w:rPr>
        <w:t>BEZPŁATNE I OGÓLNODOSTĘPNE BAZY DANYCH:</w:t>
      </w:r>
    </w:p>
    <w:p w14:paraId="7F213EA6" w14:textId="77777777" w:rsidR="00A22715" w:rsidRDefault="00000000">
      <w:pPr>
        <w:tabs>
          <w:tab w:val="left" w:pos="1978"/>
          <w:tab w:val="left" w:pos="3828"/>
          <w:tab w:val="center" w:pos="4677"/>
        </w:tabs>
        <w:suppressAutoHyphens/>
        <w:spacing w:line="360" w:lineRule="auto"/>
        <w:ind w:hanging="284"/>
        <w:jc w:val="both"/>
        <w:textAlignment w:val="baseline"/>
        <w:rPr>
          <w:rFonts w:asciiTheme="minorHAnsi" w:hAnsiTheme="minorHAnsi"/>
          <w:szCs w:val="20"/>
          <w:lang w:eastAsia="zh-CN"/>
        </w:rPr>
      </w:pPr>
      <w:r>
        <w:rPr>
          <w:rFonts w:asciiTheme="minorHAnsi" w:hAnsiTheme="minorHAnsi"/>
          <w:lang w:eastAsia="zh-CN"/>
        </w:rPr>
        <w:t xml:space="preserve">      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Theme="minorHAnsi" w:eastAsia="Arial" w:hAnsiTheme="minorHAnsi"/>
          <w:b/>
          <w:i/>
          <w:color w:val="FF0000"/>
          <w:kern w:val="2"/>
          <w:lang w:eastAsia="zh-CN" w:bidi="hi-IN"/>
        </w:rPr>
        <w:t xml:space="preserve"> </w:t>
      </w:r>
    </w:p>
    <w:p w14:paraId="396D6B4E" w14:textId="77777777" w:rsidR="00A22715" w:rsidRDefault="00A22715">
      <w:pPr>
        <w:spacing w:line="360" w:lineRule="auto"/>
        <w:rPr>
          <w:rFonts w:asciiTheme="minorHAnsi" w:eastAsiaTheme="minorHAnsi" w:hAnsiTheme="minorHAnsi"/>
          <w:i/>
          <w:color w:val="000000"/>
          <w:lang w:eastAsia="en-US"/>
        </w:rPr>
      </w:pPr>
    </w:p>
    <w:p w14:paraId="35BA52B3" w14:textId="77777777" w:rsidR="00A22715" w:rsidRDefault="00000000">
      <w:pPr>
        <w:spacing w:line="360" w:lineRule="auto"/>
        <w:rPr>
          <w:rFonts w:asciiTheme="minorHAnsi" w:hAnsiTheme="minorHAnsi"/>
          <w:szCs w:val="20"/>
          <w:lang w:eastAsia="zh-CN"/>
        </w:rPr>
      </w:pPr>
      <w:r>
        <w:rPr>
          <w:rFonts w:asciiTheme="minorHAnsi" w:hAnsiTheme="minorHAnsi"/>
          <w:b/>
          <w:color w:val="000000"/>
        </w:rPr>
        <w:t>UWAGA: Dokument należy wypełnić i podpisać kwalifikowanym podpisem elektronicznym lub podpisem zaufanym lub podpisem osobistym. Zamawiający zaleca zapisanie dokumentu w formacie PDF</w:t>
      </w:r>
      <w:r>
        <w:rPr>
          <w:rFonts w:asciiTheme="minorHAnsi" w:eastAsiaTheme="minorHAnsi" w:hAnsiTheme="minorHAnsi"/>
          <w:b/>
          <w:color w:val="000000"/>
          <w:lang w:eastAsia="en-US"/>
        </w:rPr>
        <w:t xml:space="preserve">                </w:t>
      </w:r>
    </w:p>
    <w:p w14:paraId="6EAA4361" w14:textId="77777777" w:rsidR="00690ACE" w:rsidRDefault="00690ACE">
      <w:pPr>
        <w:spacing w:line="360" w:lineRule="auto"/>
        <w:ind w:left="5664"/>
        <w:rPr>
          <w:rFonts w:asciiTheme="minorHAnsi" w:eastAsiaTheme="minorHAnsi" w:hAnsiTheme="minorHAnsi"/>
          <w:b/>
          <w:color w:val="000000"/>
          <w:lang w:eastAsia="en-US"/>
        </w:rPr>
      </w:pPr>
    </w:p>
    <w:p w14:paraId="1AFF6A63" w14:textId="77777777" w:rsidR="00690ACE" w:rsidRDefault="00690ACE">
      <w:pPr>
        <w:spacing w:line="360" w:lineRule="auto"/>
        <w:ind w:left="5664"/>
        <w:rPr>
          <w:rFonts w:asciiTheme="minorHAnsi" w:eastAsiaTheme="minorHAnsi" w:hAnsiTheme="minorHAnsi"/>
          <w:b/>
          <w:color w:val="000000"/>
          <w:lang w:eastAsia="en-US"/>
        </w:rPr>
      </w:pPr>
    </w:p>
    <w:p w14:paraId="6C4C1D0E" w14:textId="77777777" w:rsidR="00D21098" w:rsidRDefault="00D21098" w:rsidP="000F22E5">
      <w:pPr>
        <w:spacing w:line="360" w:lineRule="auto"/>
        <w:jc w:val="right"/>
        <w:rPr>
          <w:rFonts w:asciiTheme="minorHAnsi" w:eastAsiaTheme="minorHAnsi" w:hAnsiTheme="minorHAnsi"/>
          <w:b/>
          <w:color w:val="000000"/>
          <w:lang w:eastAsia="en-US"/>
        </w:rPr>
      </w:pPr>
    </w:p>
    <w:p w14:paraId="08A10C34" w14:textId="77777777" w:rsidR="00D21098" w:rsidRDefault="00D21098" w:rsidP="000F22E5">
      <w:pPr>
        <w:spacing w:line="360" w:lineRule="auto"/>
        <w:jc w:val="right"/>
        <w:rPr>
          <w:rFonts w:asciiTheme="minorHAnsi" w:eastAsiaTheme="minorHAnsi" w:hAnsiTheme="minorHAnsi"/>
          <w:b/>
          <w:color w:val="000000"/>
          <w:lang w:eastAsia="en-US"/>
        </w:rPr>
      </w:pPr>
    </w:p>
    <w:p w14:paraId="48035BD1" w14:textId="3F039CBE" w:rsidR="00A22715" w:rsidRDefault="00000000" w:rsidP="000F22E5">
      <w:pPr>
        <w:spacing w:line="360" w:lineRule="auto"/>
        <w:jc w:val="right"/>
        <w:rPr>
          <w:rFonts w:asciiTheme="minorHAnsi" w:hAnsiTheme="minorHAnsi"/>
          <w:szCs w:val="20"/>
          <w:lang w:eastAsia="zh-CN"/>
        </w:rPr>
      </w:pPr>
      <w:r>
        <w:rPr>
          <w:rFonts w:asciiTheme="minorHAnsi" w:eastAsiaTheme="minorHAnsi" w:hAnsiTheme="minorHAnsi"/>
          <w:b/>
          <w:color w:val="000000"/>
          <w:lang w:eastAsia="en-US"/>
        </w:rPr>
        <w:lastRenderedPageBreak/>
        <w:t xml:space="preserve">   Wzór - Załącznik nr 4 </w:t>
      </w:r>
    </w:p>
    <w:p w14:paraId="43E64302"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lang w:eastAsia="en-US"/>
        </w:rPr>
        <w:t xml:space="preserve">Zamawiający: </w:t>
      </w:r>
      <w:r>
        <w:rPr>
          <w:rFonts w:asciiTheme="minorHAnsi" w:hAnsiTheme="minorHAnsi"/>
          <w:b/>
        </w:rPr>
        <w:t>GMINA</w:t>
      </w:r>
      <w:r>
        <w:rPr>
          <w:rFonts w:asciiTheme="minorHAnsi" w:hAnsiTheme="minorHAnsi"/>
          <w:b/>
          <w:caps/>
        </w:rPr>
        <w:t xml:space="preserve">  Lelis</w:t>
      </w:r>
    </w:p>
    <w:p w14:paraId="73A574A5" w14:textId="77777777" w:rsidR="00A22715" w:rsidRDefault="00000000">
      <w:pPr>
        <w:spacing w:line="360" w:lineRule="auto"/>
        <w:rPr>
          <w:rFonts w:asciiTheme="minorHAnsi" w:hAnsiTheme="minorHAnsi"/>
          <w:szCs w:val="20"/>
          <w:lang w:eastAsia="zh-CN"/>
        </w:rPr>
      </w:pPr>
      <w:r>
        <w:rPr>
          <w:rFonts w:asciiTheme="minorHAnsi" w:hAnsiTheme="minorHAnsi"/>
          <w:b/>
          <w:bCs/>
          <w:lang w:eastAsia="en-US"/>
        </w:rPr>
        <w:t xml:space="preserve"> </w:t>
      </w:r>
      <w:r>
        <w:rPr>
          <w:rFonts w:asciiTheme="minorHAnsi" w:hAnsiTheme="minorHAnsi"/>
          <w:b/>
        </w:rPr>
        <w:t>ul. Szkolna 39, 07-402 Lelis</w:t>
      </w:r>
    </w:p>
    <w:p w14:paraId="2D78E4BD" w14:textId="77777777" w:rsidR="00A22715" w:rsidRDefault="00A22715">
      <w:pPr>
        <w:suppressAutoHyphens/>
        <w:spacing w:line="360" w:lineRule="auto"/>
        <w:jc w:val="both"/>
        <w:rPr>
          <w:rFonts w:asciiTheme="minorHAnsi" w:eastAsiaTheme="minorHAnsi" w:hAnsiTheme="minorHAnsi"/>
          <w:b/>
          <w:bCs/>
          <w:lang w:eastAsia="en-US"/>
        </w:rPr>
      </w:pPr>
    </w:p>
    <w:p w14:paraId="11EBF7D0" w14:textId="77777777" w:rsidR="00A22715" w:rsidRDefault="00000000">
      <w:pPr>
        <w:suppressAutoHyphens/>
        <w:spacing w:line="360" w:lineRule="auto"/>
        <w:jc w:val="both"/>
        <w:rPr>
          <w:rFonts w:asciiTheme="minorHAnsi" w:hAnsiTheme="minorHAnsi"/>
          <w:szCs w:val="20"/>
          <w:lang w:eastAsia="zh-CN"/>
        </w:rPr>
      </w:pPr>
      <w:r>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A22715" w14:paraId="0552A066"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248E8F2D"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0C17760F"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8E693" w14:textId="77777777" w:rsidR="00A22715" w:rsidRDefault="00000000">
            <w:pPr>
              <w:spacing w:line="360" w:lineRule="auto"/>
              <w:rPr>
                <w:rFonts w:asciiTheme="minorHAnsi" w:hAnsiTheme="minorHAnsi"/>
                <w:szCs w:val="20"/>
                <w:lang w:eastAsia="zh-CN"/>
              </w:rPr>
            </w:pPr>
            <w:r>
              <w:rPr>
                <w:rFonts w:asciiTheme="minorHAnsi" w:eastAsiaTheme="minorHAnsi" w:hAnsiTheme="minorHAnsi"/>
                <w:b/>
                <w:bCs/>
                <w:i/>
                <w:lang w:eastAsia="en-US"/>
              </w:rPr>
              <w:t>Adres(y) Wykonawcy(ów)</w:t>
            </w:r>
          </w:p>
        </w:tc>
      </w:tr>
      <w:tr w:rsidR="00A22715" w14:paraId="3B2EC366"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4DE01A6F" w14:textId="77777777" w:rsidR="00A22715"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2962E2B3" w14:textId="77777777" w:rsidR="00A22715" w:rsidRDefault="00A22715">
            <w:pPr>
              <w:snapToGrid w:val="0"/>
              <w:spacing w:line="360" w:lineRule="auto"/>
              <w:rPr>
                <w:rFonts w:asciiTheme="minorHAnsi" w:eastAsiaTheme="minorHAnsi" w:hAnsiTheme="minorHAnsi"/>
                <w:i/>
                <w:lang w:eastAsia="en-US"/>
              </w:rPr>
            </w:pPr>
          </w:p>
          <w:p w14:paraId="519FC6B7"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4493" w14:textId="77777777" w:rsidR="00A22715" w:rsidRDefault="00A22715">
            <w:pPr>
              <w:snapToGrid w:val="0"/>
              <w:spacing w:line="360" w:lineRule="auto"/>
              <w:rPr>
                <w:rFonts w:asciiTheme="minorHAnsi" w:eastAsiaTheme="minorHAnsi" w:hAnsiTheme="minorHAnsi"/>
                <w:i/>
                <w:lang w:eastAsia="en-US"/>
              </w:rPr>
            </w:pPr>
          </w:p>
        </w:tc>
      </w:tr>
      <w:tr w:rsidR="00A22715" w14:paraId="47EB7D24"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0C0AED9C" w14:textId="77777777" w:rsidR="00A22715"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A4A2D13" w14:textId="77777777" w:rsidR="00A22715" w:rsidRDefault="00A22715">
            <w:pPr>
              <w:snapToGrid w:val="0"/>
              <w:spacing w:line="360" w:lineRule="auto"/>
              <w:rPr>
                <w:rFonts w:asciiTheme="minorHAnsi" w:eastAsiaTheme="minorHAnsi" w:hAnsiTheme="minorHAnsi"/>
                <w:i/>
                <w:lang w:eastAsia="en-US"/>
              </w:rPr>
            </w:pPr>
          </w:p>
          <w:p w14:paraId="2AAFFC9C" w14:textId="77777777" w:rsidR="00A22715"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A3D2" w14:textId="77777777" w:rsidR="00A22715" w:rsidRDefault="00A22715">
            <w:pPr>
              <w:snapToGrid w:val="0"/>
              <w:spacing w:line="360" w:lineRule="auto"/>
              <w:rPr>
                <w:rFonts w:asciiTheme="minorHAnsi" w:eastAsiaTheme="minorHAnsi" w:hAnsiTheme="minorHAnsi"/>
                <w:i/>
                <w:lang w:eastAsia="en-US"/>
              </w:rPr>
            </w:pPr>
          </w:p>
        </w:tc>
      </w:tr>
      <w:tr w:rsidR="00A22715" w14:paraId="40A25386"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302C9D5B" w14:textId="77777777" w:rsidR="00A22715" w:rsidRDefault="00A22715">
            <w:pPr>
              <w:snapToGrid w:val="0"/>
              <w:spacing w:line="360" w:lineRule="auto"/>
              <w:rPr>
                <w:rFonts w:asciiTheme="minorHAnsi" w:eastAsiaTheme="minorHAnsi" w:hAnsiTheme="minorHAnsi"/>
                <w:i/>
                <w:lang w:eastAsia="en-US"/>
              </w:rPr>
            </w:pPr>
          </w:p>
          <w:p w14:paraId="3A9D6647" w14:textId="77777777" w:rsidR="00A22715"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436990CD" w14:textId="77777777" w:rsidR="00A22715"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EE9A" w14:textId="77777777" w:rsidR="00A22715" w:rsidRDefault="00A22715">
            <w:pPr>
              <w:snapToGrid w:val="0"/>
              <w:spacing w:line="360" w:lineRule="auto"/>
              <w:rPr>
                <w:rFonts w:asciiTheme="minorHAnsi" w:eastAsiaTheme="minorHAnsi" w:hAnsiTheme="minorHAnsi"/>
                <w:i/>
                <w:lang w:eastAsia="en-US"/>
              </w:rPr>
            </w:pPr>
          </w:p>
        </w:tc>
      </w:tr>
    </w:tbl>
    <w:p w14:paraId="2E6B23C2" w14:textId="77777777" w:rsidR="00A22715"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5F47886A" w14:textId="77777777" w:rsidR="00A22715"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Pr>
          <w:rFonts w:asciiTheme="minorHAnsi" w:hAnsiTheme="minorHAnsi"/>
          <w:b/>
          <w:bCs/>
          <w:lang w:eastAsia="zh-CN"/>
        </w:rPr>
        <w:t>reprezentowany  przez</w:t>
      </w:r>
      <w:r>
        <w:rPr>
          <w:rFonts w:asciiTheme="minorHAnsi" w:eastAsia="Arial" w:hAnsiTheme="minorHAnsi"/>
          <w:lang w:eastAsia="zh-CN"/>
        </w:rPr>
        <w:t>……………………………………………………………………………….</w:t>
      </w:r>
    </w:p>
    <w:p w14:paraId="525715B9" w14:textId="146240C6" w:rsidR="00A22715" w:rsidRDefault="00000000" w:rsidP="000F22E5">
      <w:pPr>
        <w:suppressAutoHyphens/>
        <w:spacing w:line="360" w:lineRule="auto"/>
        <w:jc w:val="center"/>
        <w:textAlignment w:val="baseline"/>
        <w:rPr>
          <w:rFonts w:asciiTheme="minorHAnsi" w:hAnsiTheme="minorHAnsi"/>
          <w:szCs w:val="20"/>
          <w:lang w:eastAsia="zh-CN"/>
        </w:rPr>
      </w:pPr>
      <w:r>
        <w:rPr>
          <w:rFonts w:asciiTheme="minorHAnsi" w:eastAsia="Arial" w:hAnsiTheme="minorHAnsi"/>
          <w:kern w:val="2"/>
          <w:lang w:eastAsia="zh-CN" w:bidi="hi-IN"/>
        </w:rPr>
        <w:t>(imię, nazwisko, stanowisko/podstawa do reprezentacji)</w:t>
      </w:r>
    </w:p>
    <w:p w14:paraId="11942134" w14:textId="77777777" w:rsidR="000F22E5" w:rsidRPr="000F22E5" w:rsidRDefault="000F22E5" w:rsidP="000F22E5">
      <w:pPr>
        <w:suppressAutoHyphens/>
        <w:spacing w:line="360" w:lineRule="auto"/>
        <w:jc w:val="center"/>
        <w:textAlignment w:val="baseline"/>
        <w:rPr>
          <w:rFonts w:asciiTheme="minorHAnsi" w:hAnsiTheme="minorHAnsi"/>
          <w:szCs w:val="20"/>
          <w:lang w:eastAsia="zh-CN"/>
        </w:rPr>
      </w:pPr>
    </w:p>
    <w:p w14:paraId="71E93B63" w14:textId="77777777" w:rsidR="00A22715" w:rsidRDefault="00000000">
      <w:pPr>
        <w:tabs>
          <w:tab w:val="left" w:pos="5592"/>
        </w:tabs>
        <w:spacing w:line="360" w:lineRule="auto"/>
        <w:jc w:val="both"/>
        <w:rPr>
          <w:rFonts w:asciiTheme="minorHAnsi" w:hAnsiTheme="minorHAnsi"/>
          <w:szCs w:val="20"/>
          <w:lang w:eastAsia="zh-CN"/>
        </w:rPr>
      </w:pPr>
      <w:r>
        <w:rPr>
          <w:rFonts w:asciiTheme="minorHAnsi" w:hAnsiTheme="minorHAnsi"/>
          <w:b/>
          <w:bCs/>
        </w:rPr>
        <w:t xml:space="preserve">OŚWIADCZENIE WYKONAWCY W ZAKRESIE PODSTAW WYKLUCZENIA Z POSTĘPOWANIA NA PODSTAWIE ART. 7 UST. 1 </w:t>
      </w:r>
      <w:r>
        <w:rPr>
          <w:rFonts w:asciiTheme="minorHAnsi" w:hAnsiTheme="minorHAnsi"/>
          <w:b/>
        </w:rPr>
        <w:t xml:space="preserve"> USTAWY Z DNIA 13 KWIETNIA 2022 R. O SZCZEGÓLNYCH ROZWIĄZANIACH W ZAKRESIE PRZECIWDZIAŁANIA WSPIERANIU AGRESJI NA UKRAINĘ ORAZ SŁUŻĄCYCH OCHRONIE BEZPIECZEŃSTWA NARODOWEGO</w:t>
      </w:r>
    </w:p>
    <w:p w14:paraId="1B98355C" w14:textId="77777777" w:rsidR="00A22715" w:rsidRDefault="00A22715">
      <w:pPr>
        <w:tabs>
          <w:tab w:val="left" w:pos="284"/>
          <w:tab w:val="left" w:pos="720"/>
        </w:tabs>
        <w:spacing w:line="360" w:lineRule="auto"/>
        <w:jc w:val="both"/>
        <w:rPr>
          <w:rFonts w:asciiTheme="minorHAnsi" w:hAnsiTheme="minorHAnsi"/>
          <w:bCs/>
        </w:rPr>
      </w:pPr>
    </w:p>
    <w:p w14:paraId="3943CF95" w14:textId="05556502" w:rsidR="00A22715" w:rsidRDefault="00000000">
      <w:pPr>
        <w:tabs>
          <w:tab w:val="left" w:pos="284"/>
          <w:tab w:val="left" w:pos="720"/>
        </w:tabs>
        <w:spacing w:line="360" w:lineRule="auto"/>
        <w:jc w:val="both"/>
        <w:rPr>
          <w:rFonts w:asciiTheme="minorHAnsi" w:hAnsiTheme="minorHAnsi"/>
          <w:szCs w:val="20"/>
          <w:lang w:eastAsia="zh-CN"/>
        </w:rPr>
      </w:pPr>
      <w:r>
        <w:rPr>
          <w:rFonts w:asciiTheme="minorHAnsi" w:hAnsiTheme="minorHAnsi"/>
          <w:bCs/>
        </w:rPr>
        <w:tab/>
        <w:t xml:space="preserve">W związku ze złożeniem oferty w postępowaniu o udzielenie zamówienia publicznego prowadzonym w trybie </w:t>
      </w:r>
      <w:bookmarkStart w:id="4" w:name="__DdeLink__2935_2844265685"/>
      <w:r w:rsidRPr="00690ACE">
        <w:rPr>
          <w:rFonts w:asciiTheme="minorHAnsi" w:hAnsiTheme="minorHAnsi"/>
          <w:bCs/>
        </w:rPr>
        <w:t xml:space="preserve">zamówienia z wolnej ręki w oparciu o </w:t>
      </w:r>
      <w:r w:rsidR="00690ACE">
        <w:rPr>
          <w:rFonts w:asciiTheme="minorHAnsi" w:hAnsiTheme="minorHAnsi"/>
          <w:bCs/>
        </w:rPr>
        <w:t>art.</w:t>
      </w:r>
      <w:r w:rsidRPr="00690ACE">
        <w:rPr>
          <w:rFonts w:asciiTheme="minorHAnsi" w:hAnsiTheme="minorHAnsi"/>
          <w:bCs/>
        </w:rPr>
        <w:t xml:space="preserve"> 305 pkt 1</w:t>
      </w:r>
      <w:bookmarkEnd w:id="4"/>
      <w:r w:rsidRPr="00690ACE">
        <w:rPr>
          <w:rFonts w:asciiTheme="minorHAnsi" w:hAnsiTheme="minorHAnsi"/>
          <w:bCs/>
        </w:rPr>
        <w:t xml:space="preserve"> </w:t>
      </w:r>
      <w:r>
        <w:rPr>
          <w:rFonts w:asciiTheme="minorHAnsi" w:hAnsiTheme="minorHAnsi"/>
        </w:rPr>
        <w:t xml:space="preserve">z 11 września 2019 r. - Prawo zamówień publicznych, </w:t>
      </w:r>
      <w:r>
        <w:rPr>
          <w:rFonts w:asciiTheme="minorHAnsi" w:hAnsiTheme="minorHAnsi"/>
          <w:bCs/>
        </w:rPr>
        <w:t xml:space="preserve">na </w:t>
      </w:r>
      <w:r w:rsidR="000F22E5">
        <w:rPr>
          <w:rFonts w:asciiTheme="minorHAnsi" w:hAnsiTheme="minorHAnsi"/>
        </w:rPr>
        <w:t>robotę budowl</w:t>
      </w:r>
      <w:r w:rsidR="00D21098">
        <w:rPr>
          <w:rFonts w:asciiTheme="minorHAnsi" w:hAnsiTheme="minorHAnsi"/>
        </w:rPr>
        <w:t>a</w:t>
      </w:r>
      <w:r w:rsidR="000F22E5">
        <w:rPr>
          <w:rFonts w:asciiTheme="minorHAnsi" w:hAnsiTheme="minorHAnsi"/>
        </w:rPr>
        <w:t>ną</w:t>
      </w:r>
      <w:r>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Pr>
          <w:rFonts w:asciiTheme="minorHAnsi" w:hAnsiTheme="minorHAnsi"/>
          <w:kern w:val="2"/>
          <w:lang w:eastAsia="zh-CN"/>
        </w:rPr>
        <w:t>,</w:t>
      </w:r>
    </w:p>
    <w:p w14:paraId="797F53B4" w14:textId="77777777" w:rsidR="00A22715" w:rsidRDefault="00A22715">
      <w:pPr>
        <w:tabs>
          <w:tab w:val="left" w:pos="284"/>
          <w:tab w:val="left" w:pos="720"/>
        </w:tabs>
        <w:spacing w:line="360" w:lineRule="auto"/>
        <w:jc w:val="both"/>
        <w:rPr>
          <w:rFonts w:asciiTheme="minorHAnsi" w:hAnsiTheme="minorHAnsi"/>
          <w:szCs w:val="20"/>
          <w:lang w:eastAsia="zh-CN"/>
        </w:rPr>
      </w:pPr>
    </w:p>
    <w:p w14:paraId="24BB12A9" w14:textId="77777777" w:rsidR="00A22715" w:rsidRDefault="00000000">
      <w:pPr>
        <w:spacing w:line="360" w:lineRule="auto"/>
        <w:jc w:val="both"/>
        <w:rPr>
          <w:rFonts w:asciiTheme="minorHAnsi" w:hAnsiTheme="minorHAnsi"/>
          <w:szCs w:val="20"/>
          <w:lang w:eastAsia="zh-CN"/>
        </w:rPr>
      </w:pPr>
      <w:r>
        <w:rPr>
          <w:rFonts w:asciiTheme="minorHAnsi" w:hAnsiTheme="minorHAnsi"/>
        </w:rPr>
        <w:t>Oświadczam, że nie podlegam wykluczeniu z postępowania na podstawie art. 7 ust. 1 ustawy z dnia 13 kwietnia 2022 r. o szczególnych rozwiązaniach w zakresie przeciwdziałania</w:t>
      </w:r>
    </w:p>
    <w:p w14:paraId="37C79105" w14:textId="77777777" w:rsidR="00A22715" w:rsidRDefault="00000000">
      <w:pPr>
        <w:spacing w:line="360" w:lineRule="auto"/>
        <w:ind w:left="284" w:hanging="284"/>
        <w:jc w:val="both"/>
        <w:rPr>
          <w:rFonts w:asciiTheme="minorHAnsi" w:hAnsiTheme="minorHAnsi"/>
        </w:rPr>
      </w:pPr>
      <w:r>
        <w:rPr>
          <w:rFonts w:asciiTheme="minorHAnsi" w:hAnsiTheme="minorHAnsi"/>
        </w:rPr>
        <w:t xml:space="preserve"> wspieraniu</w:t>
      </w:r>
      <w:r>
        <w:rPr>
          <w:rFonts w:asciiTheme="minorHAnsi" w:hAnsiTheme="minorHAnsi"/>
          <w:szCs w:val="20"/>
          <w:lang w:eastAsia="zh-CN"/>
        </w:rPr>
        <w:t xml:space="preserve"> </w:t>
      </w:r>
      <w:r>
        <w:rPr>
          <w:rFonts w:asciiTheme="minorHAnsi" w:hAnsiTheme="minorHAnsi"/>
        </w:rPr>
        <w:t>agresji na Ukrainę oraz służących ochronie bezpieczeństwa narodowego (Dz. U. z</w:t>
      </w:r>
    </w:p>
    <w:p w14:paraId="7E134C6C" w14:textId="77777777" w:rsidR="00A22715" w:rsidRDefault="00000000">
      <w:pPr>
        <w:spacing w:line="360" w:lineRule="auto"/>
        <w:ind w:left="284" w:hanging="284"/>
        <w:jc w:val="both"/>
        <w:rPr>
          <w:rFonts w:asciiTheme="minorHAnsi" w:hAnsiTheme="minorHAnsi"/>
          <w:szCs w:val="20"/>
          <w:lang w:eastAsia="zh-CN"/>
        </w:rPr>
      </w:pPr>
      <w:r>
        <w:rPr>
          <w:rFonts w:asciiTheme="minorHAnsi" w:hAnsiTheme="minorHAnsi"/>
        </w:rPr>
        <w:t xml:space="preserve"> 2022 r. poz.</w:t>
      </w:r>
      <w:r>
        <w:rPr>
          <w:rFonts w:asciiTheme="minorHAnsi" w:hAnsiTheme="minorHAnsi"/>
          <w:szCs w:val="20"/>
          <w:lang w:eastAsia="zh-CN"/>
        </w:rPr>
        <w:t xml:space="preserve"> </w:t>
      </w:r>
      <w:r>
        <w:rPr>
          <w:rFonts w:asciiTheme="minorHAnsi" w:hAnsiTheme="minorHAnsi"/>
        </w:rPr>
        <w:t>835).</w:t>
      </w:r>
    </w:p>
    <w:p w14:paraId="4567C2BF" w14:textId="77777777" w:rsidR="00A22715" w:rsidRDefault="00000000">
      <w:pPr>
        <w:spacing w:line="360" w:lineRule="auto"/>
        <w:jc w:val="both"/>
      </w:pPr>
      <w:r>
        <w:rPr>
          <w:rFonts w:asciiTheme="minorHAnsi" w:hAnsiTheme="minorHAnsi"/>
          <w:i/>
        </w:rPr>
        <w:lastRenderedPageBreak/>
        <w:t xml:space="preserve">Na podstawie art. 7 ust 1 w/w ustawy z postępowania o udzielenie zamówienia publicznego lub konkursu prowadzonego </w:t>
      </w:r>
      <w:r>
        <w:rPr>
          <w:rFonts w:asciiTheme="minorHAnsi" w:hAnsiTheme="minorHAnsi"/>
          <w:i/>
          <w:iCs/>
        </w:rPr>
        <w:t>na</w:t>
      </w:r>
      <w:r>
        <w:rPr>
          <w:rFonts w:asciiTheme="minorHAnsi" w:hAnsiTheme="minorHAnsi"/>
          <w:i/>
        </w:rPr>
        <w:t xml:space="preserve"> podstawie </w:t>
      </w:r>
      <w:hyperlink r:id="rId7" w:anchor="/document/18903829?cm=DOCUMENT" w:history="1">
        <w:r>
          <w:rPr>
            <w:rFonts w:asciiTheme="minorHAnsi" w:hAnsiTheme="minorHAnsi"/>
            <w:i/>
            <w:iCs/>
          </w:rPr>
          <w:t>ustawy</w:t>
        </w:r>
      </w:hyperlink>
      <w:r>
        <w:rPr>
          <w:rFonts w:asciiTheme="minorHAnsi" w:hAnsiTheme="minorHAnsi"/>
          <w:i/>
        </w:rPr>
        <w:t xml:space="preserve"> z dnia 11 września 2019 r. - Prawo zamówień publicznych wyklucza się:</w:t>
      </w:r>
    </w:p>
    <w:p w14:paraId="38A6E870" w14:textId="77777777" w:rsidR="00A22715" w:rsidRDefault="00000000">
      <w:pPr>
        <w:spacing w:line="360" w:lineRule="auto"/>
        <w:jc w:val="both"/>
      </w:pPr>
      <w:r>
        <w:rPr>
          <w:rFonts w:asciiTheme="minorHAnsi" w:hAnsiTheme="minorHAnsi"/>
          <w:i/>
        </w:rPr>
        <w:t xml:space="preserve">1) wykonawcę oraz uczestnika konkursu wymienionego w wykazach określonych w </w:t>
      </w:r>
      <w:hyperlink r:id="rId8" w:anchor="/document/67607987?cm=DOCUMENT" w:history="1">
        <w:r>
          <w:rPr>
            <w:rFonts w:asciiTheme="minorHAnsi" w:hAnsiTheme="minorHAnsi"/>
            <w:i/>
          </w:rPr>
          <w:t>rozporządzeniu</w:t>
        </w:r>
      </w:hyperlink>
      <w:r>
        <w:rPr>
          <w:rFonts w:asciiTheme="minorHAnsi" w:hAnsiTheme="minorHAnsi"/>
          <w:i/>
        </w:rPr>
        <w:t xml:space="preserve"> 765/2006 i </w:t>
      </w:r>
      <w:hyperlink r:id="rId9" w:anchor="/document/68410867?cm=DOCUMENT" w:history="1">
        <w:r>
          <w:rPr>
            <w:rFonts w:asciiTheme="minorHAnsi" w:hAnsiTheme="minorHAnsi"/>
            <w:i/>
          </w:rPr>
          <w:t>rozporządzeniu</w:t>
        </w:r>
      </w:hyperlink>
      <w:r>
        <w:rPr>
          <w:rFonts w:asciiTheme="minorHAnsi" w:hAnsiTheme="minorHAnsi"/>
          <w:i/>
        </w:rPr>
        <w:t xml:space="preserve"> 269/2014 albo wpisanego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762FDC5D" w14:textId="77777777" w:rsidR="00A22715" w:rsidRDefault="00000000">
      <w:pPr>
        <w:spacing w:line="360" w:lineRule="auto"/>
        <w:jc w:val="both"/>
      </w:pPr>
      <w:r>
        <w:rPr>
          <w:rFonts w:asciiTheme="minorHAnsi" w:hAnsiTheme="minorHAnsi"/>
          <w:i/>
        </w:rPr>
        <w:t xml:space="preserve">2) wykonawcę oraz uczestnika konkursu, którego beneficjentem rzeczywistym w rozumieniu </w:t>
      </w:r>
      <w:hyperlink r:id="rId10" w:anchor="/document/18708093?cm=DOCUMENT" w:history="1">
        <w:r>
          <w:rPr>
            <w:rFonts w:asciiTheme="minorHAnsi" w:hAnsiTheme="minorHAnsi"/>
            <w:i/>
            <w:iCs/>
          </w:rPr>
          <w:t>ustawy</w:t>
        </w:r>
      </w:hyperlink>
      <w:r>
        <w:rPr>
          <w:rFonts w:asciiTheme="minorHAnsi" w:hAnsiTheme="minorHAnsi"/>
          <w:i/>
        </w:rPr>
        <w:t xml:space="preserve"> z dnia 1 marca 2018 r. o </w:t>
      </w:r>
      <w:r>
        <w:rPr>
          <w:rFonts w:asciiTheme="minorHAnsi" w:hAnsiTheme="minorHAnsi"/>
          <w:i/>
          <w:iCs/>
        </w:rPr>
        <w:t>przeciwdziałaniu</w:t>
      </w:r>
      <w:r>
        <w:rPr>
          <w:rFonts w:asciiTheme="minorHAnsi" w:hAnsiTheme="minorHAnsi"/>
          <w:i/>
        </w:rPr>
        <w:t xml:space="preserve"> praniu pieniędzy oraz finansowaniu terroryzmu (Dz. U. z 2022 r. poz. 593 i 655) jest osoba wymieniona w wykazach określonych w </w:t>
      </w:r>
      <w:hyperlink r:id="rId11" w:anchor="/document/67607987?cm=DOCUMENT" w:history="1">
        <w:r>
          <w:rPr>
            <w:rFonts w:asciiTheme="minorHAnsi" w:hAnsiTheme="minorHAnsi"/>
            <w:i/>
          </w:rPr>
          <w:t>rozporządzeniu</w:t>
        </w:r>
      </w:hyperlink>
      <w:r>
        <w:rPr>
          <w:rFonts w:asciiTheme="minorHAnsi" w:hAnsiTheme="minorHAnsi"/>
          <w:i/>
        </w:rPr>
        <w:t xml:space="preserve"> 765/2006 i </w:t>
      </w:r>
      <w:hyperlink r:id="rId12" w:anchor="/document/68410867?cm=DOCUMENT" w:history="1">
        <w:r>
          <w:rPr>
            <w:rFonts w:asciiTheme="minorHAnsi" w:hAnsiTheme="minorHAnsi"/>
            <w:i/>
          </w:rPr>
          <w:t>rozporządzeniu</w:t>
        </w:r>
      </w:hyperlink>
      <w:r>
        <w:rPr>
          <w:rFonts w:asciiTheme="minorHAnsi" w:hAnsiTheme="minorHAnsi"/>
          <w:i/>
        </w:rPr>
        <w:t xml:space="preserve"> 269/2014 albo wpisana </w:t>
      </w:r>
      <w:r>
        <w:rPr>
          <w:rFonts w:asciiTheme="minorHAnsi" w:hAnsiTheme="minorHAnsi"/>
          <w:i/>
          <w:iCs/>
        </w:rPr>
        <w:t>na</w:t>
      </w:r>
      <w:r>
        <w:rPr>
          <w:rFonts w:asciiTheme="minorHAnsi" w:hAnsiTheme="minorHAnsi"/>
          <w:i/>
        </w:rPr>
        <w:t xml:space="preserve"> listę lub będąca takim beneficjentem rzeczywistym od dnia 24 lutego 2022 r., o ile została wpisana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2525C729" w14:textId="77777777" w:rsidR="00A22715" w:rsidRDefault="00000000">
      <w:pPr>
        <w:spacing w:line="360" w:lineRule="auto"/>
        <w:jc w:val="both"/>
      </w:pPr>
      <w:r>
        <w:rPr>
          <w:rFonts w:asciiTheme="minorHAnsi" w:hAnsiTheme="minorHAnsi"/>
          <w:i/>
        </w:rPr>
        <w:t xml:space="preserve">3) wykonawcę oraz uczestnika konkursu, którego jednostką dominującą w rozumieniu </w:t>
      </w:r>
      <w:hyperlink r:id="rId13" w:anchor="/document/16796295?unitId=art(3)ust(1)pkt(37)&amp;cm=DOCUMENT" w:history="1">
        <w:r>
          <w:rPr>
            <w:rFonts w:asciiTheme="minorHAnsi" w:hAnsiTheme="minorHAnsi"/>
            <w:i/>
          </w:rPr>
          <w:t>art. 3 ust. 1 pkt 37</w:t>
        </w:r>
      </w:hyperlink>
      <w:r>
        <w:rPr>
          <w:rFonts w:asciiTheme="minorHAnsi" w:hAnsiTheme="minorHAnsi"/>
          <w:i/>
        </w:rPr>
        <w:t xml:space="preserve"> </w:t>
      </w:r>
      <w:r>
        <w:rPr>
          <w:rFonts w:asciiTheme="minorHAnsi" w:hAnsiTheme="minorHAnsi"/>
          <w:i/>
          <w:iCs/>
        </w:rPr>
        <w:t>ustawy</w:t>
      </w:r>
      <w:r>
        <w:rPr>
          <w:rFonts w:asciiTheme="minorHAnsi" w:hAnsiTheme="minorHAnsi"/>
          <w:i/>
        </w:rPr>
        <w:t xml:space="preserve"> z dnia 29 września 1994 r. o rachunkowości (Dz. U. z 2021 r. poz. 217, 2105 i 2106) jest podmiot wymieniony w wykazach określonych w </w:t>
      </w:r>
      <w:hyperlink r:id="rId14" w:anchor="/document/67607987?cm=DOCUMENT" w:history="1">
        <w:r>
          <w:rPr>
            <w:rFonts w:asciiTheme="minorHAnsi" w:hAnsiTheme="minorHAnsi"/>
            <w:i/>
          </w:rPr>
          <w:t>rozporządzeniu</w:t>
        </w:r>
      </w:hyperlink>
      <w:r>
        <w:rPr>
          <w:rFonts w:asciiTheme="minorHAnsi" w:hAnsiTheme="minorHAnsi"/>
          <w:i/>
        </w:rPr>
        <w:t xml:space="preserve"> 765/2006 i </w:t>
      </w:r>
      <w:hyperlink r:id="rId15" w:anchor="/document/68410867?cm=DOCUMENT" w:history="1">
        <w:r>
          <w:rPr>
            <w:rFonts w:asciiTheme="minorHAnsi" w:hAnsiTheme="minorHAnsi"/>
            <w:i/>
          </w:rPr>
          <w:t>rozporządzeniu</w:t>
        </w:r>
      </w:hyperlink>
      <w:r>
        <w:rPr>
          <w:rFonts w:asciiTheme="minorHAnsi" w:hAnsiTheme="minorHAnsi"/>
          <w:i/>
        </w:rPr>
        <w:t xml:space="preserve"> 269/2014 albo wpisany </w:t>
      </w:r>
      <w:r>
        <w:rPr>
          <w:rFonts w:asciiTheme="minorHAnsi" w:hAnsiTheme="minorHAnsi"/>
          <w:i/>
          <w:iCs/>
        </w:rPr>
        <w:t>na</w:t>
      </w:r>
      <w:r>
        <w:rPr>
          <w:rFonts w:asciiTheme="minorHAnsi" w:hAnsiTheme="minorHAnsi"/>
          <w:i/>
        </w:rPr>
        <w:t xml:space="preserve"> listę lub będący taką jednostką dominującą od dnia 24 lutego 2022 r., o ile został wpisany </w:t>
      </w:r>
      <w:r>
        <w:rPr>
          <w:rFonts w:asciiTheme="minorHAnsi" w:hAnsiTheme="minorHAnsi"/>
          <w:i/>
          <w:iCs/>
        </w:rPr>
        <w:t>na</w:t>
      </w:r>
      <w:r>
        <w:rPr>
          <w:rFonts w:asciiTheme="minorHAnsi" w:hAnsiTheme="minorHAnsi"/>
          <w:i/>
        </w:rPr>
        <w:t xml:space="preserve"> listę </w:t>
      </w:r>
      <w:r>
        <w:rPr>
          <w:rFonts w:asciiTheme="minorHAnsi" w:hAnsiTheme="minorHAnsi"/>
          <w:i/>
          <w:iCs/>
        </w:rPr>
        <w:t>na</w:t>
      </w:r>
      <w:r>
        <w:rPr>
          <w:rFonts w:asciiTheme="minorHAnsi" w:hAnsiTheme="minorHAnsi"/>
          <w:i/>
        </w:rPr>
        <w:t xml:space="preserve"> podstawie decyzji w sprawie wpisu </w:t>
      </w:r>
      <w:r>
        <w:rPr>
          <w:rFonts w:asciiTheme="minorHAnsi" w:hAnsiTheme="minorHAnsi"/>
          <w:i/>
          <w:iCs/>
        </w:rPr>
        <w:t>na</w:t>
      </w:r>
      <w:r>
        <w:rPr>
          <w:rFonts w:asciiTheme="minorHAnsi" w:hAnsiTheme="minorHAnsi"/>
          <w:i/>
        </w:rPr>
        <w:t xml:space="preserve"> listę rozstrzygającej o zastosowaniu środka, o którym mowa w art. 1 pkt 3.</w:t>
      </w:r>
    </w:p>
    <w:p w14:paraId="35562E9C" w14:textId="77777777" w:rsidR="00A22715" w:rsidRDefault="00A22715">
      <w:pPr>
        <w:spacing w:line="360" w:lineRule="auto"/>
        <w:jc w:val="both"/>
        <w:rPr>
          <w:rFonts w:asciiTheme="minorHAnsi" w:hAnsiTheme="minorHAnsi"/>
          <w:b/>
          <w:i/>
        </w:rPr>
      </w:pPr>
    </w:p>
    <w:p w14:paraId="4646F1C9" w14:textId="77777777" w:rsidR="00A22715" w:rsidRDefault="00000000">
      <w:pPr>
        <w:spacing w:line="360" w:lineRule="auto"/>
        <w:rPr>
          <w:rFonts w:asciiTheme="minorHAnsi" w:hAnsiTheme="minorHAnsi"/>
          <w:szCs w:val="20"/>
          <w:lang w:eastAsia="zh-CN"/>
        </w:rPr>
      </w:pPr>
      <w:r>
        <w:rPr>
          <w:rFonts w:asciiTheme="minorHAnsi" w:eastAsia="SimSun" w:hAnsiTheme="minorHAnsi"/>
          <w:b/>
          <w:lang w:eastAsia="zh-CN"/>
        </w:rPr>
        <w:t>OŚWIADCZENIE DOTYCZĄCE PODANYCH INFORMACJI:</w:t>
      </w:r>
    </w:p>
    <w:p w14:paraId="2AB68111" w14:textId="77777777" w:rsidR="00A22715" w:rsidRDefault="00000000">
      <w:pPr>
        <w:suppressAutoHyphens/>
        <w:spacing w:line="360" w:lineRule="auto"/>
        <w:jc w:val="both"/>
        <w:rPr>
          <w:rFonts w:asciiTheme="minorHAnsi" w:hAnsiTheme="minorHAnsi"/>
          <w:lang w:eastAsia="zh-CN"/>
        </w:rPr>
      </w:pPr>
      <w:r>
        <w:rPr>
          <w:rFonts w:asciiTheme="minorHAnsi"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368222DF" w14:textId="77777777" w:rsidR="00A22715" w:rsidRDefault="00A22715">
      <w:pPr>
        <w:suppressAutoHyphens/>
        <w:spacing w:line="360" w:lineRule="auto"/>
        <w:jc w:val="both"/>
        <w:rPr>
          <w:rFonts w:asciiTheme="minorHAnsi" w:hAnsiTheme="minorHAnsi"/>
          <w:szCs w:val="20"/>
          <w:lang w:eastAsia="zh-CN"/>
        </w:rPr>
      </w:pPr>
    </w:p>
    <w:p w14:paraId="3980999B" w14:textId="77777777" w:rsidR="00A22715" w:rsidRDefault="00000000">
      <w:pPr>
        <w:suppressAutoHyphens/>
        <w:spacing w:line="360" w:lineRule="auto"/>
        <w:jc w:val="both"/>
        <w:rPr>
          <w:rFonts w:asciiTheme="minorHAnsi" w:hAnsiTheme="minorHAnsi"/>
          <w:szCs w:val="20"/>
          <w:lang w:eastAsia="zh-CN"/>
        </w:rPr>
      </w:pPr>
      <w:r>
        <w:rPr>
          <w:rFonts w:asciiTheme="minorHAnsi" w:hAnsiTheme="minorHAnsi"/>
          <w:b/>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591ABEC" w14:textId="77777777" w:rsidR="00A22715" w:rsidRDefault="00A22715">
      <w:pPr>
        <w:spacing w:line="360" w:lineRule="auto"/>
        <w:jc w:val="both"/>
        <w:rPr>
          <w:rFonts w:asciiTheme="minorHAnsi" w:eastAsia="SimSun" w:hAnsiTheme="minorHAnsi"/>
          <w:i/>
          <w:lang w:eastAsia="zh-CN"/>
        </w:rPr>
      </w:pPr>
    </w:p>
    <w:p w14:paraId="107D43B2" w14:textId="77777777" w:rsidR="00A22715" w:rsidRDefault="00000000">
      <w:pPr>
        <w:spacing w:line="360" w:lineRule="auto"/>
        <w:jc w:val="both"/>
        <w:rPr>
          <w:rFonts w:asciiTheme="minorHAnsi" w:hAnsiTheme="minorHAnsi"/>
          <w:szCs w:val="20"/>
          <w:lang w:eastAsia="zh-CN"/>
        </w:rPr>
      </w:pPr>
      <w:r>
        <w:rPr>
          <w:rFonts w:asciiTheme="minorHAnsi" w:hAnsiTheme="minorHAnsi"/>
          <w:b/>
        </w:rPr>
        <w:t>UWAGA: Dokument należy wypełnić i podpisać kwalifikowanym podpisem elektronicznym lub podpisem zaufanym lub podpisem osobistym. Zamawiający zaleca zapisanie dokumentu w formacie PDF</w:t>
      </w:r>
    </w:p>
    <w:p w14:paraId="309AB7AA" w14:textId="77777777" w:rsidR="00A22715" w:rsidRDefault="00A22715">
      <w:pPr>
        <w:tabs>
          <w:tab w:val="left" w:pos="7440"/>
        </w:tabs>
        <w:rPr>
          <w:rFonts w:asciiTheme="minorHAnsi" w:hAnsiTheme="minorHAnsi"/>
          <w:iCs/>
        </w:rPr>
      </w:pPr>
    </w:p>
    <w:p w14:paraId="3A84D0D8" w14:textId="77777777" w:rsidR="00A22715" w:rsidRDefault="00A22715">
      <w:pPr>
        <w:tabs>
          <w:tab w:val="left" w:pos="7440"/>
        </w:tabs>
        <w:jc w:val="right"/>
        <w:rPr>
          <w:rFonts w:asciiTheme="minorHAnsi" w:eastAsiaTheme="minorHAnsi" w:hAnsiTheme="minorHAnsi"/>
          <w:sz w:val="22"/>
          <w:szCs w:val="22"/>
          <w:lang w:eastAsia="en-US"/>
        </w:rPr>
      </w:pPr>
      <w:bookmarkStart w:id="5" w:name="_Hlk120868241"/>
      <w:bookmarkEnd w:id="5"/>
    </w:p>
    <w:p w14:paraId="144CD161" w14:textId="77777777" w:rsidR="00A22715" w:rsidRDefault="00A22715">
      <w:pPr>
        <w:tabs>
          <w:tab w:val="left" w:pos="7440"/>
        </w:tabs>
        <w:jc w:val="right"/>
        <w:rPr>
          <w:rFonts w:asciiTheme="minorHAnsi" w:hAnsiTheme="minorHAnsi"/>
          <w:iCs/>
        </w:rPr>
      </w:pPr>
    </w:p>
    <w:p w14:paraId="620920B9" w14:textId="77777777" w:rsidR="00A22715" w:rsidRDefault="00A22715">
      <w:pPr>
        <w:tabs>
          <w:tab w:val="left" w:pos="7440"/>
        </w:tabs>
        <w:jc w:val="right"/>
        <w:rPr>
          <w:rFonts w:asciiTheme="minorHAnsi" w:hAnsiTheme="minorHAnsi"/>
          <w:iCs/>
        </w:rPr>
      </w:pPr>
    </w:p>
    <w:p w14:paraId="133932AD" w14:textId="77777777" w:rsidR="00A22715" w:rsidRDefault="00A22715">
      <w:pPr>
        <w:tabs>
          <w:tab w:val="left" w:pos="7440"/>
        </w:tabs>
        <w:jc w:val="right"/>
        <w:rPr>
          <w:rFonts w:asciiTheme="minorHAnsi" w:hAnsiTheme="minorHAnsi"/>
          <w:iCs/>
        </w:rPr>
      </w:pPr>
    </w:p>
    <w:p w14:paraId="1459C5AE" w14:textId="77777777" w:rsidR="00A22715" w:rsidRDefault="00A22715">
      <w:pPr>
        <w:tabs>
          <w:tab w:val="left" w:pos="7440"/>
        </w:tabs>
        <w:jc w:val="right"/>
        <w:rPr>
          <w:rFonts w:asciiTheme="minorHAnsi" w:hAnsiTheme="minorHAnsi"/>
          <w:iCs/>
        </w:rPr>
      </w:pPr>
    </w:p>
    <w:p w14:paraId="53016BD7" w14:textId="77777777" w:rsidR="00A22715" w:rsidRDefault="00A22715">
      <w:pPr>
        <w:tabs>
          <w:tab w:val="left" w:pos="7440"/>
        </w:tabs>
        <w:jc w:val="right"/>
        <w:rPr>
          <w:rFonts w:asciiTheme="minorHAnsi" w:hAnsiTheme="minorHAnsi"/>
          <w:iCs/>
        </w:rPr>
      </w:pPr>
    </w:p>
    <w:p w14:paraId="789309D1" w14:textId="77777777" w:rsidR="00A22715" w:rsidRDefault="00A22715">
      <w:pPr>
        <w:tabs>
          <w:tab w:val="left" w:pos="7440"/>
        </w:tabs>
        <w:jc w:val="right"/>
        <w:rPr>
          <w:rFonts w:asciiTheme="minorHAnsi" w:hAnsiTheme="minorHAnsi"/>
          <w:iCs/>
        </w:rPr>
      </w:pPr>
    </w:p>
    <w:p w14:paraId="3BEC9AA6" w14:textId="77777777" w:rsidR="00A22715" w:rsidRDefault="00A22715">
      <w:pPr>
        <w:tabs>
          <w:tab w:val="left" w:pos="7440"/>
        </w:tabs>
        <w:jc w:val="right"/>
        <w:rPr>
          <w:rFonts w:asciiTheme="minorHAnsi" w:hAnsiTheme="minorHAnsi"/>
          <w:iCs/>
        </w:rPr>
      </w:pPr>
    </w:p>
    <w:p w14:paraId="7EF5B8BA" w14:textId="77777777" w:rsidR="00A22715" w:rsidRDefault="00A22715">
      <w:pPr>
        <w:tabs>
          <w:tab w:val="left" w:pos="7440"/>
        </w:tabs>
        <w:jc w:val="right"/>
        <w:rPr>
          <w:rFonts w:asciiTheme="minorHAnsi" w:hAnsiTheme="minorHAnsi"/>
          <w:iCs/>
        </w:rPr>
      </w:pPr>
    </w:p>
    <w:p w14:paraId="33BCC363" w14:textId="77777777" w:rsidR="00A22715" w:rsidRDefault="00A22715">
      <w:pPr>
        <w:tabs>
          <w:tab w:val="left" w:pos="7440"/>
        </w:tabs>
        <w:jc w:val="right"/>
        <w:rPr>
          <w:rFonts w:asciiTheme="minorHAnsi" w:hAnsiTheme="minorHAnsi"/>
          <w:iCs/>
        </w:rPr>
      </w:pPr>
    </w:p>
    <w:p w14:paraId="6BA084B4" w14:textId="77777777" w:rsidR="00A22715" w:rsidRDefault="00A22715">
      <w:pPr>
        <w:tabs>
          <w:tab w:val="left" w:pos="7440"/>
        </w:tabs>
        <w:jc w:val="right"/>
        <w:rPr>
          <w:rFonts w:asciiTheme="minorHAnsi" w:hAnsiTheme="minorHAnsi"/>
          <w:iCs/>
        </w:rPr>
      </w:pPr>
    </w:p>
    <w:p w14:paraId="080FE222" w14:textId="77777777" w:rsidR="00A22715" w:rsidRDefault="00A22715">
      <w:pPr>
        <w:tabs>
          <w:tab w:val="left" w:pos="7440"/>
        </w:tabs>
        <w:jc w:val="right"/>
        <w:rPr>
          <w:rFonts w:asciiTheme="minorHAnsi" w:hAnsiTheme="minorHAnsi"/>
          <w:iCs/>
        </w:rPr>
      </w:pPr>
    </w:p>
    <w:p w14:paraId="6462E5D3" w14:textId="77777777" w:rsidR="00A22715" w:rsidRDefault="00A22715">
      <w:pPr>
        <w:tabs>
          <w:tab w:val="left" w:pos="7440"/>
        </w:tabs>
        <w:jc w:val="right"/>
        <w:rPr>
          <w:rFonts w:asciiTheme="minorHAnsi" w:hAnsiTheme="minorHAnsi"/>
          <w:iCs/>
        </w:rPr>
      </w:pPr>
    </w:p>
    <w:p w14:paraId="4117C7B0" w14:textId="77777777" w:rsidR="00A22715" w:rsidRDefault="00A22715">
      <w:pPr>
        <w:tabs>
          <w:tab w:val="left" w:pos="7440"/>
        </w:tabs>
        <w:jc w:val="right"/>
        <w:rPr>
          <w:rFonts w:asciiTheme="minorHAnsi" w:hAnsiTheme="minorHAnsi"/>
          <w:iCs/>
        </w:rPr>
      </w:pPr>
    </w:p>
    <w:p w14:paraId="48548454" w14:textId="77777777" w:rsidR="00A22715" w:rsidRDefault="00A22715">
      <w:pPr>
        <w:tabs>
          <w:tab w:val="left" w:pos="7440"/>
        </w:tabs>
        <w:jc w:val="right"/>
        <w:rPr>
          <w:rFonts w:asciiTheme="minorHAnsi" w:hAnsiTheme="minorHAnsi"/>
          <w:iCs/>
        </w:rPr>
      </w:pPr>
    </w:p>
    <w:p w14:paraId="6D6558BD" w14:textId="77777777" w:rsidR="00A22715" w:rsidRDefault="00A22715">
      <w:pPr>
        <w:tabs>
          <w:tab w:val="left" w:pos="7440"/>
        </w:tabs>
        <w:jc w:val="right"/>
        <w:rPr>
          <w:rFonts w:asciiTheme="minorHAnsi" w:hAnsiTheme="minorHAnsi"/>
          <w:iCs/>
        </w:rPr>
      </w:pPr>
    </w:p>
    <w:p w14:paraId="640A3CC6" w14:textId="77777777" w:rsidR="00A22715" w:rsidRDefault="00A22715">
      <w:pPr>
        <w:tabs>
          <w:tab w:val="left" w:pos="7440"/>
        </w:tabs>
        <w:jc w:val="right"/>
        <w:rPr>
          <w:rFonts w:asciiTheme="minorHAnsi" w:hAnsiTheme="minorHAnsi"/>
          <w:iCs/>
        </w:rPr>
      </w:pPr>
    </w:p>
    <w:p w14:paraId="77CA6A58" w14:textId="77777777" w:rsidR="00A22715" w:rsidRDefault="00A22715">
      <w:pPr>
        <w:tabs>
          <w:tab w:val="left" w:pos="7440"/>
        </w:tabs>
        <w:jc w:val="right"/>
        <w:rPr>
          <w:rFonts w:asciiTheme="minorHAnsi" w:hAnsiTheme="minorHAnsi"/>
          <w:iCs/>
        </w:rPr>
      </w:pPr>
    </w:p>
    <w:p w14:paraId="2B5E99D2" w14:textId="77777777" w:rsidR="00A22715" w:rsidRDefault="00A22715">
      <w:pPr>
        <w:tabs>
          <w:tab w:val="left" w:pos="7440"/>
        </w:tabs>
        <w:jc w:val="right"/>
        <w:rPr>
          <w:rFonts w:asciiTheme="minorHAnsi" w:hAnsiTheme="minorHAnsi"/>
          <w:iCs/>
        </w:rPr>
      </w:pPr>
    </w:p>
    <w:p w14:paraId="673FDDD6" w14:textId="77777777" w:rsidR="00A22715" w:rsidRDefault="00A22715">
      <w:pPr>
        <w:tabs>
          <w:tab w:val="left" w:pos="7440"/>
        </w:tabs>
        <w:jc w:val="right"/>
        <w:rPr>
          <w:rFonts w:asciiTheme="minorHAnsi" w:hAnsiTheme="minorHAnsi"/>
          <w:iCs/>
        </w:rPr>
      </w:pPr>
    </w:p>
    <w:p w14:paraId="182E3EB3" w14:textId="77777777" w:rsidR="00A22715" w:rsidRDefault="00A22715">
      <w:pPr>
        <w:tabs>
          <w:tab w:val="left" w:pos="7440"/>
        </w:tabs>
        <w:jc w:val="right"/>
        <w:rPr>
          <w:rFonts w:asciiTheme="minorHAnsi" w:hAnsiTheme="minorHAnsi"/>
          <w:iCs/>
        </w:rPr>
      </w:pPr>
    </w:p>
    <w:p w14:paraId="41281858" w14:textId="77777777" w:rsidR="00A22715" w:rsidRDefault="00A22715">
      <w:pPr>
        <w:tabs>
          <w:tab w:val="left" w:pos="7440"/>
        </w:tabs>
        <w:jc w:val="right"/>
        <w:rPr>
          <w:rFonts w:asciiTheme="minorHAnsi" w:hAnsiTheme="minorHAnsi"/>
          <w:iCs/>
        </w:rPr>
      </w:pPr>
    </w:p>
    <w:p w14:paraId="3A3AAE1A" w14:textId="77777777" w:rsidR="00A22715" w:rsidRDefault="00A22715">
      <w:pPr>
        <w:tabs>
          <w:tab w:val="left" w:pos="7440"/>
        </w:tabs>
        <w:jc w:val="right"/>
        <w:rPr>
          <w:rFonts w:asciiTheme="minorHAnsi" w:hAnsiTheme="minorHAnsi"/>
          <w:iCs/>
        </w:rPr>
      </w:pPr>
    </w:p>
    <w:p w14:paraId="7835F5E1" w14:textId="77777777" w:rsidR="00A22715" w:rsidRDefault="00A22715">
      <w:pPr>
        <w:tabs>
          <w:tab w:val="left" w:pos="7440"/>
        </w:tabs>
        <w:jc w:val="right"/>
        <w:rPr>
          <w:rFonts w:asciiTheme="minorHAnsi" w:hAnsiTheme="minorHAnsi"/>
          <w:iCs/>
        </w:rPr>
      </w:pPr>
    </w:p>
    <w:p w14:paraId="4926C228" w14:textId="77777777" w:rsidR="00A22715" w:rsidRDefault="00A22715">
      <w:pPr>
        <w:tabs>
          <w:tab w:val="left" w:pos="7440"/>
        </w:tabs>
        <w:jc w:val="right"/>
        <w:rPr>
          <w:rFonts w:asciiTheme="minorHAnsi" w:hAnsiTheme="minorHAnsi"/>
          <w:iCs/>
        </w:rPr>
      </w:pPr>
    </w:p>
    <w:p w14:paraId="6EF35776" w14:textId="77777777" w:rsidR="00A22715" w:rsidRDefault="00A22715">
      <w:pPr>
        <w:tabs>
          <w:tab w:val="left" w:pos="7440"/>
        </w:tabs>
        <w:jc w:val="right"/>
        <w:rPr>
          <w:rFonts w:asciiTheme="minorHAnsi" w:hAnsiTheme="minorHAnsi"/>
          <w:iCs/>
        </w:rPr>
      </w:pPr>
    </w:p>
    <w:p w14:paraId="086F4F65" w14:textId="77777777" w:rsidR="00A22715" w:rsidRDefault="00A22715">
      <w:pPr>
        <w:tabs>
          <w:tab w:val="left" w:pos="7440"/>
        </w:tabs>
        <w:jc w:val="right"/>
        <w:rPr>
          <w:rFonts w:asciiTheme="minorHAnsi" w:hAnsiTheme="minorHAnsi"/>
          <w:iCs/>
        </w:rPr>
      </w:pPr>
    </w:p>
    <w:p w14:paraId="31457D2E" w14:textId="77777777" w:rsidR="00A22715" w:rsidRDefault="00A22715">
      <w:pPr>
        <w:tabs>
          <w:tab w:val="left" w:pos="7440"/>
        </w:tabs>
        <w:jc w:val="right"/>
        <w:rPr>
          <w:rFonts w:asciiTheme="minorHAnsi" w:hAnsiTheme="minorHAnsi"/>
          <w:iCs/>
        </w:rPr>
      </w:pPr>
    </w:p>
    <w:p w14:paraId="51E01CFC" w14:textId="77777777" w:rsidR="00A22715" w:rsidRDefault="00A22715">
      <w:pPr>
        <w:tabs>
          <w:tab w:val="left" w:pos="7440"/>
        </w:tabs>
        <w:jc w:val="right"/>
        <w:rPr>
          <w:rFonts w:asciiTheme="minorHAnsi" w:hAnsiTheme="minorHAnsi"/>
          <w:iCs/>
        </w:rPr>
      </w:pPr>
    </w:p>
    <w:p w14:paraId="1DC4D022" w14:textId="77777777" w:rsidR="00A22715" w:rsidRDefault="00A22715">
      <w:pPr>
        <w:tabs>
          <w:tab w:val="left" w:pos="7440"/>
        </w:tabs>
        <w:jc w:val="right"/>
        <w:rPr>
          <w:rFonts w:asciiTheme="minorHAnsi" w:hAnsiTheme="minorHAnsi"/>
          <w:iCs/>
        </w:rPr>
      </w:pPr>
    </w:p>
    <w:p w14:paraId="22716100" w14:textId="77777777" w:rsidR="00A22715" w:rsidRDefault="00A22715">
      <w:pPr>
        <w:tabs>
          <w:tab w:val="left" w:pos="7440"/>
        </w:tabs>
        <w:jc w:val="right"/>
        <w:rPr>
          <w:rFonts w:asciiTheme="minorHAnsi" w:hAnsiTheme="minorHAnsi"/>
          <w:iCs/>
        </w:rPr>
      </w:pPr>
    </w:p>
    <w:p w14:paraId="72A2FCC3" w14:textId="77777777" w:rsidR="00A22715" w:rsidRDefault="00A22715">
      <w:pPr>
        <w:tabs>
          <w:tab w:val="left" w:pos="7440"/>
        </w:tabs>
        <w:jc w:val="right"/>
        <w:rPr>
          <w:rFonts w:asciiTheme="minorHAnsi" w:hAnsiTheme="minorHAnsi"/>
          <w:iCs/>
        </w:rPr>
      </w:pPr>
    </w:p>
    <w:p w14:paraId="71C7B4C8" w14:textId="77777777" w:rsidR="00A22715" w:rsidRDefault="00A22715">
      <w:pPr>
        <w:tabs>
          <w:tab w:val="left" w:pos="7440"/>
        </w:tabs>
        <w:jc w:val="right"/>
        <w:rPr>
          <w:rFonts w:asciiTheme="minorHAnsi" w:hAnsiTheme="minorHAnsi"/>
          <w:iCs/>
        </w:rPr>
      </w:pPr>
    </w:p>
    <w:p w14:paraId="156F44E2" w14:textId="77777777" w:rsidR="00A22715" w:rsidRDefault="00A22715">
      <w:pPr>
        <w:tabs>
          <w:tab w:val="left" w:pos="7440"/>
        </w:tabs>
        <w:jc w:val="right"/>
        <w:rPr>
          <w:rFonts w:asciiTheme="minorHAnsi" w:hAnsiTheme="minorHAnsi"/>
          <w:iCs/>
        </w:rPr>
      </w:pPr>
    </w:p>
    <w:p w14:paraId="68B25F0D" w14:textId="77777777" w:rsidR="00A22715" w:rsidRDefault="00A22715">
      <w:pPr>
        <w:tabs>
          <w:tab w:val="left" w:pos="7440"/>
        </w:tabs>
        <w:jc w:val="right"/>
        <w:rPr>
          <w:rFonts w:asciiTheme="minorHAnsi" w:hAnsiTheme="minorHAnsi"/>
          <w:iCs/>
        </w:rPr>
      </w:pPr>
    </w:p>
    <w:p w14:paraId="1DF56478" w14:textId="77777777" w:rsidR="00A22715" w:rsidRDefault="00A22715">
      <w:pPr>
        <w:tabs>
          <w:tab w:val="left" w:pos="7440"/>
        </w:tabs>
        <w:jc w:val="right"/>
        <w:rPr>
          <w:rFonts w:asciiTheme="minorHAnsi" w:hAnsiTheme="minorHAnsi"/>
          <w:iCs/>
        </w:rPr>
      </w:pPr>
    </w:p>
    <w:p w14:paraId="6A1C14E6" w14:textId="77777777" w:rsidR="00A22715" w:rsidRDefault="00A22715">
      <w:pPr>
        <w:tabs>
          <w:tab w:val="left" w:pos="7440"/>
        </w:tabs>
        <w:jc w:val="right"/>
        <w:rPr>
          <w:rFonts w:asciiTheme="minorHAnsi" w:hAnsiTheme="minorHAnsi"/>
          <w:iCs/>
        </w:rPr>
      </w:pPr>
    </w:p>
    <w:p w14:paraId="525ABC6E" w14:textId="77777777" w:rsidR="00A22715" w:rsidRDefault="00A22715">
      <w:pPr>
        <w:tabs>
          <w:tab w:val="left" w:pos="7440"/>
        </w:tabs>
        <w:jc w:val="right"/>
        <w:rPr>
          <w:rFonts w:asciiTheme="minorHAnsi" w:hAnsiTheme="minorHAnsi"/>
          <w:iCs/>
        </w:rPr>
      </w:pPr>
    </w:p>
    <w:p w14:paraId="4B37485D" w14:textId="4C39D08A" w:rsidR="00A22715" w:rsidRDefault="00A22715" w:rsidP="00DC491F">
      <w:pPr>
        <w:suppressAutoHyphens/>
        <w:spacing w:line="360" w:lineRule="auto"/>
        <w:textAlignment w:val="baseline"/>
        <w:rPr>
          <w:rFonts w:asciiTheme="minorHAnsi" w:hAnsiTheme="minorHAnsi"/>
          <w:iCs/>
        </w:rPr>
      </w:pPr>
    </w:p>
    <w:p w14:paraId="3077EEBD" w14:textId="77777777" w:rsidR="00D21098" w:rsidRDefault="00D21098" w:rsidP="00D21098">
      <w:pPr>
        <w:suppressAutoHyphens/>
        <w:spacing w:line="360" w:lineRule="auto"/>
        <w:jc w:val="right"/>
        <w:textAlignment w:val="baseline"/>
        <w:rPr>
          <w:rFonts w:asciiTheme="minorHAnsi" w:eastAsiaTheme="minorHAnsi" w:hAnsiTheme="minorHAnsi"/>
          <w:b/>
          <w:lang w:eastAsia="en-US"/>
        </w:rPr>
      </w:pPr>
    </w:p>
    <w:p w14:paraId="22DFF825" w14:textId="6BE0F730" w:rsidR="00A22715" w:rsidRPr="00690ACE" w:rsidRDefault="00000000" w:rsidP="00D21098">
      <w:pPr>
        <w:suppressAutoHyphens/>
        <w:spacing w:line="360" w:lineRule="auto"/>
        <w:jc w:val="right"/>
        <w:textAlignment w:val="baseline"/>
        <w:rPr>
          <w:rFonts w:asciiTheme="minorHAnsi" w:hAnsiTheme="minorHAnsi"/>
          <w:szCs w:val="20"/>
          <w:lang w:eastAsia="zh-CN"/>
        </w:rPr>
      </w:pPr>
      <w:r w:rsidRPr="00690ACE">
        <w:rPr>
          <w:rFonts w:asciiTheme="minorHAnsi" w:eastAsiaTheme="minorHAnsi" w:hAnsiTheme="minorHAnsi"/>
          <w:b/>
          <w:lang w:eastAsia="en-US"/>
        </w:rPr>
        <w:lastRenderedPageBreak/>
        <w:t>Wzór - Załącznik nr 5</w:t>
      </w:r>
    </w:p>
    <w:p w14:paraId="053F6D8D"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lang w:eastAsia="en-US"/>
        </w:rPr>
        <w:t xml:space="preserve">Zamawiający: </w:t>
      </w:r>
      <w:r w:rsidRPr="00690ACE">
        <w:rPr>
          <w:rFonts w:asciiTheme="minorHAnsi" w:hAnsiTheme="minorHAnsi"/>
          <w:b/>
        </w:rPr>
        <w:t>GMINA</w:t>
      </w:r>
      <w:r w:rsidRPr="00690ACE">
        <w:rPr>
          <w:rFonts w:asciiTheme="minorHAnsi" w:hAnsiTheme="minorHAnsi"/>
          <w:b/>
          <w:caps/>
        </w:rPr>
        <w:t xml:space="preserve">  Lelis</w:t>
      </w:r>
    </w:p>
    <w:p w14:paraId="6D5A5FFC" w14:textId="77777777" w:rsidR="00A22715" w:rsidRPr="00690ACE" w:rsidRDefault="00000000">
      <w:pPr>
        <w:spacing w:line="360" w:lineRule="auto"/>
        <w:rPr>
          <w:rFonts w:asciiTheme="minorHAnsi" w:hAnsiTheme="minorHAnsi"/>
          <w:szCs w:val="20"/>
          <w:lang w:eastAsia="zh-CN"/>
        </w:rPr>
      </w:pPr>
      <w:r w:rsidRPr="00690ACE">
        <w:rPr>
          <w:rFonts w:asciiTheme="minorHAnsi" w:hAnsiTheme="minorHAnsi"/>
          <w:b/>
        </w:rPr>
        <w:t>ul. Szkolna 39, 07-402 Lelis</w:t>
      </w:r>
    </w:p>
    <w:p w14:paraId="3F21355E" w14:textId="77777777" w:rsidR="00A22715" w:rsidRPr="00690ACE" w:rsidRDefault="00A22715">
      <w:pPr>
        <w:suppressAutoHyphens/>
        <w:spacing w:line="360" w:lineRule="auto"/>
        <w:jc w:val="both"/>
        <w:rPr>
          <w:rFonts w:asciiTheme="minorHAnsi" w:eastAsiaTheme="minorHAnsi" w:hAnsiTheme="minorHAnsi"/>
          <w:b/>
          <w:bCs/>
          <w:lang w:eastAsia="en-US"/>
        </w:rPr>
      </w:pPr>
    </w:p>
    <w:p w14:paraId="7809237F"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eastAsia="Arial" w:hAnsiTheme="minorHAnsi"/>
          <w:b/>
          <w:lang w:eastAsia="zh-CN"/>
        </w:rPr>
        <w:t>Wykonawca:</w:t>
      </w:r>
    </w:p>
    <w:tbl>
      <w:tblPr>
        <w:tblW w:w="8907" w:type="dxa"/>
        <w:jc w:val="center"/>
        <w:tblLook w:val="0000" w:firstRow="0" w:lastRow="0" w:firstColumn="0" w:lastColumn="0" w:noHBand="0" w:noVBand="0"/>
      </w:tblPr>
      <w:tblGrid>
        <w:gridCol w:w="675"/>
        <w:gridCol w:w="4393"/>
        <w:gridCol w:w="3839"/>
      </w:tblGrid>
      <w:tr w:rsidR="00690ACE" w:rsidRPr="00690ACE" w14:paraId="5C207D9C" w14:textId="77777777">
        <w:trPr>
          <w:trHeight w:val="449"/>
          <w:jc w:val="center"/>
        </w:trPr>
        <w:tc>
          <w:tcPr>
            <w:tcW w:w="675" w:type="dxa"/>
            <w:tcBorders>
              <w:top w:val="single" w:sz="4" w:space="0" w:color="000000"/>
              <w:left w:val="single" w:sz="4" w:space="0" w:color="000000"/>
              <w:bottom w:val="single" w:sz="4" w:space="0" w:color="000000"/>
            </w:tcBorders>
            <w:shd w:val="clear" w:color="auto" w:fill="F2F2F2"/>
            <w:vAlign w:val="center"/>
          </w:tcPr>
          <w:p w14:paraId="11A3C2DD"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L.p.</w:t>
            </w:r>
          </w:p>
        </w:tc>
        <w:tc>
          <w:tcPr>
            <w:tcW w:w="4393" w:type="dxa"/>
            <w:tcBorders>
              <w:top w:val="single" w:sz="4" w:space="0" w:color="000000"/>
              <w:left w:val="single" w:sz="4" w:space="0" w:color="000000"/>
              <w:bottom w:val="single" w:sz="4" w:space="0" w:color="000000"/>
            </w:tcBorders>
            <w:shd w:val="clear" w:color="auto" w:fill="F2F2F2"/>
            <w:vAlign w:val="center"/>
          </w:tcPr>
          <w:p w14:paraId="52775859"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Pełna (e)Nazwa(y) Wykonawcy(ów)</w:t>
            </w:r>
          </w:p>
        </w:tc>
        <w:tc>
          <w:tcPr>
            <w:tcW w:w="38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8533C9" w14:textId="77777777" w:rsidR="00A22715" w:rsidRPr="00690ACE" w:rsidRDefault="00000000">
            <w:pPr>
              <w:spacing w:line="360" w:lineRule="auto"/>
              <w:rPr>
                <w:rFonts w:asciiTheme="minorHAnsi" w:hAnsiTheme="minorHAnsi"/>
                <w:szCs w:val="20"/>
                <w:lang w:eastAsia="zh-CN"/>
              </w:rPr>
            </w:pPr>
            <w:r w:rsidRPr="00690ACE">
              <w:rPr>
                <w:rFonts w:asciiTheme="minorHAnsi" w:eastAsiaTheme="minorHAnsi" w:hAnsiTheme="minorHAnsi"/>
                <w:b/>
                <w:bCs/>
                <w:i/>
                <w:lang w:eastAsia="en-US"/>
              </w:rPr>
              <w:t>Adres(y) Wykonawcy(ów)</w:t>
            </w:r>
          </w:p>
        </w:tc>
      </w:tr>
      <w:tr w:rsidR="00690ACE" w:rsidRPr="00690ACE" w14:paraId="4CE9CC39" w14:textId="77777777">
        <w:trPr>
          <w:trHeight w:val="414"/>
          <w:jc w:val="center"/>
        </w:trPr>
        <w:tc>
          <w:tcPr>
            <w:tcW w:w="675" w:type="dxa"/>
            <w:tcBorders>
              <w:top w:val="single" w:sz="4" w:space="0" w:color="000000"/>
              <w:left w:val="single" w:sz="4" w:space="0" w:color="000000"/>
              <w:bottom w:val="single" w:sz="4" w:space="0" w:color="000000"/>
            </w:tcBorders>
            <w:shd w:val="clear" w:color="auto" w:fill="auto"/>
            <w:vAlign w:val="center"/>
          </w:tcPr>
          <w:p w14:paraId="657FB079" w14:textId="77777777" w:rsidR="00A22715" w:rsidRPr="00690ACE" w:rsidRDefault="00A22715">
            <w:pPr>
              <w:snapToGrid w:val="0"/>
              <w:spacing w:line="360" w:lineRule="auto"/>
              <w:rPr>
                <w:rFonts w:asciiTheme="minorHAnsi" w:eastAsiaTheme="minorHAnsi" w:hAnsiTheme="minorHAnsi"/>
                <w:b/>
                <w:bCs/>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6EA1F3E3" w14:textId="77777777" w:rsidR="00A22715" w:rsidRPr="00690ACE" w:rsidRDefault="00A22715">
            <w:pPr>
              <w:snapToGrid w:val="0"/>
              <w:spacing w:line="360" w:lineRule="auto"/>
              <w:rPr>
                <w:rFonts w:asciiTheme="minorHAnsi" w:eastAsiaTheme="minorHAnsi" w:hAnsiTheme="minorHAnsi"/>
                <w:i/>
                <w:lang w:eastAsia="en-US"/>
              </w:rPr>
            </w:pPr>
          </w:p>
          <w:p w14:paraId="561634D0" w14:textId="77777777" w:rsidR="00A22715" w:rsidRPr="00690ACE"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4F863" w14:textId="77777777" w:rsidR="00A22715" w:rsidRPr="00690ACE" w:rsidRDefault="00A22715">
            <w:pPr>
              <w:snapToGrid w:val="0"/>
              <w:spacing w:line="360" w:lineRule="auto"/>
              <w:rPr>
                <w:rFonts w:asciiTheme="minorHAnsi" w:eastAsiaTheme="minorHAnsi" w:hAnsiTheme="minorHAnsi"/>
                <w:i/>
                <w:lang w:eastAsia="en-US"/>
              </w:rPr>
            </w:pPr>
          </w:p>
        </w:tc>
      </w:tr>
      <w:tr w:rsidR="00690ACE" w:rsidRPr="00690ACE" w14:paraId="0C1AA233"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404C93E1" w14:textId="77777777" w:rsidR="00A22715" w:rsidRPr="00690ACE" w:rsidRDefault="00A22715">
            <w:pPr>
              <w:snapToGrid w:val="0"/>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54D1EB2A" w14:textId="77777777" w:rsidR="00A22715" w:rsidRPr="00690ACE" w:rsidRDefault="00A22715">
            <w:pPr>
              <w:snapToGrid w:val="0"/>
              <w:spacing w:line="360" w:lineRule="auto"/>
              <w:rPr>
                <w:rFonts w:asciiTheme="minorHAnsi" w:eastAsiaTheme="minorHAnsi" w:hAnsiTheme="minorHAnsi"/>
                <w:i/>
                <w:lang w:eastAsia="en-US"/>
              </w:rPr>
            </w:pPr>
          </w:p>
          <w:p w14:paraId="14378E97" w14:textId="77777777" w:rsidR="00A22715" w:rsidRPr="00690ACE" w:rsidRDefault="00A22715">
            <w:pPr>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F2A6" w14:textId="77777777" w:rsidR="00A22715" w:rsidRPr="00690ACE" w:rsidRDefault="00A22715">
            <w:pPr>
              <w:snapToGrid w:val="0"/>
              <w:spacing w:line="360" w:lineRule="auto"/>
              <w:rPr>
                <w:rFonts w:asciiTheme="minorHAnsi" w:eastAsiaTheme="minorHAnsi" w:hAnsiTheme="minorHAnsi"/>
                <w:i/>
                <w:lang w:eastAsia="en-US"/>
              </w:rPr>
            </w:pPr>
          </w:p>
        </w:tc>
      </w:tr>
      <w:tr w:rsidR="00A22715" w:rsidRPr="00690ACE" w14:paraId="2C9D9574" w14:textId="77777777">
        <w:trPr>
          <w:trHeight w:val="322"/>
          <w:jc w:val="center"/>
        </w:trPr>
        <w:tc>
          <w:tcPr>
            <w:tcW w:w="675" w:type="dxa"/>
            <w:tcBorders>
              <w:top w:val="single" w:sz="4" w:space="0" w:color="000000"/>
              <w:left w:val="single" w:sz="4" w:space="0" w:color="000000"/>
              <w:bottom w:val="single" w:sz="4" w:space="0" w:color="000000"/>
            </w:tcBorders>
            <w:shd w:val="clear" w:color="auto" w:fill="auto"/>
            <w:vAlign w:val="center"/>
          </w:tcPr>
          <w:p w14:paraId="74CD3479" w14:textId="77777777" w:rsidR="00A22715" w:rsidRPr="00690ACE" w:rsidRDefault="00A22715">
            <w:pPr>
              <w:snapToGrid w:val="0"/>
              <w:spacing w:line="360" w:lineRule="auto"/>
              <w:rPr>
                <w:rFonts w:asciiTheme="minorHAnsi" w:eastAsiaTheme="minorHAnsi" w:hAnsiTheme="minorHAnsi"/>
                <w:i/>
                <w:lang w:eastAsia="en-US"/>
              </w:rPr>
            </w:pPr>
          </w:p>
          <w:p w14:paraId="7F62FDC4" w14:textId="77777777" w:rsidR="00A22715" w:rsidRPr="00690ACE" w:rsidRDefault="00A22715">
            <w:pPr>
              <w:spacing w:line="360" w:lineRule="auto"/>
              <w:rPr>
                <w:rFonts w:asciiTheme="minorHAnsi" w:eastAsiaTheme="minorHAnsi" w:hAnsiTheme="minorHAnsi"/>
                <w:i/>
                <w:lang w:eastAsia="en-US"/>
              </w:rPr>
            </w:pPr>
          </w:p>
        </w:tc>
        <w:tc>
          <w:tcPr>
            <w:tcW w:w="4393" w:type="dxa"/>
            <w:tcBorders>
              <w:top w:val="single" w:sz="4" w:space="0" w:color="000000"/>
              <w:left w:val="single" w:sz="4" w:space="0" w:color="000000"/>
              <w:bottom w:val="single" w:sz="4" w:space="0" w:color="000000"/>
            </w:tcBorders>
            <w:shd w:val="clear" w:color="auto" w:fill="auto"/>
            <w:vAlign w:val="center"/>
          </w:tcPr>
          <w:p w14:paraId="13AE3321" w14:textId="77777777" w:rsidR="00A22715" w:rsidRPr="00690ACE" w:rsidRDefault="00A22715">
            <w:pPr>
              <w:snapToGrid w:val="0"/>
              <w:spacing w:line="360" w:lineRule="auto"/>
              <w:rPr>
                <w:rFonts w:asciiTheme="minorHAnsi" w:eastAsiaTheme="minorHAnsi" w:hAnsiTheme="minorHAnsi"/>
                <w:i/>
                <w:lang w:eastAsia="en-US"/>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3442" w14:textId="77777777" w:rsidR="00A22715" w:rsidRPr="00690ACE" w:rsidRDefault="00A22715">
            <w:pPr>
              <w:snapToGrid w:val="0"/>
              <w:spacing w:line="360" w:lineRule="auto"/>
              <w:rPr>
                <w:rFonts w:asciiTheme="minorHAnsi" w:eastAsiaTheme="minorHAnsi" w:hAnsiTheme="minorHAnsi"/>
                <w:i/>
                <w:lang w:eastAsia="en-US"/>
              </w:rPr>
            </w:pPr>
          </w:p>
        </w:tc>
      </w:tr>
    </w:tbl>
    <w:p w14:paraId="347B55F0" w14:textId="77777777" w:rsidR="00A22715" w:rsidRPr="00690ACE" w:rsidRDefault="00A22715">
      <w:pPr>
        <w:tabs>
          <w:tab w:val="left" w:pos="3544"/>
          <w:tab w:val="left" w:pos="3969"/>
        </w:tabs>
        <w:suppressAutoHyphens/>
        <w:spacing w:line="360" w:lineRule="auto"/>
        <w:ind w:right="5101"/>
        <w:contextualSpacing/>
        <w:jc w:val="both"/>
        <w:rPr>
          <w:rFonts w:asciiTheme="minorHAnsi" w:hAnsiTheme="minorHAnsi"/>
          <w:b/>
          <w:bCs/>
          <w:lang w:eastAsia="zh-CN"/>
        </w:rPr>
      </w:pPr>
    </w:p>
    <w:p w14:paraId="7A9CA702" w14:textId="77777777" w:rsidR="00A22715" w:rsidRPr="00690ACE" w:rsidRDefault="00000000">
      <w:pPr>
        <w:tabs>
          <w:tab w:val="left" w:pos="8505"/>
          <w:tab w:val="left" w:pos="8647"/>
          <w:tab w:val="left" w:pos="9072"/>
        </w:tabs>
        <w:suppressAutoHyphens/>
        <w:spacing w:line="360" w:lineRule="auto"/>
        <w:contextualSpacing/>
        <w:jc w:val="both"/>
        <w:rPr>
          <w:rFonts w:asciiTheme="minorHAnsi" w:hAnsiTheme="minorHAnsi"/>
          <w:szCs w:val="20"/>
          <w:lang w:eastAsia="zh-CN"/>
        </w:rPr>
      </w:pPr>
      <w:r w:rsidRPr="00690ACE">
        <w:rPr>
          <w:rFonts w:asciiTheme="minorHAnsi" w:hAnsiTheme="minorHAnsi"/>
          <w:b/>
          <w:bCs/>
          <w:lang w:eastAsia="zh-CN"/>
        </w:rPr>
        <w:t>reprezentowany  przez</w:t>
      </w:r>
      <w:r w:rsidRPr="00690ACE">
        <w:rPr>
          <w:rFonts w:asciiTheme="minorHAnsi" w:eastAsia="Arial" w:hAnsiTheme="minorHAnsi"/>
          <w:lang w:eastAsia="zh-CN"/>
        </w:rPr>
        <w:t>……………………………………………………………………………….</w:t>
      </w:r>
    </w:p>
    <w:p w14:paraId="66BFFB39" w14:textId="77777777" w:rsidR="00A22715" w:rsidRPr="00690ACE" w:rsidRDefault="00000000">
      <w:pPr>
        <w:suppressAutoHyphens/>
        <w:spacing w:line="360" w:lineRule="auto"/>
        <w:jc w:val="center"/>
        <w:textAlignment w:val="baseline"/>
        <w:rPr>
          <w:rFonts w:asciiTheme="minorHAnsi" w:hAnsiTheme="minorHAnsi"/>
          <w:szCs w:val="20"/>
          <w:lang w:eastAsia="zh-CN"/>
        </w:rPr>
      </w:pPr>
      <w:r w:rsidRPr="00690ACE">
        <w:rPr>
          <w:rFonts w:asciiTheme="minorHAnsi" w:eastAsia="Arial" w:hAnsiTheme="minorHAnsi"/>
          <w:kern w:val="2"/>
          <w:lang w:eastAsia="zh-CN" w:bidi="hi-IN"/>
        </w:rPr>
        <w:t>(imię, nazwisko, stanowisko/podstawa do reprezentacji)</w:t>
      </w:r>
    </w:p>
    <w:p w14:paraId="6E15B184" w14:textId="77777777" w:rsidR="00A22715" w:rsidRPr="00690ACE" w:rsidRDefault="00A22715">
      <w:pPr>
        <w:spacing w:line="360" w:lineRule="auto"/>
        <w:jc w:val="center"/>
        <w:rPr>
          <w:rFonts w:asciiTheme="minorHAnsi" w:eastAsia="Arial" w:hAnsiTheme="minorHAnsi"/>
          <w:b/>
          <w:bCs/>
          <w:kern w:val="2"/>
          <w:lang w:bidi="hi-IN"/>
        </w:rPr>
      </w:pPr>
    </w:p>
    <w:p w14:paraId="5147FFCD" w14:textId="0042F906"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b/>
          <w:bCs/>
        </w:rPr>
        <w:t xml:space="preserve">OŚWIADCZENIE WYKONAWCY O AKTUALNOŚCI INFORMACJI ZAWARTYCH W OŚWIADCZENIU, O KTÓRYM MOWA W ART. 125 UST. 1 USTAWY PRAWO ZAMÓWIEŃ PUBLICZNYCH  ORAZ OŚWIADCZENIU </w:t>
      </w:r>
      <w:r w:rsidRPr="00690ACE">
        <w:rPr>
          <w:rFonts w:asciiTheme="minorHAnsi" w:hAnsiTheme="minorHAnsi"/>
          <w:b/>
          <w:kern w:val="2"/>
          <w:lang w:eastAsia="zh-CN" w:bidi="hi-IN"/>
        </w:rPr>
        <w:t>NA PODSTAWIE ART. 7 UST. 1 USTAWY Z DNIA 13 KWIETNIA 2022 R. O SZCZEGÓLNYCH ROZWIĄZANIACH W ZAKRESIE PRZECIWDZIAŁANIA WSPIERANIU AGRESJI NA UKRAINĘ ORAZ SŁUŻĄCYCH OCHRONIE BEZPIECZEŃSTWA NARODOWEGO (DZ. U. Z 2022 POZ. 835)</w:t>
      </w:r>
      <w:r w:rsidR="000F22E5">
        <w:rPr>
          <w:rFonts w:asciiTheme="minorHAnsi" w:hAnsiTheme="minorHAnsi"/>
          <w:b/>
          <w:kern w:val="2"/>
          <w:lang w:eastAsia="zh-CN" w:bidi="hi-IN"/>
        </w:rPr>
        <w:t xml:space="preserve"> </w:t>
      </w:r>
      <w:r w:rsidRPr="00690ACE">
        <w:rPr>
          <w:rFonts w:asciiTheme="minorHAnsi" w:hAnsiTheme="minorHAnsi"/>
          <w:b/>
          <w:bCs/>
        </w:rPr>
        <w:t xml:space="preserve">W ZAKRESIE PODSTAW WYKLUCZENIA Z POSTĘPOWANIA WSKAZANYCH PRZEZ ZAMAWIAJĄCEGO </w:t>
      </w:r>
    </w:p>
    <w:p w14:paraId="522D3636" w14:textId="77777777"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rPr>
        <w:t>Oświadczam, że informacje zawarte w oświadczeniach:</w:t>
      </w:r>
    </w:p>
    <w:p w14:paraId="2B858E2F" w14:textId="6DD52E7A" w:rsidR="00A22715" w:rsidRPr="00690ACE" w:rsidRDefault="00000000">
      <w:pPr>
        <w:numPr>
          <w:ilvl w:val="3"/>
          <w:numId w:val="26"/>
        </w:numPr>
        <w:spacing w:after="200" w:line="360" w:lineRule="auto"/>
        <w:ind w:hanging="2880"/>
        <w:jc w:val="both"/>
        <w:rPr>
          <w:rFonts w:asciiTheme="minorHAnsi" w:hAnsiTheme="minorHAnsi"/>
          <w:szCs w:val="20"/>
          <w:lang w:eastAsia="zh-CN"/>
        </w:rPr>
      </w:pPr>
      <w:r w:rsidRPr="00690ACE">
        <w:rPr>
          <w:rFonts w:asciiTheme="minorHAnsi" w:hAnsiTheme="minorHAnsi"/>
        </w:rPr>
        <w:t>o którym mowa w art. 125 ust. 1 ustawy P</w:t>
      </w:r>
      <w:r w:rsidR="000F22E5">
        <w:rPr>
          <w:rFonts w:asciiTheme="minorHAnsi" w:hAnsiTheme="minorHAnsi"/>
        </w:rPr>
        <w:t>zp</w:t>
      </w:r>
      <w:r w:rsidRPr="00690ACE">
        <w:rPr>
          <w:rFonts w:asciiTheme="minorHAnsi" w:hAnsiTheme="minorHAnsi"/>
        </w:rPr>
        <w:t>;</w:t>
      </w:r>
    </w:p>
    <w:p w14:paraId="1B398899" w14:textId="7314AD70" w:rsidR="00A22715" w:rsidRPr="00690ACE" w:rsidRDefault="00000000">
      <w:pPr>
        <w:spacing w:line="360" w:lineRule="auto"/>
        <w:jc w:val="both"/>
        <w:rPr>
          <w:rFonts w:asciiTheme="minorHAnsi" w:hAnsiTheme="minorHAnsi"/>
          <w:szCs w:val="20"/>
          <w:lang w:eastAsia="zh-CN"/>
        </w:rPr>
      </w:pPr>
      <w:r w:rsidRPr="00690ACE">
        <w:rPr>
          <w:rFonts w:asciiTheme="minorHAnsi" w:hAnsiTheme="minorHAnsi"/>
          <w:kern w:val="2"/>
          <w:lang w:eastAsia="zh-CN" w:bidi="hi-IN"/>
        </w:rPr>
        <w:t>2.   w zakresie  wykluczenia z postępowania na podstawie art. 7 ust. 1 ustawy z dnia 13 kwietnia 2022 r. o szczególnych rozwiązaniach w zakresie przeciwdziałania wspieraniu agresji na Ukrainę oraz służących ochronie bezpieczeństwa narodowego (Dz. U. z 2022 r.  poz. 835)</w:t>
      </w:r>
      <w:r w:rsidR="000F22E5">
        <w:rPr>
          <w:rFonts w:asciiTheme="minorHAnsi" w:hAnsiTheme="minorHAnsi"/>
          <w:szCs w:val="20"/>
          <w:lang w:eastAsia="zh-CN"/>
        </w:rPr>
        <w:t xml:space="preserve"> </w:t>
      </w:r>
      <w:r w:rsidRPr="00690ACE">
        <w:rPr>
          <w:rFonts w:asciiTheme="minorHAnsi" w:hAnsiTheme="minorHAnsi"/>
        </w:rPr>
        <w:t>złożone wraz z ofertą w postępowaniu o udzielenie zamówienia publicznego</w:t>
      </w:r>
      <w:r w:rsidRPr="00690ACE">
        <w:rPr>
          <w:rFonts w:asciiTheme="minorHAnsi" w:eastAsia="Arial" w:hAnsiTheme="minorHAnsi"/>
          <w:bCs/>
          <w:iCs/>
          <w:kern w:val="2"/>
          <w:lang w:eastAsia="zh-CN" w:bidi="hi-IN"/>
        </w:rPr>
        <w:t xml:space="preserve"> </w:t>
      </w:r>
      <w:r w:rsidRPr="00690ACE">
        <w:rPr>
          <w:rFonts w:asciiTheme="minorHAnsi" w:hAnsiTheme="minorHAnsi"/>
        </w:rPr>
        <w:t xml:space="preserve">prowadzonego w trybie o wartości zamówienia nie przekraczającej progów unijnych o jakich stanowi art. 3 ustawy z 11 </w:t>
      </w:r>
      <w:r w:rsidRPr="00690ACE">
        <w:rPr>
          <w:rFonts w:asciiTheme="minorHAnsi" w:hAnsiTheme="minorHAnsi"/>
        </w:rPr>
        <w:lastRenderedPageBreak/>
        <w:t xml:space="preserve">września 2019 r. - Prawo zamówień publicznych, na </w:t>
      </w:r>
      <w:r w:rsidR="000F22E5">
        <w:rPr>
          <w:rFonts w:asciiTheme="minorHAnsi" w:hAnsiTheme="minorHAnsi"/>
        </w:rPr>
        <w:t>robotę budowlaną</w:t>
      </w:r>
      <w:r w:rsidRPr="00690ACE">
        <w:rPr>
          <w:rFonts w:asciiTheme="minorHAnsi" w:hAnsiTheme="minorHAnsi"/>
        </w:rPr>
        <w:t xml:space="preserve"> pn.: </w:t>
      </w:r>
      <w:r w:rsidR="005C7C95" w:rsidRPr="005C7C95">
        <w:rPr>
          <w:rStyle w:val="markedcontent"/>
          <w:rFonts w:asciiTheme="minorHAnsi" w:hAnsiTheme="minorHAnsi" w:cstheme="minorHAnsi"/>
        </w:rPr>
        <w:t>„Budowa sieci wodociągowej wraz z przyłączami na terenie gminy Lelis”</w:t>
      </w:r>
      <w:r w:rsidRPr="00690ACE">
        <w:rPr>
          <w:rFonts w:asciiTheme="minorHAnsi" w:hAnsiTheme="minorHAnsi"/>
          <w:kern w:val="2"/>
          <w:lang w:eastAsia="zh-CN"/>
        </w:rPr>
        <w:t>,</w:t>
      </w:r>
      <w:r w:rsidRPr="00690ACE">
        <w:rPr>
          <w:rFonts w:asciiTheme="minorHAnsi" w:hAnsiTheme="minorHAnsi"/>
          <w:b/>
          <w:bCs/>
          <w:kern w:val="2"/>
          <w:lang w:eastAsia="zh-CN"/>
        </w:rPr>
        <w:t xml:space="preserve"> </w:t>
      </w:r>
      <w:r w:rsidRPr="00690ACE">
        <w:rPr>
          <w:rFonts w:asciiTheme="minorHAnsi" w:hAnsiTheme="minorHAnsi"/>
          <w:b/>
        </w:rPr>
        <w:t>są nadal aktualne.</w:t>
      </w:r>
    </w:p>
    <w:p w14:paraId="093A1D71" w14:textId="77777777" w:rsidR="00A22715" w:rsidRPr="00690ACE" w:rsidRDefault="00A22715">
      <w:pPr>
        <w:spacing w:line="360" w:lineRule="auto"/>
        <w:rPr>
          <w:rFonts w:asciiTheme="minorHAnsi" w:hAnsiTheme="minorHAnsi"/>
          <w:b/>
          <w:i/>
        </w:rPr>
      </w:pPr>
    </w:p>
    <w:p w14:paraId="158832F3" w14:textId="77777777" w:rsidR="00A22715" w:rsidRPr="00690ACE" w:rsidRDefault="00A22715">
      <w:pPr>
        <w:spacing w:line="360" w:lineRule="auto"/>
        <w:rPr>
          <w:rFonts w:asciiTheme="minorHAnsi" w:hAnsiTheme="minorHAnsi"/>
          <w:b/>
          <w:i/>
        </w:rPr>
      </w:pPr>
    </w:p>
    <w:p w14:paraId="25173EEA" w14:textId="77777777" w:rsidR="00A22715" w:rsidRPr="00690ACE" w:rsidRDefault="00000000">
      <w:pPr>
        <w:spacing w:line="360" w:lineRule="auto"/>
        <w:rPr>
          <w:rFonts w:asciiTheme="minorHAnsi" w:hAnsiTheme="minorHAnsi"/>
          <w:szCs w:val="20"/>
          <w:lang w:eastAsia="zh-CN"/>
        </w:rPr>
      </w:pPr>
      <w:r w:rsidRPr="00690ACE">
        <w:rPr>
          <w:rFonts w:asciiTheme="minorHAnsi" w:eastAsia="SimSun" w:hAnsiTheme="minorHAnsi"/>
          <w:b/>
          <w:lang w:eastAsia="zh-CN"/>
        </w:rPr>
        <w:t>OŚWIADCZENIE DOTYCZĄCE PODANYCH INFORMACJI:</w:t>
      </w:r>
    </w:p>
    <w:p w14:paraId="07D5580D" w14:textId="77777777" w:rsidR="00A22715" w:rsidRPr="00690ACE" w:rsidRDefault="00A22715">
      <w:pPr>
        <w:spacing w:line="360" w:lineRule="auto"/>
        <w:rPr>
          <w:rFonts w:asciiTheme="minorHAnsi" w:eastAsia="SimSun" w:hAnsiTheme="minorHAnsi"/>
          <w:b/>
        </w:rPr>
      </w:pPr>
    </w:p>
    <w:p w14:paraId="1E9F9150"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hAnsiTheme="minorHAnsi"/>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6A967271" w14:textId="77777777" w:rsidR="00A22715" w:rsidRPr="00690ACE" w:rsidRDefault="00000000">
      <w:pPr>
        <w:suppressAutoHyphens/>
        <w:spacing w:line="360" w:lineRule="auto"/>
        <w:jc w:val="both"/>
        <w:rPr>
          <w:rFonts w:asciiTheme="minorHAnsi" w:hAnsiTheme="minorHAnsi"/>
          <w:szCs w:val="20"/>
          <w:lang w:eastAsia="zh-CN"/>
        </w:rPr>
      </w:pPr>
      <w:r w:rsidRPr="00690ACE">
        <w:rPr>
          <w:rFonts w:asciiTheme="minorHAnsi" w:hAnsiTheme="minorHAnsi"/>
          <w:b/>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B144B9" w14:textId="77777777" w:rsidR="00A22715" w:rsidRPr="00690ACE" w:rsidRDefault="00A22715">
      <w:pPr>
        <w:spacing w:line="360" w:lineRule="auto"/>
        <w:rPr>
          <w:rFonts w:asciiTheme="minorHAnsi" w:eastAsia="SimSun" w:hAnsiTheme="minorHAnsi"/>
          <w:i/>
          <w:lang w:eastAsia="zh-CN"/>
        </w:rPr>
      </w:pPr>
    </w:p>
    <w:p w14:paraId="33A647B9" w14:textId="77777777" w:rsidR="00A22715" w:rsidRPr="00690ACE" w:rsidRDefault="00000000">
      <w:pPr>
        <w:spacing w:line="360" w:lineRule="auto"/>
        <w:rPr>
          <w:rFonts w:asciiTheme="minorHAnsi" w:hAnsiTheme="minorHAnsi"/>
          <w:szCs w:val="20"/>
          <w:lang w:eastAsia="zh-CN"/>
        </w:rPr>
      </w:pPr>
      <w:r w:rsidRPr="00690ACE">
        <w:rPr>
          <w:rFonts w:asciiTheme="minorHAnsi" w:hAnsiTheme="minorHAnsi"/>
          <w:b/>
        </w:rPr>
        <w:t>UWAGA: Dokument należy wypełnić i podpisać kwalifikowanym podpisem elektronicznym lub podpisem zaufanym lub podpisem osobistym. Zamawiający zaleca zapisanie dokumentu w formacie PDF</w:t>
      </w:r>
    </w:p>
    <w:p w14:paraId="0D1A47DF" w14:textId="77777777" w:rsidR="00A22715" w:rsidRPr="00690ACE" w:rsidRDefault="00A22715">
      <w:pPr>
        <w:spacing w:line="360" w:lineRule="auto"/>
        <w:jc w:val="both"/>
        <w:rPr>
          <w:rFonts w:asciiTheme="minorHAnsi" w:eastAsiaTheme="minorHAnsi" w:hAnsiTheme="minorHAnsi"/>
          <w:b/>
          <w:i/>
        </w:rPr>
      </w:pPr>
    </w:p>
    <w:p w14:paraId="4443EA50" w14:textId="77777777" w:rsidR="00A22715" w:rsidRPr="00690ACE" w:rsidRDefault="00A22715">
      <w:pPr>
        <w:spacing w:line="360" w:lineRule="auto"/>
        <w:jc w:val="both"/>
        <w:rPr>
          <w:rFonts w:asciiTheme="minorHAnsi" w:hAnsiTheme="minorHAnsi"/>
          <w:b/>
          <w:i/>
        </w:rPr>
      </w:pPr>
    </w:p>
    <w:p w14:paraId="7C80D0A8" w14:textId="77777777" w:rsidR="00A22715" w:rsidRPr="00690ACE" w:rsidRDefault="00A22715">
      <w:pPr>
        <w:spacing w:line="360" w:lineRule="auto"/>
        <w:jc w:val="both"/>
        <w:rPr>
          <w:rFonts w:asciiTheme="minorHAnsi" w:hAnsiTheme="minorHAnsi"/>
          <w:b/>
          <w:i/>
        </w:rPr>
      </w:pPr>
    </w:p>
    <w:p w14:paraId="74D1B5D0" w14:textId="77777777" w:rsidR="00A22715" w:rsidRDefault="00A22715">
      <w:pPr>
        <w:spacing w:line="360" w:lineRule="auto"/>
        <w:jc w:val="both"/>
        <w:rPr>
          <w:rFonts w:asciiTheme="minorHAnsi" w:hAnsiTheme="minorHAnsi"/>
          <w:b/>
          <w:i/>
          <w:color w:val="FF0000"/>
        </w:rPr>
      </w:pPr>
    </w:p>
    <w:p w14:paraId="2C38E546" w14:textId="77777777" w:rsidR="00A22715" w:rsidRDefault="00A22715">
      <w:pPr>
        <w:spacing w:line="360" w:lineRule="auto"/>
        <w:rPr>
          <w:rFonts w:asciiTheme="minorHAnsi" w:eastAsia="SimSun" w:hAnsiTheme="minorHAnsi"/>
          <w:b/>
          <w:i/>
          <w:color w:val="FF0000"/>
        </w:rPr>
      </w:pPr>
    </w:p>
    <w:p w14:paraId="1DC079E3" w14:textId="77777777" w:rsidR="00A22715" w:rsidRDefault="00A22715">
      <w:pPr>
        <w:spacing w:line="360" w:lineRule="auto"/>
        <w:rPr>
          <w:rFonts w:asciiTheme="minorHAnsi" w:eastAsia="SimSun" w:hAnsiTheme="minorHAnsi"/>
          <w:lang w:eastAsia="zh-CN"/>
        </w:rPr>
      </w:pPr>
    </w:p>
    <w:p w14:paraId="7C10A991" w14:textId="77777777" w:rsidR="00A22715" w:rsidRDefault="00A22715">
      <w:pPr>
        <w:tabs>
          <w:tab w:val="left" w:pos="7440"/>
        </w:tabs>
        <w:rPr>
          <w:rFonts w:asciiTheme="minorHAnsi" w:hAnsiTheme="minorHAnsi"/>
          <w:iCs/>
        </w:rPr>
      </w:pPr>
    </w:p>
    <w:p w14:paraId="2646110B" w14:textId="77777777" w:rsidR="00A22715" w:rsidRDefault="00A22715">
      <w:pPr>
        <w:tabs>
          <w:tab w:val="left" w:pos="7440"/>
        </w:tabs>
        <w:jc w:val="right"/>
        <w:rPr>
          <w:rFonts w:asciiTheme="minorHAnsi" w:hAnsiTheme="minorHAnsi"/>
          <w:iCs/>
        </w:rPr>
      </w:pPr>
    </w:p>
    <w:p w14:paraId="6908A617" w14:textId="77777777" w:rsidR="00A22715" w:rsidRDefault="00A22715">
      <w:pPr>
        <w:tabs>
          <w:tab w:val="left" w:pos="7440"/>
        </w:tabs>
        <w:jc w:val="right"/>
        <w:rPr>
          <w:rFonts w:asciiTheme="minorHAnsi" w:hAnsiTheme="minorHAnsi"/>
          <w:iCs/>
        </w:rPr>
      </w:pPr>
    </w:p>
    <w:p w14:paraId="0BD8AB0F" w14:textId="77777777" w:rsidR="00A22715" w:rsidRDefault="00A22715">
      <w:pPr>
        <w:tabs>
          <w:tab w:val="left" w:pos="7440"/>
        </w:tabs>
        <w:jc w:val="right"/>
        <w:rPr>
          <w:rFonts w:asciiTheme="minorHAnsi" w:hAnsiTheme="minorHAnsi"/>
          <w:iCs/>
        </w:rPr>
      </w:pPr>
    </w:p>
    <w:p w14:paraId="122704BE" w14:textId="77777777" w:rsidR="00A22715" w:rsidRDefault="00A22715">
      <w:pPr>
        <w:tabs>
          <w:tab w:val="left" w:pos="7440"/>
        </w:tabs>
        <w:jc w:val="right"/>
        <w:rPr>
          <w:rFonts w:asciiTheme="minorHAnsi" w:hAnsiTheme="minorHAnsi"/>
          <w:iCs/>
        </w:rPr>
      </w:pPr>
    </w:p>
    <w:p w14:paraId="7DED9987" w14:textId="77777777" w:rsidR="00A22715" w:rsidRDefault="00A22715">
      <w:pPr>
        <w:tabs>
          <w:tab w:val="left" w:pos="7440"/>
        </w:tabs>
        <w:jc w:val="right"/>
        <w:rPr>
          <w:rFonts w:asciiTheme="minorHAnsi" w:hAnsiTheme="minorHAnsi"/>
          <w:iCs/>
        </w:rPr>
      </w:pPr>
    </w:p>
    <w:p w14:paraId="7592B762" w14:textId="21CFE0B5" w:rsidR="00DC491F" w:rsidRDefault="00DC491F" w:rsidP="000F22E5">
      <w:pPr>
        <w:tabs>
          <w:tab w:val="left" w:pos="7440"/>
        </w:tabs>
        <w:spacing w:line="360" w:lineRule="auto"/>
        <w:rPr>
          <w:rFonts w:asciiTheme="minorHAnsi" w:hAnsiTheme="minorHAnsi"/>
          <w:iCs/>
        </w:rPr>
      </w:pPr>
    </w:p>
    <w:p w14:paraId="625C0CB6" w14:textId="77777777" w:rsidR="00FA34ED" w:rsidRDefault="00FA34ED" w:rsidP="000F22E5">
      <w:pPr>
        <w:tabs>
          <w:tab w:val="left" w:pos="7440"/>
        </w:tabs>
        <w:spacing w:line="360" w:lineRule="auto"/>
        <w:rPr>
          <w:rFonts w:asciiTheme="minorHAnsi" w:hAnsiTheme="minorHAnsi"/>
          <w:iCs/>
        </w:rPr>
      </w:pPr>
    </w:p>
    <w:p w14:paraId="10ED72C4" w14:textId="77777777" w:rsidR="00FA34ED" w:rsidRDefault="00FA34ED" w:rsidP="00FA34ED">
      <w:pPr>
        <w:tabs>
          <w:tab w:val="left" w:pos="7440"/>
        </w:tabs>
        <w:spacing w:line="360" w:lineRule="auto"/>
        <w:jc w:val="right"/>
        <w:rPr>
          <w:rFonts w:asciiTheme="minorHAnsi" w:hAnsiTheme="minorHAnsi"/>
          <w:iCs/>
        </w:rPr>
      </w:pPr>
    </w:p>
    <w:p w14:paraId="1857F20E" w14:textId="00607ECF" w:rsidR="00A22715" w:rsidRPr="00FA34ED" w:rsidRDefault="00D21098" w:rsidP="00FA34ED">
      <w:pPr>
        <w:tabs>
          <w:tab w:val="left" w:pos="7440"/>
        </w:tabs>
        <w:spacing w:line="360" w:lineRule="auto"/>
        <w:jc w:val="right"/>
        <w:rPr>
          <w:rFonts w:asciiTheme="minorHAnsi" w:hAnsiTheme="minorHAnsi" w:cstheme="minorHAnsi"/>
          <w:b/>
          <w:bCs/>
          <w:iCs/>
          <w:sz w:val="22"/>
          <w:szCs w:val="22"/>
        </w:rPr>
      </w:pPr>
      <w:r w:rsidRPr="00844C3F">
        <w:rPr>
          <w:rFonts w:asciiTheme="minorHAnsi" w:hAnsiTheme="minorHAnsi" w:cstheme="minorHAnsi"/>
          <w:b/>
          <w:bCs/>
          <w:iCs/>
          <w:sz w:val="22"/>
          <w:szCs w:val="22"/>
        </w:rPr>
        <w:lastRenderedPageBreak/>
        <w:t xml:space="preserve">   </w:t>
      </w:r>
      <w:r w:rsidR="000F22E5" w:rsidRPr="00844C3F">
        <w:rPr>
          <w:rFonts w:asciiTheme="minorHAnsi" w:hAnsiTheme="minorHAnsi" w:cstheme="minorHAnsi"/>
          <w:b/>
          <w:bCs/>
          <w:iCs/>
          <w:sz w:val="22"/>
          <w:szCs w:val="22"/>
        </w:rPr>
        <w:t>Załącznik Nr 7</w:t>
      </w:r>
      <w:r w:rsidRPr="00844C3F">
        <w:rPr>
          <w:rFonts w:asciiTheme="minorHAnsi" w:hAnsiTheme="minorHAnsi" w:cstheme="minorHAnsi"/>
          <w:b/>
          <w:bCs/>
          <w:iCs/>
          <w:sz w:val="22"/>
          <w:szCs w:val="22"/>
        </w:rPr>
        <w:t xml:space="preserve">            </w:t>
      </w:r>
      <w:r w:rsidR="000F22E5" w:rsidRPr="00844C3F">
        <w:rPr>
          <w:rFonts w:asciiTheme="minorHAnsi" w:hAnsiTheme="minorHAnsi" w:cstheme="minorHAnsi"/>
          <w:b/>
          <w:bCs/>
          <w:iCs/>
          <w:sz w:val="22"/>
          <w:szCs w:val="22"/>
        </w:rPr>
        <w:t xml:space="preserve"> </w:t>
      </w:r>
    </w:p>
    <w:p w14:paraId="00EDAED9" w14:textId="77777777" w:rsidR="00A22715" w:rsidRPr="00844C3F" w:rsidRDefault="00000000">
      <w:pPr>
        <w:shd w:val="clear" w:color="auto" w:fill="FFFFFF"/>
        <w:spacing w:line="360" w:lineRule="auto"/>
        <w:jc w:val="center"/>
        <w:rPr>
          <w:rFonts w:asciiTheme="minorHAnsi" w:hAnsiTheme="minorHAnsi" w:cstheme="minorHAnsi"/>
          <w:b/>
          <w:bCs/>
          <w:color w:val="000000"/>
          <w:sz w:val="22"/>
          <w:szCs w:val="22"/>
        </w:rPr>
      </w:pPr>
      <w:r w:rsidRPr="00844C3F">
        <w:rPr>
          <w:rFonts w:asciiTheme="minorHAnsi" w:hAnsiTheme="minorHAnsi" w:cstheme="minorHAnsi"/>
          <w:b/>
          <w:bCs/>
          <w:color w:val="000000"/>
          <w:sz w:val="22"/>
          <w:szCs w:val="22"/>
        </w:rPr>
        <w:t>Projektowane postanowienia umowy</w:t>
      </w:r>
    </w:p>
    <w:p w14:paraId="60078EF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b/>
          <w:color w:val="000000"/>
          <w:sz w:val="22"/>
          <w:szCs w:val="22"/>
          <w:lang w:eastAsia="en-US"/>
        </w:rPr>
        <w:t xml:space="preserve">      </w:t>
      </w:r>
    </w:p>
    <w:p w14:paraId="1D053ACE" w14:textId="1DF4E8D0"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zawarta w dniu …… 2023 roku w Lelisie</w:t>
      </w:r>
    </w:p>
    <w:p w14:paraId="6CADC1D5"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pomiędzy: </w:t>
      </w:r>
    </w:p>
    <w:p w14:paraId="60F1EFC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Gminą Lelis, ul. Szkolna 39, 07-402 Lelis</w:t>
      </w:r>
    </w:p>
    <w:p w14:paraId="3C88989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zwaną  dalej  Zamawiającym, </w:t>
      </w:r>
    </w:p>
    <w:p w14:paraId="5F53610D"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reprezentowaną przez:</w:t>
      </w:r>
    </w:p>
    <w:p w14:paraId="1CBF1B66"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1. Wójta Gminy – Pana Stefana Prusik </w:t>
      </w:r>
    </w:p>
    <w:p w14:paraId="6A8ACC34"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przy kontrasygnacie Skarbnika Gminy – Pani Bogusławy Parzych</w:t>
      </w:r>
    </w:p>
    <w:p w14:paraId="69C8D0E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zwaną w treści umowy Zamawiającym</w:t>
      </w:r>
    </w:p>
    <w:p w14:paraId="58037BA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a </w:t>
      </w:r>
    </w:p>
    <w:p w14:paraId="18AC4716"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Zakładem Gospodarki Komunalnej Gminy Lelis Sp. z o.o., ul. Szkolna 37, 07-402 Lelis</w:t>
      </w:r>
    </w:p>
    <w:p w14:paraId="242FC30D"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reprezentowaną przez:</w:t>
      </w:r>
    </w:p>
    <w:p w14:paraId="575A9C1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Prezesa Zarządu  - Pana Wojciecha Sikorę </w:t>
      </w:r>
    </w:p>
    <w:p w14:paraId="4A2229E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zwanym dalej w treści umowy Wykonawcą </w:t>
      </w:r>
    </w:p>
    <w:p w14:paraId="1BAEEBD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o treści następującej:       </w:t>
      </w:r>
    </w:p>
    <w:p w14:paraId="209B9923"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0C4EA65D" w14:textId="77777777" w:rsidR="00844C3F" w:rsidRPr="00844C3F" w:rsidRDefault="00844C3F" w:rsidP="00844C3F">
      <w:pPr>
        <w:spacing w:line="360" w:lineRule="auto"/>
        <w:ind w:left="-284" w:firstLine="2"/>
        <w:jc w:val="center"/>
        <w:rPr>
          <w:rFonts w:asciiTheme="minorHAnsi" w:hAnsiTheme="minorHAnsi" w:cstheme="minorHAnsi"/>
          <w:sz w:val="22"/>
          <w:szCs w:val="22"/>
          <w:lang w:eastAsia="zh-CN"/>
        </w:rPr>
      </w:pPr>
      <w:r w:rsidRPr="00844C3F">
        <w:rPr>
          <w:rFonts w:asciiTheme="minorHAnsi" w:hAnsiTheme="minorHAnsi" w:cstheme="minorHAnsi"/>
          <w:b/>
          <w:sz w:val="22"/>
          <w:szCs w:val="22"/>
        </w:rPr>
        <w:t>§ 1. PODSTAWA ZAWARCIA UMOWY I ZAŁĄCZNIKI</w:t>
      </w:r>
    </w:p>
    <w:p w14:paraId="4050FEAC" w14:textId="77777777" w:rsidR="00844C3F" w:rsidRPr="00844C3F" w:rsidRDefault="00844C3F" w:rsidP="00844C3F">
      <w:pPr>
        <w:numPr>
          <w:ilvl w:val="3"/>
          <w:numId w:val="31"/>
        </w:numPr>
        <w:suppressAutoHyphens/>
        <w:spacing w:line="360" w:lineRule="auto"/>
        <w:ind w:left="142"/>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Podstawę zawarcia umowy stanowi zamówienie publiczne przeprowadzone w trybie z wolnej ręki o wartości zamówienia nie przekraczającej progów unijnych o jakich stanowi art. 3 ustawy z 11 września 2019 r. - Prawo zamówień publicznych.</w:t>
      </w:r>
    </w:p>
    <w:p w14:paraId="7E46F1DC" w14:textId="77777777" w:rsidR="00844C3F" w:rsidRPr="00844C3F" w:rsidRDefault="00844C3F" w:rsidP="00844C3F">
      <w:pPr>
        <w:numPr>
          <w:ilvl w:val="3"/>
          <w:numId w:val="31"/>
        </w:numPr>
        <w:suppressAutoHyphens/>
        <w:spacing w:line="360" w:lineRule="auto"/>
        <w:ind w:left="142"/>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Integralnymi składnikami niniejszej umowy są następujące dokumenty:</w:t>
      </w:r>
    </w:p>
    <w:p w14:paraId="02B97BE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1) oferta Wykonawcy wraz z załącznikami,</w:t>
      </w:r>
    </w:p>
    <w:p w14:paraId="20D35E35" w14:textId="43106DE1"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2) </w:t>
      </w:r>
      <w:r>
        <w:rPr>
          <w:rFonts w:asciiTheme="minorHAnsi" w:hAnsiTheme="minorHAnsi" w:cstheme="minorHAnsi"/>
          <w:sz w:val="22"/>
          <w:szCs w:val="22"/>
        </w:rPr>
        <w:t>zaproszenie do negocjacji</w:t>
      </w:r>
      <w:r w:rsidRPr="00844C3F">
        <w:rPr>
          <w:rFonts w:asciiTheme="minorHAnsi" w:hAnsiTheme="minorHAnsi" w:cstheme="minorHAnsi"/>
          <w:sz w:val="22"/>
          <w:szCs w:val="22"/>
        </w:rPr>
        <w:t>.</w:t>
      </w:r>
    </w:p>
    <w:p w14:paraId="77836349" w14:textId="68541AB1"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0684DBBD" w14:textId="77777777" w:rsidR="00844C3F" w:rsidRPr="00844C3F" w:rsidRDefault="00844C3F" w:rsidP="00844C3F">
      <w:pPr>
        <w:spacing w:line="360" w:lineRule="auto"/>
        <w:ind w:left="-284" w:firstLine="2"/>
        <w:jc w:val="center"/>
        <w:rPr>
          <w:rFonts w:asciiTheme="minorHAnsi" w:hAnsiTheme="minorHAnsi" w:cstheme="minorHAnsi"/>
          <w:sz w:val="22"/>
          <w:szCs w:val="22"/>
          <w:lang w:eastAsia="zh-CN"/>
        </w:rPr>
      </w:pPr>
      <w:r w:rsidRPr="00844C3F">
        <w:rPr>
          <w:rFonts w:asciiTheme="minorHAnsi" w:hAnsiTheme="minorHAnsi" w:cstheme="minorHAnsi"/>
          <w:b/>
          <w:sz w:val="22"/>
          <w:szCs w:val="22"/>
        </w:rPr>
        <w:t>§ 2. PRZEDMIOT UMOWY</w:t>
      </w:r>
    </w:p>
    <w:p w14:paraId="5FA87034" w14:textId="439536A5" w:rsidR="00FA34ED" w:rsidRDefault="00844C3F" w:rsidP="00370D5B">
      <w:pPr>
        <w:numPr>
          <w:ilvl w:val="0"/>
          <w:numId w:val="32"/>
        </w:numPr>
        <w:suppressAutoHyphens/>
        <w:spacing w:line="360" w:lineRule="auto"/>
        <w:ind w:left="284"/>
        <w:jc w:val="both"/>
        <w:rPr>
          <w:rFonts w:asciiTheme="minorHAnsi" w:hAnsiTheme="minorHAnsi" w:cstheme="minorHAnsi"/>
          <w:sz w:val="22"/>
          <w:szCs w:val="22"/>
          <w:lang w:eastAsia="zh-CN"/>
        </w:rPr>
      </w:pPr>
      <w:r w:rsidRPr="00FA34ED">
        <w:rPr>
          <w:rFonts w:asciiTheme="minorHAnsi" w:hAnsiTheme="minorHAnsi" w:cstheme="minorHAnsi"/>
          <w:sz w:val="22"/>
          <w:szCs w:val="22"/>
        </w:rPr>
        <w:t xml:space="preserve">Zamawiający zleca, a Wykonawca przyjmuje do wykonania </w:t>
      </w:r>
      <w:r w:rsidR="00FA34ED" w:rsidRPr="00FA34ED">
        <w:rPr>
          <w:rFonts w:asciiTheme="minorHAnsi" w:hAnsiTheme="minorHAnsi" w:cstheme="minorHAnsi"/>
          <w:sz w:val="22"/>
          <w:szCs w:val="22"/>
          <w:lang w:eastAsia="zh-CN"/>
        </w:rPr>
        <w:t>budow</w:t>
      </w:r>
      <w:r w:rsidR="00FA34ED">
        <w:rPr>
          <w:rFonts w:asciiTheme="minorHAnsi" w:hAnsiTheme="minorHAnsi" w:cstheme="minorHAnsi"/>
          <w:sz w:val="22"/>
          <w:szCs w:val="22"/>
          <w:lang w:eastAsia="zh-CN"/>
        </w:rPr>
        <w:t>ę</w:t>
      </w:r>
      <w:r w:rsidR="00FA34ED" w:rsidRPr="00FA34ED">
        <w:rPr>
          <w:rFonts w:asciiTheme="minorHAnsi" w:hAnsiTheme="minorHAnsi" w:cstheme="minorHAnsi"/>
          <w:sz w:val="22"/>
          <w:szCs w:val="22"/>
          <w:lang w:eastAsia="zh-CN"/>
        </w:rPr>
        <w:t xml:space="preserve"> sieci wodociągowej wraz z przyłączami </w:t>
      </w:r>
      <w:r w:rsidR="00D5040A">
        <w:rPr>
          <w:rFonts w:asciiTheme="minorHAnsi" w:hAnsiTheme="minorHAnsi" w:cs="Calibri"/>
          <w:bCs/>
          <w:sz w:val="22"/>
          <w:szCs w:val="22"/>
        </w:rPr>
        <w:t xml:space="preserve">w msc. Durlasy (dz. o nr ewid. 320/3, 502; 285/2, 497, 498), Łęg Przedmiejski (dz. o nr ewid. 209), Siemnocha (dz. o nr ewid. 179, 107/6, 108/2), Białobiel (dz. o nr ewid. 898), Gnaty </w:t>
      </w:r>
      <w:r w:rsidR="00D5040A">
        <w:rPr>
          <w:rFonts w:asciiTheme="minorHAnsi" w:hAnsiTheme="minorHAnsi" w:cs="Calibri"/>
          <w:bCs/>
          <w:sz w:val="22"/>
          <w:szCs w:val="22"/>
        </w:rPr>
        <w:t xml:space="preserve">                          </w:t>
      </w:r>
      <w:r w:rsidR="00D5040A">
        <w:rPr>
          <w:rFonts w:asciiTheme="minorHAnsi" w:hAnsiTheme="minorHAnsi" w:cs="Calibri"/>
          <w:bCs/>
          <w:sz w:val="22"/>
          <w:szCs w:val="22"/>
        </w:rPr>
        <w:t>(dz. o nr ewid. 137/15, 185), gm. Lelis</w:t>
      </w:r>
      <w:r w:rsidR="00FA34ED" w:rsidRPr="00FA34ED">
        <w:rPr>
          <w:rFonts w:asciiTheme="minorHAnsi" w:hAnsiTheme="minorHAnsi" w:cstheme="minorHAnsi"/>
          <w:sz w:val="22"/>
          <w:szCs w:val="22"/>
          <w:lang w:eastAsia="zh-CN"/>
        </w:rPr>
        <w:t xml:space="preserve"> w ramach zadania inwestycyjnego pn.: „Budowa sieci wodociągowej wraz z przyłączami na terenie gminy Lelis”.</w:t>
      </w:r>
    </w:p>
    <w:p w14:paraId="2749C37E"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Roboty należy wykonać zgodnie z obowiązującym prawem, przepisami, normami oraz na ustalonych niniejszą umową warunkach. </w:t>
      </w:r>
    </w:p>
    <w:p w14:paraId="53DD93A9"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Szczegółowy opis i sposób wykonania przedmiotu zamówienia określają:</w:t>
      </w:r>
    </w:p>
    <w:p w14:paraId="7676A0E5"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 xml:space="preserve">specyfikacja warunków zamówienia zawierająca: dokumentację techniczną, przedmiar robót, </w:t>
      </w:r>
      <w:r w:rsidRPr="00844C3F">
        <w:rPr>
          <w:rFonts w:asciiTheme="minorHAnsi" w:hAnsiTheme="minorHAnsi" w:cstheme="minorHAnsi"/>
          <w:color w:val="000000"/>
          <w:sz w:val="22"/>
          <w:szCs w:val="22"/>
        </w:rPr>
        <w:t>szczegółowe specyfikacje techniczne wykonania i odbioru robót budowlanych (zwane dalej SST),</w:t>
      </w:r>
    </w:p>
    <w:p w14:paraId="40075D9D"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umowa,</w:t>
      </w:r>
    </w:p>
    <w:p w14:paraId="759F2394" w14:textId="77777777" w:rsidR="00844C3F" w:rsidRPr="00844C3F" w:rsidRDefault="00844C3F" w:rsidP="00844C3F">
      <w:pPr>
        <w:numPr>
          <w:ilvl w:val="0"/>
          <w:numId w:val="33"/>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oferta Wykonawcy.</w:t>
      </w:r>
    </w:p>
    <w:p w14:paraId="7524D2E8"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zobowiązuje się do wykonania wszystkich robót niezbędnych do osiągnięcia rezultatu określonego w ust. 1, niezależnie od tego, czy wynika to wprost z dokumentów wymienionych w ust. 3.</w:t>
      </w:r>
    </w:p>
    <w:p w14:paraId="20BC0F16"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razie zaistnienia rozbieżności pomiędzy dokumentami, wiążące będą dokumenty według ich kolejności wskazanej w ust. 3. </w:t>
      </w:r>
    </w:p>
    <w:p w14:paraId="699B7BC2" w14:textId="77777777" w:rsidR="00844C3F" w:rsidRPr="00844C3F" w:rsidRDefault="00844C3F" w:rsidP="00844C3F">
      <w:pPr>
        <w:numPr>
          <w:ilvl w:val="0"/>
          <w:numId w:val="32"/>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Strony oświadczają, iż Zamawiający udzielił Wykonawcy wszelkich niezbędnych informacji dotyczących przedmiotu umowy. </w:t>
      </w:r>
    </w:p>
    <w:p w14:paraId="0CE7A73C" w14:textId="77777777" w:rsidR="00844C3F" w:rsidRPr="00844C3F" w:rsidRDefault="00844C3F" w:rsidP="00844C3F">
      <w:pPr>
        <w:spacing w:line="360" w:lineRule="auto"/>
        <w:ind w:left="284"/>
        <w:jc w:val="both"/>
        <w:rPr>
          <w:rFonts w:asciiTheme="minorHAnsi" w:hAnsiTheme="minorHAnsi" w:cstheme="minorHAnsi"/>
          <w:sz w:val="22"/>
          <w:szCs w:val="22"/>
        </w:rPr>
      </w:pPr>
    </w:p>
    <w:p w14:paraId="2E074F8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3. WYMAGANIA MATERIAŁOWE</w:t>
      </w:r>
    </w:p>
    <w:p w14:paraId="69831116"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Przedmiot umowy wykonany zostanie z materiałów dostarczonych przez Wykonawcę.</w:t>
      </w:r>
    </w:p>
    <w:p w14:paraId="64335C6C"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Materiały, o których mowa w ust. 1 powinny odpowiadać, co do jakości wymaganiom określonym ustawą z dnia 16 kwietnia 2004 r. o wyrobach budowlanych (Dz. U. z 2020, poz. 215 ze zm.) </w:t>
      </w:r>
      <w:r w:rsidRPr="00844C3F">
        <w:rPr>
          <w:rFonts w:asciiTheme="minorHAnsi" w:hAnsiTheme="minorHAnsi" w:cstheme="minorHAnsi"/>
          <w:color w:val="000000"/>
          <w:sz w:val="22"/>
          <w:szCs w:val="22"/>
        </w:rPr>
        <w:t xml:space="preserve">oraz wymaganiom określonym w SST. </w:t>
      </w:r>
    </w:p>
    <w:p w14:paraId="216D7680"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Na każde żądanie Zamawiającego, Wykonawca obowiązany jest okazać w stosunku do wskazanych materiałów aktualny certyfikat, deklarację, atest lub aprobatę techniczną.</w:t>
      </w:r>
    </w:p>
    <w:p w14:paraId="7F67C91D" w14:textId="77777777" w:rsidR="00844C3F" w:rsidRPr="00844C3F" w:rsidRDefault="00844C3F" w:rsidP="00844C3F">
      <w:pPr>
        <w:numPr>
          <w:ilvl w:val="0"/>
          <w:numId w:val="3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4B9B5BB7" w14:textId="77777777" w:rsidR="00844C3F" w:rsidRPr="00844C3F" w:rsidRDefault="00844C3F" w:rsidP="00844C3F">
      <w:pPr>
        <w:spacing w:line="360" w:lineRule="auto"/>
        <w:ind w:left="-76"/>
        <w:jc w:val="both"/>
        <w:rPr>
          <w:rFonts w:asciiTheme="minorHAnsi" w:hAnsiTheme="minorHAnsi" w:cstheme="minorHAnsi"/>
          <w:sz w:val="22"/>
          <w:szCs w:val="22"/>
        </w:rPr>
      </w:pPr>
    </w:p>
    <w:p w14:paraId="221A50D3"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4. TERMIN REALIZACJI</w:t>
      </w:r>
    </w:p>
    <w:p w14:paraId="669B8438" w14:textId="0E359C81" w:rsidR="00844C3F" w:rsidRPr="00844C3F" w:rsidRDefault="00844C3F" w:rsidP="00844C3F">
      <w:pPr>
        <w:spacing w:line="360" w:lineRule="auto"/>
        <w:rPr>
          <w:rFonts w:asciiTheme="minorHAnsi" w:hAnsiTheme="minorHAnsi" w:cstheme="minorHAnsi"/>
          <w:sz w:val="22"/>
          <w:szCs w:val="22"/>
          <w:lang w:eastAsia="zh-CN"/>
        </w:rPr>
      </w:pPr>
      <w:r w:rsidRPr="00844C3F">
        <w:rPr>
          <w:rFonts w:asciiTheme="minorHAnsi" w:hAnsiTheme="minorHAnsi" w:cstheme="minorHAnsi"/>
          <w:sz w:val="22"/>
          <w:szCs w:val="22"/>
        </w:rPr>
        <w:t xml:space="preserve">1. </w:t>
      </w:r>
      <w:r w:rsidRPr="00844C3F">
        <w:rPr>
          <w:rFonts w:asciiTheme="minorHAnsi" w:hAnsiTheme="minorHAnsi" w:cstheme="minorHAnsi"/>
          <w:color w:val="000000"/>
          <w:sz w:val="22"/>
          <w:szCs w:val="22"/>
          <w:lang w:eastAsia="zh-CN"/>
        </w:rPr>
        <w:t xml:space="preserve">Termin wykonania przedmiotu zamówienia wynosi </w:t>
      </w:r>
      <w:r w:rsidRPr="00844C3F">
        <w:rPr>
          <w:rFonts w:asciiTheme="minorHAnsi" w:hAnsiTheme="minorHAnsi" w:cstheme="minorHAnsi"/>
          <w:b/>
          <w:bCs/>
          <w:color w:val="000000"/>
          <w:sz w:val="22"/>
          <w:szCs w:val="22"/>
          <w:lang w:eastAsia="zh-CN"/>
        </w:rPr>
        <w:t xml:space="preserve"> </w:t>
      </w:r>
      <w:r w:rsidR="00D5040A">
        <w:rPr>
          <w:rFonts w:asciiTheme="minorHAnsi" w:hAnsiTheme="minorHAnsi" w:cstheme="minorHAnsi"/>
          <w:b/>
          <w:bCs/>
          <w:color w:val="000000"/>
          <w:sz w:val="22"/>
          <w:szCs w:val="22"/>
          <w:lang w:eastAsia="zh-CN"/>
        </w:rPr>
        <w:t>2</w:t>
      </w:r>
      <w:r w:rsidRPr="00844C3F">
        <w:rPr>
          <w:rFonts w:asciiTheme="minorHAnsi" w:hAnsiTheme="minorHAnsi" w:cstheme="minorHAnsi"/>
          <w:b/>
          <w:bCs/>
          <w:color w:val="000000"/>
          <w:sz w:val="22"/>
          <w:szCs w:val="22"/>
          <w:lang w:eastAsia="zh-CN"/>
        </w:rPr>
        <w:t xml:space="preserve">0 dni kalendarzowych </w:t>
      </w:r>
      <w:r w:rsidRPr="00844C3F">
        <w:rPr>
          <w:rFonts w:asciiTheme="minorHAnsi" w:hAnsiTheme="minorHAnsi" w:cstheme="minorHAnsi"/>
          <w:b/>
          <w:bCs/>
          <w:sz w:val="22"/>
          <w:szCs w:val="22"/>
          <w:lang w:eastAsia="zh-CN"/>
        </w:rPr>
        <w:t>licząc od dnia zawarcia umowy do dnia odbioru końcowego.</w:t>
      </w:r>
    </w:p>
    <w:p w14:paraId="772C42D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Przekazanie terenu budowy, potwierdzone protokołem przekazania, nastąpi nie później niż w</w:t>
      </w:r>
    </w:p>
    <w:p w14:paraId="780C2A08"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ciągu 7 dni roboczych od daty podpisania niniejszej umowy.</w:t>
      </w:r>
    </w:p>
    <w:p w14:paraId="05B57A8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3.  Rozpoczęcie robót będących przedmiotem umowy nastąpi do 5 dni roboczych od daty</w:t>
      </w:r>
    </w:p>
    <w:p w14:paraId="1E297B9C"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protokolarnego przekazania terenu budowy.</w:t>
      </w:r>
    </w:p>
    <w:p w14:paraId="3877D3D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4.  Szczegółowe terminy dla realizacji zadania objętego umową: </w:t>
      </w:r>
    </w:p>
    <w:p w14:paraId="68075DA2" w14:textId="77777777" w:rsidR="00844C3F" w:rsidRPr="00844C3F" w:rsidRDefault="00844C3F" w:rsidP="00844C3F">
      <w:pPr>
        <w:numPr>
          <w:ilvl w:val="0"/>
          <w:numId w:val="35"/>
        </w:numPr>
        <w:suppressAutoHyphens/>
        <w:spacing w:line="360" w:lineRule="auto"/>
        <w:ind w:left="426"/>
        <w:jc w:val="both"/>
        <w:rPr>
          <w:rFonts w:asciiTheme="minorHAnsi" w:hAnsiTheme="minorHAnsi" w:cstheme="minorHAnsi"/>
          <w:sz w:val="22"/>
          <w:szCs w:val="22"/>
          <w:lang w:eastAsia="zh-CN"/>
        </w:rPr>
      </w:pPr>
      <w:r w:rsidRPr="00844C3F">
        <w:rPr>
          <w:rFonts w:asciiTheme="minorHAnsi" w:hAnsiTheme="minorHAnsi" w:cstheme="minorHAnsi"/>
          <w:sz w:val="22"/>
          <w:szCs w:val="22"/>
        </w:rPr>
        <w:t>przekazanie w terminie do 3 dni od daty zawarcia umowy, oświadczeń o podjęciu obowiązków przez kierownika budowy/kierownika robót, uwierzytelnionej kopii jego uprawnień budowlanych wraz z aktualnym zaświadczeniem o przynależności do właściwej Izby Budowlanej,</w:t>
      </w:r>
    </w:p>
    <w:p w14:paraId="7DA01153" w14:textId="77777777" w:rsidR="00844C3F" w:rsidRPr="00844C3F" w:rsidRDefault="00844C3F" w:rsidP="00844C3F">
      <w:pPr>
        <w:numPr>
          <w:ilvl w:val="0"/>
          <w:numId w:val="35"/>
        </w:numPr>
        <w:suppressAutoHyphens/>
        <w:spacing w:line="360" w:lineRule="auto"/>
        <w:ind w:left="426"/>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Zamawiający wyznaczy termin odbioru końcowego robót w ciągu 10 dni od daty otrzymania od Wykonawcy zgłoszenia przedmiotu umowy do odbioru z dokumentacją powykonawczą oraz dokumentami pozwalającymi na ocenę prawidłowego wykonania robót.</w:t>
      </w:r>
    </w:p>
    <w:p w14:paraId="00C5989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5. Po zakończeniu wszystkich robót budowlanych Kierownik budowy dokonuje wpisu do dziennika</w:t>
      </w:r>
    </w:p>
    <w:p w14:paraId="377A8615"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budowy o gotowości przedmiotu umowy do odbioru końcowego robót. Za zakończenie robót</w:t>
      </w:r>
    </w:p>
    <w:p w14:paraId="7276AF3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strony uznają dzień dokonania przez Wykonawcę wpisu w dzienniku budowy o zakończeniu</w:t>
      </w:r>
    </w:p>
    <w:p w14:paraId="4E2BCEC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robót. </w:t>
      </w:r>
    </w:p>
    <w:p w14:paraId="01A7A7F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6. Zgłoszenie przedmiotu umowy do odbioru powinno nastąpić po zakończeniu robót budowlanych. </w:t>
      </w:r>
    </w:p>
    <w:p w14:paraId="17E29CA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t>
      </w:r>
    </w:p>
    <w:p w14:paraId="6B9F51F5"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5. WYNAGRODZENIE WYKONAWCY</w:t>
      </w:r>
    </w:p>
    <w:p w14:paraId="5A18134F"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 wykonanie przedmiotu umowy, określonego w § 2 umowy, strony ustalają wynagrodzenie ryczałtowe: </w:t>
      </w:r>
    </w:p>
    <w:p w14:paraId="68A9A420"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cena brutto (wraz z podatkiem VAT) w wysokości: …………. zł</w:t>
      </w:r>
    </w:p>
    <w:p w14:paraId="4F0A4514"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 brutto: ……………………………………………………………..)</w:t>
      </w:r>
    </w:p>
    <w:p w14:paraId="5808E7DB"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 tym:</w:t>
      </w:r>
    </w:p>
    <w:p w14:paraId="68B3A35C"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wartość netto: …………... zł</w:t>
      </w:r>
    </w:p>
    <w:p w14:paraId="4E8EE25A"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 ………………………………………………………………………...)</w:t>
      </w:r>
    </w:p>
    <w:p w14:paraId="5A8E800B"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Podatek Vat 23 % ……………………... zł</w:t>
      </w:r>
    </w:p>
    <w:p w14:paraId="27D30EAC"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(słownie:………………………………………………………………………….)</w:t>
      </w:r>
    </w:p>
    <w:p w14:paraId="66E6ACCE"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zgodnie z formularzem ofertowym stanowiącym załącznik do umowy.</w:t>
      </w:r>
    </w:p>
    <w:p w14:paraId="3A805040"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679372ED"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uzgodnieniami, sztuką budowlaną itp. Wynagrodzenie Wykonawcy określone w ust. 1 jest rozumiane jako ryczałtowe za wykonanie całości zamówienia, tj. wszystkich prac, robót i </w:t>
      </w:r>
      <w:r w:rsidRPr="00844C3F">
        <w:rPr>
          <w:rFonts w:asciiTheme="minorHAnsi" w:hAnsiTheme="minorHAnsi" w:cstheme="minorHAnsi"/>
          <w:sz w:val="22"/>
          <w:szCs w:val="22"/>
        </w:rPr>
        <w:lastRenderedPageBreak/>
        <w:t xml:space="preserve">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Niedoszacowanie kosztów przez Wykonawcę nie może stanowić podstawy do zmiany wynagrodzenia. </w:t>
      </w:r>
    </w:p>
    <w:p w14:paraId="1EACD979"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Wynagrodzenie ryczałtowe określone w ust. 1 jest wynagrodzeniem niezmiennym przez cały okres realizacji inwestycji, z zastrzeżeniem wyjątków przewidzianych </w:t>
      </w:r>
      <w:r w:rsidRPr="00844C3F">
        <w:rPr>
          <w:rFonts w:asciiTheme="minorHAnsi" w:hAnsiTheme="minorHAnsi" w:cstheme="minorHAnsi"/>
          <w:color w:val="000000"/>
          <w:sz w:val="22"/>
          <w:szCs w:val="22"/>
        </w:rPr>
        <w:t xml:space="preserve">w § 19. </w:t>
      </w:r>
    </w:p>
    <w:p w14:paraId="681FB598"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w:t>
      </w:r>
    </w:p>
    <w:p w14:paraId="238682BB"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ograniczenia zakresu rzeczowego przedmiotu umowy, roboty niewykonane nie podlegają zapłacie i wynagrodzenie wskazane w § 5 ust. 1 niniejszej umowy zostanie stosownie pomniejszone o wartość niewykonanej części przedmiotu umowy ustaloną na podstawie kosztorysu ofertowego, stanowiącego załącznik do oferty z zastrzeżeniem, że łączna wartość niewykonanej części przedmiotu umowy nie może przekraczać 15% wartości pierwotnej umowy. Wykonawcy z tego tytułu nie przysługują żadne roszczenia, w tym prawo do odszkodowania. </w:t>
      </w:r>
    </w:p>
    <w:p w14:paraId="7A51F2BB" w14:textId="77777777" w:rsidR="00844C3F" w:rsidRPr="00844C3F" w:rsidRDefault="00844C3F" w:rsidP="00844C3F">
      <w:pPr>
        <w:numPr>
          <w:ilvl w:val="0"/>
          <w:numId w:val="3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ramach wynagrodzenia określonego w ust. 1 Wykonawca będzie ponosił koszty: prac geodezyjnych i inwentaryzacji powykonawczej, urządzenia i utrzymania zaplecza budowy, pomiarów w zakresie wynikającym ze specyfikacji technicznych wykonania i odbioru robót budowlanych,  szkód, które mogą zaistnieć w związku ze zdarzeniami losowymi, odpowiedzialnością cywilną wobec pracowników  pracowników i osób trzecich, które mogą powstać w związku z prowadzonymi robotami, uporządkowania terenu budowy po zakończeniu robót, pozostałych czynności niezbędnych do prawidłowego wykonania przedmiotu umowy.</w:t>
      </w:r>
    </w:p>
    <w:p w14:paraId="34D9F5FB" w14:textId="77777777" w:rsidR="00844C3F" w:rsidRPr="00844C3F" w:rsidRDefault="00844C3F" w:rsidP="00844C3F">
      <w:pPr>
        <w:spacing w:line="360" w:lineRule="auto"/>
        <w:ind w:left="644"/>
        <w:jc w:val="both"/>
        <w:rPr>
          <w:rFonts w:asciiTheme="minorHAnsi" w:hAnsiTheme="minorHAnsi" w:cstheme="minorHAnsi"/>
          <w:sz w:val="22"/>
          <w:szCs w:val="22"/>
        </w:rPr>
      </w:pPr>
    </w:p>
    <w:p w14:paraId="28BE766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6. ROZLICZENIE ROBÓT</w:t>
      </w:r>
    </w:p>
    <w:p w14:paraId="2DD012B3"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Rozliczenie umowy nastąpi na podstawie faktur VAT wystawionych przez Wykonawcę w oparciu o protokoły odbiorów częściowych i odbioru końcowego przedmiotu umowy, na kwotę ustaloną w zestawieniu wartości wykonanych robót sporządzonym przez Wykonawcę narastająco, pomniejszoną o zsumowane kwoty poprzednio zafakturowane. </w:t>
      </w:r>
    </w:p>
    <w:p w14:paraId="226A1DFE"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zawarcia umowy z Podwykonawcą, Wykonawca zobowiązany jest załączyć do każdej faktury częściowej i końcowej potwierdzenie otrzymania przelewu o wartości określonej na fakturze Podwykonawcy podpisane przez Wykonawcę i Podwykonawcę lub oświadczenie, że wszystkie należności wynikające z wystawionych faktur Podwykonawcy, których termin płatności upłynął w okresie objętym rozliczeniem częściowym, zostały uregulowane.</w:t>
      </w:r>
    </w:p>
    <w:p w14:paraId="5C0D5F41"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 nagrodzenia odpowiednio przez Wykonawcę, Podwykonawcę lub dalszego Podwykonawcę zamówienia na roboty budowlane.</w:t>
      </w:r>
    </w:p>
    <w:p w14:paraId="080C337B"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571FBA9E"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zgłoszenia uwag, o których mowa w ust. 5, w wyznaczonym terminie Zamawiający może:</w:t>
      </w:r>
    </w:p>
    <w:p w14:paraId="77471D6E"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nie dokonywać bezpośredniej zapłaty wynagrodzenia Podwykonawcy lub dalszemu Podwykonawcy, jeżeli Wykonawca wykaże niezasadność takiej zapłaty, albo </w:t>
      </w:r>
    </w:p>
    <w:p w14:paraId="7E410396"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F3390CC" w14:textId="77777777" w:rsidR="00844C3F" w:rsidRPr="00844C3F" w:rsidRDefault="00844C3F" w:rsidP="00844C3F">
      <w:pPr>
        <w:numPr>
          <w:ilvl w:val="0"/>
          <w:numId w:val="3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1846ACF7"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dokonania bezpośredniej zapłaty Podwykonawcy lub dalszemu Podwykonawcy, o których mowa w ust. 5, Zamawiający potrąca kwotę wypłaconego wynagrodzenia z wynagrodzenia należnego Wykonawcy. </w:t>
      </w:r>
    </w:p>
    <w:p w14:paraId="6A6644D0"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 rozliczenia końcowego, o którym mowa w ust. 1 Wykonawca przedłoży zestawienie wystawionych faktur. W przypadku wprowadzenia na budowę Podwykonawcy/dalszego Podwykonawcy, Wykonawca zobowiązany jest do przedłożenia zestawienia faktur Podwykonawcy/dalszego Podwykonawcy. </w:t>
      </w:r>
    </w:p>
    <w:p w14:paraId="706ACB88"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Należności z tytułu faktur będą płatne przez Zamawiającego przelewem na konto Wykonawcy wskazane w fakturze.</w:t>
      </w:r>
    </w:p>
    <w:p w14:paraId="4C0F16CB"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79EA4348"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może wstrzymać zapłatę w przypadku zgłoszonych zastrzeżeń, a zwłaszcza ujawnienia wad.</w:t>
      </w:r>
    </w:p>
    <w:p w14:paraId="2B2423AF" w14:textId="77777777" w:rsidR="00844C3F" w:rsidRPr="00844C3F" w:rsidRDefault="00844C3F" w:rsidP="00844C3F">
      <w:pPr>
        <w:numPr>
          <w:ilvl w:val="0"/>
          <w:numId w:val="3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Fakturę należy wystawić następująco:</w:t>
      </w:r>
    </w:p>
    <w:p w14:paraId="2479B43D" w14:textId="77777777" w:rsidR="00844C3F" w:rsidRPr="00844C3F" w:rsidRDefault="00844C3F" w:rsidP="00844C3F">
      <w:pPr>
        <w:spacing w:line="360" w:lineRule="auto"/>
        <w:ind w:left="420"/>
        <w:jc w:val="both"/>
        <w:rPr>
          <w:rFonts w:asciiTheme="minorHAnsi" w:hAnsiTheme="minorHAnsi" w:cstheme="minorHAnsi"/>
          <w:sz w:val="22"/>
          <w:szCs w:val="22"/>
          <w:lang w:eastAsia="zh-CN"/>
        </w:rPr>
      </w:pPr>
      <w:r w:rsidRPr="00844C3F">
        <w:rPr>
          <w:rFonts w:asciiTheme="minorHAnsi" w:hAnsiTheme="minorHAnsi" w:cstheme="minorHAnsi"/>
          <w:sz w:val="22"/>
          <w:szCs w:val="22"/>
        </w:rPr>
        <w:t>- Nabywca – Gmina Lelis, ul. Szkolna 39, 07-402 Lelis, NIP 758-21-23-571;</w:t>
      </w:r>
    </w:p>
    <w:p w14:paraId="6C043C75" w14:textId="77777777" w:rsidR="00844C3F" w:rsidRPr="00844C3F" w:rsidRDefault="00844C3F" w:rsidP="00844C3F">
      <w:pPr>
        <w:spacing w:line="360" w:lineRule="auto"/>
        <w:ind w:left="420"/>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 Odbiorca – Urząd Gminy Lelis, ul. Szkolna 39, 07-402 Lelis.</w:t>
      </w:r>
    </w:p>
    <w:p w14:paraId="79904C76" w14:textId="77777777" w:rsidR="00844C3F" w:rsidRPr="00844C3F" w:rsidRDefault="00844C3F" w:rsidP="00844C3F">
      <w:pPr>
        <w:spacing w:line="360" w:lineRule="auto"/>
        <w:ind w:left="420"/>
        <w:jc w:val="both"/>
        <w:rPr>
          <w:rFonts w:asciiTheme="minorHAnsi" w:hAnsiTheme="minorHAnsi" w:cstheme="minorHAnsi"/>
          <w:sz w:val="22"/>
          <w:szCs w:val="22"/>
        </w:rPr>
      </w:pPr>
    </w:p>
    <w:p w14:paraId="2FD243BA"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7. ROBOTY ZAMIENNE I DODATKOWE</w:t>
      </w:r>
    </w:p>
    <w:p w14:paraId="307D0FF6" w14:textId="77777777" w:rsidR="00844C3F" w:rsidRPr="00844C3F" w:rsidRDefault="00844C3F" w:rsidP="00844C3F">
      <w:pPr>
        <w:numPr>
          <w:ilvl w:val="3"/>
          <w:numId w:val="39"/>
        </w:numPr>
        <w:suppressAutoHyphens/>
        <w:spacing w:line="360" w:lineRule="auto"/>
        <w:ind w:left="567" w:hanging="567"/>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Strony przyjmują następującą definicję robót zamiennych  i dodatkowych oraz sposób ich zlecenia i rozliczenia:</w:t>
      </w:r>
    </w:p>
    <w:p w14:paraId="48DA1E98" w14:textId="77777777" w:rsidR="00844C3F" w:rsidRPr="00844C3F" w:rsidRDefault="00844C3F" w:rsidP="00844C3F">
      <w:pPr>
        <w:numPr>
          <w:ilvl w:val="0"/>
          <w:numId w:val="40"/>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 xml:space="preserve">Przez roboty zamienne należy rozumieć roboty wynikające ze zmiany technologii lub zmiany materiałów przewidzianych w dokumentacji projektowej. Roboty zamienne Wykonawca  wykona na podstawie protokołu konieczności podpisanego przez strony umowy. Rozliczenie robót zamiennych nastąpi w ramach wynagrodzenia, o którym mowa w § </w:t>
      </w:r>
      <w:r w:rsidRPr="00844C3F">
        <w:rPr>
          <w:rFonts w:asciiTheme="minorHAnsi" w:eastAsia="Calibri" w:hAnsiTheme="minorHAnsi" w:cstheme="minorHAnsi"/>
          <w:sz w:val="22"/>
          <w:szCs w:val="22"/>
          <w:lang w:eastAsia="zh-CN"/>
        </w:rPr>
        <w:t>6</w:t>
      </w:r>
      <w:r w:rsidRPr="00844C3F">
        <w:rPr>
          <w:rFonts w:asciiTheme="minorHAnsi" w:eastAsia="Calibri" w:hAnsiTheme="minorHAnsi" w:cstheme="minorHAnsi"/>
          <w:sz w:val="22"/>
          <w:szCs w:val="22"/>
          <w:lang w:val="x-none" w:eastAsia="zh-CN"/>
        </w:rPr>
        <w:t xml:space="preserve"> ust. 1 umowy;</w:t>
      </w:r>
    </w:p>
    <w:p w14:paraId="72D478F8" w14:textId="77777777" w:rsidR="00844C3F" w:rsidRPr="00844C3F" w:rsidRDefault="00844C3F" w:rsidP="00844C3F">
      <w:pPr>
        <w:numPr>
          <w:ilvl w:val="0"/>
          <w:numId w:val="40"/>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Przez roboty</w:t>
      </w:r>
      <w:r w:rsidRPr="00844C3F">
        <w:rPr>
          <w:rFonts w:asciiTheme="minorHAnsi" w:eastAsia="Calibri" w:hAnsiTheme="minorHAnsi" w:cstheme="minorHAnsi"/>
          <w:sz w:val="22"/>
          <w:szCs w:val="22"/>
          <w:lang w:eastAsia="zh-CN"/>
        </w:rPr>
        <w:t xml:space="preserve"> dodatkowe</w:t>
      </w:r>
      <w:r w:rsidRPr="00844C3F">
        <w:rPr>
          <w:rFonts w:asciiTheme="minorHAnsi" w:eastAsia="Calibri" w:hAnsiTheme="minorHAnsi" w:cstheme="minorHAnsi"/>
          <w:sz w:val="22"/>
          <w:szCs w:val="22"/>
          <w:lang w:val="x-none" w:eastAsia="zh-CN"/>
        </w:rPr>
        <w:t xml:space="preserve"> należy rozumieć dodatkowe dostawy, usługi lub roboty budowlane od dotychczasowego Wykonawcy, nieobjęte zamówieniem podstawowym, o ile stały się niezbędne i zostały spełnione łącznie następujące warunki:</w:t>
      </w:r>
    </w:p>
    <w:p w14:paraId="5C31B46F"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Zmiana Wykonawcy nie może zostać dokonana z powodów ekonomicznych lub technicznych, w szczególności dotyczących zamienności lub interoperacyjności sprzętu, usług lub instalacji, zamówionych w ramach zamówienia podstawowego,</w:t>
      </w:r>
    </w:p>
    <w:p w14:paraId="79E3E75A"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Zmiana Wykonawcy spowodowałaby istotną niedogodność lub znaczne zwiększenie kosztów dla Zamawiającego,</w:t>
      </w:r>
    </w:p>
    <w:p w14:paraId="372F7084" w14:textId="77777777" w:rsidR="00844C3F" w:rsidRPr="00844C3F" w:rsidRDefault="00844C3F" w:rsidP="00844C3F">
      <w:pPr>
        <w:numPr>
          <w:ilvl w:val="0"/>
          <w:numId w:val="41"/>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Wzrost ceny spowodowany każdą kolejną zmianą nie przekracza 50% wartości pierwotnej umowy.</w:t>
      </w:r>
    </w:p>
    <w:p w14:paraId="31FC4581" w14:textId="77777777" w:rsidR="00844C3F" w:rsidRPr="00844C3F" w:rsidRDefault="00844C3F" w:rsidP="00844C3F">
      <w:pPr>
        <w:numPr>
          <w:ilvl w:val="3"/>
          <w:numId w:val="39"/>
        </w:numPr>
        <w:suppressAutoHyphens/>
        <w:spacing w:line="360" w:lineRule="auto"/>
        <w:ind w:left="426"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Wykonawca ma obowiązek zgłoszenia konieczności wykonania robót dodatkowych i zamiennych oraz udokumentowania i potwierdzenia konieczności ich wykonania, co nie rodzi obowiązku zlecenia ich przez Zamawiającego.</w:t>
      </w:r>
    </w:p>
    <w:p w14:paraId="36033FA1" w14:textId="77777777" w:rsidR="00844C3F" w:rsidRPr="00844C3F" w:rsidRDefault="00844C3F" w:rsidP="00844C3F">
      <w:pPr>
        <w:numPr>
          <w:ilvl w:val="3"/>
          <w:numId w:val="39"/>
        </w:numPr>
        <w:suppressAutoHyphens/>
        <w:spacing w:line="360" w:lineRule="auto"/>
        <w:ind w:left="426"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Wykonawca ma obowiązek zgłaszać Zamawiającemu konieczność wykonania robót dodatkowych lub robót zamiennych w terminie do 7 dni od dnia stwierdzenia takiej potrzeby- pod rygorem późniejszego ich pominięcia. W przypadku wystąpienia robót dodatkowych lub robót zamiennych, Wykonawca przygotuje wraz ze zgłoszeniem projekt protokołu konieczności, który będzie w szczególności zawierał:</w:t>
      </w:r>
    </w:p>
    <w:p w14:paraId="35ACCE31"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Opis proponowanej roboty do wykonania wraz z uzasadnieniem w szczególności względem zgodności z umową i obowiązującymi przepisami prawa, harmonogramem jej wykonania oraz ewentualną modyfikacją harmonogramu rzeczowo-finansowego,</w:t>
      </w:r>
    </w:p>
    <w:p w14:paraId="416F0B50"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Informację o koniecznych modyfikacjach w dokumentacji projektowej i uzyskanych uzgodnieniach i decyzjach administracyjnych,</w:t>
      </w:r>
    </w:p>
    <w:p w14:paraId="5C11C9E9"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Niezbędną dokumentacje projektową wraz ze specyfikacjami- o ile modyfikacja dotychczasowej dokumentacji projektowej jest niewystarczająca,</w:t>
      </w:r>
    </w:p>
    <w:p w14:paraId="317BE548" w14:textId="77777777" w:rsidR="00844C3F" w:rsidRPr="00844C3F" w:rsidRDefault="00844C3F" w:rsidP="00844C3F">
      <w:pPr>
        <w:numPr>
          <w:ilvl w:val="0"/>
          <w:numId w:val="42"/>
        </w:numPr>
        <w:suppressAutoHyphens/>
        <w:spacing w:line="360" w:lineRule="auto"/>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t>Wycenę robót.</w:t>
      </w:r>
    </w:p>
    <w:p w14:paraId="7917DBBC" w14:textId="77777777" w:rsidR="00844C3F" w:rsidRPr="00844C3F" w:rsidRDefault="00844C3F" w:rsidP="00844C3F">
      <w:pPr>
        <w:numPr>
          <w:ilvl w:val="3"/>
          <w:numId w:val="39"/>
        </w:numPr>
        <w:suppressAutoHyphens/>
        <w:spacing w:line="360" w:lineRule="auto"/>
        <w:ind w:left="426" w:hanging="284"/>
        <w:contextualSpacing/>
        <w:jc w:val="both"/>
        <w:rPr>
          <w:rFonts w:asciiTheme="minorHAnsi" w:hAnsiTheme="minorHAnsi" w:cstheme="minorHAnsi"/>
          <w:sz w:val="22"/>
          <w:szCs w:val="22"/>
          <w:lang w:eastAsia="zh-CN"/>
        </w:rPr>
      </w:pPr>
      <w:r w:rsidRPr="00844C3F">
        <w:rPr>
          <w:rFonts w:asciiTheme="minorHAnsi" w:eastAsia="Calibri" w:hAnsiTheme="minorHAnsi" w:cstheme="minorHAnsi"/>
          <w:sz w:val="22"/>
          <w:szCs w:val="22"/>
          <w:lang w:val="x-none" w:eastAsia="zh-CN"/>
        </w:rPr>
        <w:lastRenderedPageBreak/>
        <w:t xml:space="preserve">Wykonawca realizację robót zamiennych i dodatkowych rozpocznie po zatwierdzeniu przez Zamawiającego protokołu konieczności. </w:t>
      </w:r>
    </w:p>
    <w:p w14:paraId="2355C0AC" w14:textId="77777777" w:rsidR="00844C3F" w:rsidRPr="00844C3F" w:rsidRDefault="00844C3F" w:rsidP="00844C3F">
      <w:pPr>
        <w:spacing w:line="360" w:lineRule="auto"/>
        <w:jc w:val="both"/>
        <w:rPr>
          <w:rFonts w:asciiTheme="minorHAnsi" w:eastAsia="Calibri" w:hAnsiTheme="minorHAnsi" w:cstheme="minorHAnsi"/>
          <w:sz w:val="22"/>
          <w:szCs w:val="22"/>
          <w:lang w:val="x-none"/>
        </w:rPr>
      </w:pPr>
    </w:p>
    <w:p w14:paraId="2BCD464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8. ROZLICZENIE ROBÓT ZAMIENNYCH I DODATKOWYCH</w:t>
      </w:r>
    </w:p>
    <w:p w14:paraId="7D0CCED4"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wykonanie robót zamiennych nie powoduje zwiększenia kosztów wykonania przedmiotu umowy, ich rozliczenie następuje w ramach wynagrodzenia, o którym mowa w § 6 ust. 1 umowy.</w:t>
      </w:r>
    </w:p>
    <w:p w14:paraId="6F678317"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gdy wykonanie robót zamiennych powoduje zwiększenie kosztów wykonania przedmiotu umowy:</w:t>
      </w:r>
    </w:p>
    <w:p w14:paraId="711CEEBB"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roboty zamienne odpowiadają opisowi pozycji w kosztorysie ofertowym, cena jednostkowa określona w kosztorysie ofertowym, używana jest do wyliczenia wysokości wynagrodzenia za te roboty,</w:t>
      </w:r>
    </w:p>
    <w:p w14:paraId="7DFF72FE"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jeżeli roboty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4BEB6C3D"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21A444A4" w14:textId="77777777" w:rsidR="00844C3F" w:rsidRPr="00844C3F" w:rsidRDefault="00844C3F" w:rsidP="00844C3F">
      <w:pPr>
        <w:numPr>
          <w:ilvl w:val="0"/>
          <w:numId w:val="44"/>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Wykonawca zobowiązany jest do dokonania wyliczeń cen, o których mowa w pkt 1 lub 2 oraz przedstawić Zamawiającemu do akceptacji wysokość wynagrodzenia wynikającą ze zmian, przed rozpoczęciem robót wynikających z tych zmian. </w:t>
      </w:r>
    </w:p>
    <w:p w14:paraId="35EA114F" w14:textId="77777777" w:rsidR="00844C3F" w:rsidRPr="00844C3F" w:rsidRDefault="00844C3F" w:rsidP="00844C3F">
      <w:pPr>
        <w:numPr>
          <w:ilvl w:val="0"/>
          <w:numId w:val="4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Zasady rozliczania robót zamiennych, o których mowa w ust. 2 stosuje się odpowiednio do obliczenia wynagrodzenia Wykonawcy za wykonanie robót dodatkowych</w:t>
      </w:r>
    </w:p>
    <w:p w14:paraId="6FA6D358" w14:textId="77777777" w:rsidR="00844C3F" w:rsidRPr="00844C3F" w:rsidRDefault="00844C3F" w:rsidP="00844C3F">
      <w:pPr>
        <w:spacing w:line="360" w:lineRule="auto"/>
        <w:ind w:left="420"/>
        <w:jc w:val="both"/>
        <w:rPr>
          <w:rFonts w:asciiTheme="minorHAnsi" w:hAnsiTheme="minorHAnsi" w:cstheme="minorHAnsi"/>
          <w:sz w:val="22"/>
          <w:szCs w:val="22"/>
        </w:rPr>
      </w:pPr>
    </w:p>
    <w:p w14:paraId="6E06DA6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9. OBOWIĄZKI ZAMAWIAJĄCEGO</w:t>
      </w:r>
    </w:p>
    <w:p w14:paraId="17F51F3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 obowiązków Zamawiającego należy:</w:t>
      </w:r>
    </w:p>
    <w:p w14:paraId="31BC8389" w14:textId="77777777" w:rsidR="00844C3F" w:rsidRPr="00844C3F" w:rsidRDefault="00844C3F" w:rsidP="00844C3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przekazanie Kierownikowi Budowy protokołem terenu budowy, dziennika budowy oraz dokumentacji projektowej,</w:t>
      </w:r>
    </w:p>
    <w:p w14:paraId="280EFBD5" w14:textId="77777777" w:rsidR="00844C3F" w:rsidRPr="00844C3F" w:rsidRDefault="00844C3F" w:rsidP="00844C3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dokonanie odbiorów częściowych, </w:t>
      </w:r>
    </w:p>
    <w:p w14:paraId="61DFE4C8" w14:textId="77777777" w:rsidR="00844C3F" w:rsidRPr="00844C3F" w:rsidRDefault="00844C3F" w:rsidP="00844C3F">
      <w:pPr>
        <w:numPr>
          <w:ilvl w:val="0"/>
          <w:numId w:val="45"/>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dokonanie odbioru ostatecznego przedmiotu umowy.</w:t>
      </w:r>
    </w:p>
    <w:p w14:paraId="6558B4A8" w14:textId="77777777" w:rsidR="00844C3F" w:rsidRPr="00844C3F" w:rsidRDefault="00844C3F" w:rsidP="00844C3F">
      <w:pPr>
        <w:spacing w:line="360" w:lineRule="auto"/>
        <w:ind w:left="778"/>
        <w:jc w:val="both"/>
        <w:rPr>
          <w:rFonts w:asciiTheme="minorHAnsi" w:hAnsiTheme="minorHAnsi" w:cstheme="minorHAnsi"/>
          <w:sz w:val="22"/>
          <w:szCs w:val="22"/>
        </w:rPr>
      </w:pPr>
    </w:p>
    <w:p w14:paraId="17176F5E"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10. OBOWIĄZKI WYKONAWCY</w:t>
      </w:r>
    </w:p>
    <w:p w14:paraId="791836EC"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Do obowiązków Wykonawcy należy w szczególności: </w:t>
      </w:r>
    </w:p>
    <w:p w14:paraId="30FFEA68"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wykonanie czynności wymienionych w art. 22 ustawy Prawo budowlane,</w:t>
      </w:r>
    </w:p>
    <w:p w14:paraId="64D05632"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przestrzeganie ogólnych wymagań dotyczących robót w zakresie określonym w SST,</w:t>
      </w:r>
    </w:p>
    <w:p w14:paraId="2787A1C5"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wykonania i uzgodnienie czasowej organizacji ruchu, w przypadku, gdy będzie to niezbędne,</w:t>
      </w:r>
    </w:p>
    <w:p w14:paraId="1955C1BC"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wykonanie przedmiotu umowy w oparciu o dokumentację projektową z uwzględnieniem wymagań określonych w SST, zgodnie z obowiązującymi w tym zakresie przepisami prawa, obowiązującymi normami, warunkami technicznymi wykonywanych robót, zasadami wiedzy technicznej,</w:t>
      </w:r>
    </w:p>
    <w:p w14:paraId="09F6017F"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kompletowanie i przekazanie Zamawiającemu dokumentów pozwalających na ocenę prawidłowego wykonania przedmiotu odbiorów częściowych i odbioru końcowego robót, </w:t>
      </w:r>
    </w:p>
    <w:p w14:paraId="3DA42174"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5CA44172"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przestrzeganie przepisów BHP, </w:t>
      </w:r>
    </w:p>
    <w:p w14:paraId="246F983E"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zapewnienie materiałów, maszyn i urządzeń koniecznych do realizacji niniejszej umowy, </w:t>
      </w:r>
    </w:p>
    <w:p w14:paraId="68305697"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zapewnienie właściwego i wymaganego oznakowania i zabezpieczenia terenu budowy, </w:t>
      </w:r>
    </w:p>
    <w:p w14:paraId="2176D76B"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 chwilą przekazania przez Zamawiającego terenu budowy na Wykonawcę przechodzi pełna odpowiedzialność za:</w:t>
      </w:r>
    </w:p>
    <w:p w14:paraId="6732E14F"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i następstwa nieszczęśliwych wypadków dotyczące pracowników stron i osób trzecich przebywających w rejonie prowadzonych robót, </w:t>
      </w:r>
    </w:p>
    <w:p w14:paraId="25FA91CE"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wynikające ze zniszczenia oraz innych zdarzeń w odniesieniu do robót podczas realizacji przedmiotu umowy, </w:t>
      </w:r>
    </w:p>
    <w:p w14:paraId="18B85A37" w14:textId="77777777" w:rsidR="00844C3F" w:rsidRPr="00844C3F" w:rsidRDefault="00844C3F" w:rsidP="00844C3F">
      <w:pPr>
        <w:numPr>
          <w:ilvl w:val="0"/>
          <w:numId w:val="48"/>
        </w:numPr>
        <w:suppressAutoHyphens/>
        <w:spacing w:line="360" w:lineRule="auto"/>
        <w:ind w:left="113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szkody wynikające ze zniszczenia własności osób trzecich spowodowane działaniem lub niedopatrzeniem Wykonawcy. </w:t>
      </w:r>
    </w:p>
    <w:p w14:paraId="7369A34E"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informowanie Zamawiającego o terminie zakrycia robót ulegających zakryciu oraz terminie odbioru robót zanikających,</w:t>
      </w:r>
    </w:p>
    <w:p w14:paraId="36AAD16F"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informowanie Zamawiającego o problemach lub okolicznościach mogących wpłynąć na jakość robót lub termin zakończenia robót, </w:t>
      </w:r>
    </w:p>
    <w:p w14:paraId="523170F4"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niezwłoczne informowanie Zamawiającego o zaistniałych na terenie budowy kontrolach i wypadkach,</w:t>
      </w:r>
    </w:p>
    <w:p w14:paraId="4DC7347B"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zgłoszenie zadania do odbioru, uczestniczenie w czynnościach odbiorowych oraz zapewnienie usunięcia stwierdzonych wad,</w:t>
      </w:r>
    </w:p>
    <w:p w14:paraId="6E35257A" w14:textId="77777777" w:rsidR="00844C3F" w:rsidRPr="00844C3F" w:rsidRDefault="00844C3F" w:rsidP="00844C3F">
      <w:pPr>
        <w:numPr>
          <w:ilvl w:val="0"/>
          <w:numId w:val="4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terminowe wykonanie obowiązków określonych w § 4 umowy, </w:t>
      </w:r>
    </w:p>
    <w:p w14:paraId="07EBAE83" w14:textId="77777777" w:rsidR="00844C3F" w:rsidRPr="00844C3F" w:rsidRDefault="00844C3F" w:rsidP="00844C3F">
      <w:pPr>
        <w:spacing w:line="360" w:lineRule="auto"/>
        <w:ind w:left="720"/>
        <w:jc w:val="both"/>
        <w:rPr>
          <w:rFonts w:asciiTheme="minorHAnsi" w:hAnsiTheme="minorHAnsi" w:cstheme="minorHAnsi"/>
          <w:sz w:val="22"/>
          <w:szCs w:val="22"/>
          <w:lang w:eastAsia="zh-CN"/>
        </w:rPr>
      </w:pPr>
    </w:p>
    <w:p w14:paraId="77928E5C"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oświadcza, że zatrudnieni przez niego pracownicy posiadają aktualne przeszkolenie w zakresie BHP i niezbędne uprawnienia odpowiadające rodzajowi wykonywanych prac.</w:t>
      </w:r>
    </w:p>
    <w:p w14:paraId="4C6C5728" w14:textId="77777777" w:rsidR="00844C3F" w:rsidRPr="00844C3F" w:rsidRDefault="00844C3F" w:rsidP="00844C3F">
      <w:pPr>
        <w:numPr>
          <w:ilvl w:val="0"/>
          <w:numId w:val="4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przyjmuje pełną odpowiedzialność za wszelkie szkody wyrządzone przez jego pracowników, osoby działające na jego zlecenie, w tym za przypadki uszkodzenia ciała lub mienia </w:t>
      </w:r>
      <w:r w:rsidRPr="00844C3F">
        <w:rPr>
          <w:rFonts w:asciiTheme="minorHAnsi" w:hAnsiTheme="minorHAnsi" w:cstheme="minorHAnsi"/>
          <w:sz w:val="22"/>
          <w:szCs w:val="22"/>
        </w:rPr>
        <w:lastRenderedPageBreak/>
        <w:t>wyrządzone działaniem lub zaniechaniem przy realizacji przedmiotu umowy w zakresie przewidzianym przez polski kodeks cywilny.</w:t>
      </w:r>
    </w:p>
    <w:p w14:paraId="73587D8F" w14:textId="77777777" w:rsidR="00844C3F" w:rsidRPr="00844C3F" w:rsidRDefault="00844C3F" w:rsidP="00844C3F">
      <w:pPr>
        <w:spacing w:line="360" w:lineRule="auto"/>
        <w:ind w:left="420"/>
        <w:jc w:val="both"/>
        <w:rPr>
          <w:rFonts w:asciiTheme="minorHAnsi" w:hAnsiTheme="minorHAnsi" w:cstheme="minorHAnsi"/>
          <w:sz w:val="22"/>
          <w:szCs w:val="22"/>
        </w:rPr>
      </w:pPr>
    </w:p>
    <w:p w14:paraId="24D5C39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11. TEREN BUDOWY</w:t>
      </w:r>
    </w:p>
    <w:p w14:paraId="37BD86B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zobowiązuje się do umożliwienia wstępu na teren budowy osobom, do których należy wykonywanie zadań określonych ustawą Prawo budowlane oraz udostępnienia im danych                            i informacji wymaganych tą ustawą, a także innym pracownikom, których wskaże Zamawiający w okresie realizacji przedmiotu umowy.</w:t>
      </w:r>
    </w:p>
    <w:p w14:paraId="7CE70FC5" w14:textId="77777777" w:rsidR="00844C3F" w:rsidRPr="00844C3F" w:rsidRDefault="00844C3F" w:rsidP="00844C3F">
      <w:pPr>
        <w:spacing w:line="360" w:lineRule="auto"/>
        <w:jc w:val="both"/>
        <w:rPr>
          <w:rFonts w:asciiTheme="minorHAnsi" w:hAnsiTheme="minorHAnsi" w:cstheme="minorHAnsi"/>
          <w:sz w:val="22"/>
          <w:szCs w:val="22"/>
        </w:rPr>
      </w:pPr>
    </w:p>
    <w:p w14:paraId="4754F639"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12. PERSONEL WYKONAWCY</w:t>
      </w:r>
    </w:p>
    <w:p w14:paraId="2176B3B6"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zobowiązany jest zapewnić wykonanie i kierowanie robotami objętymi umową przez osoby posiadające stosowne kwalifikacje zawodowe i uprawnienia budowlane.</w:t>
      </w:r>
    </w:p>
    <w:p w14:paraId="61D92023"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ustanawia kierownika budowy w osobie Pana ……………… posiadającego uprawnienia budowlane do kierowania robotami budowlanymi, nr uprawnień ……………….</w:t>
      </w:r>
    </w:p>
    <w:p w14:paraId="61B2C271"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Osoba wskazana w ust. 2, będzie działać w granicach umocowania określonego w ustawie Prawo budowlane.</w:t>
      </w:r>
    </w:p>
    <w:p w14:paraId="21DA6030"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Każdorazowo na żądanie Zamawiającego, w terminie wskazanym przez Zamawiającego nie krótszym niż 3 dni robocze, Wykonawca zobowiązuje się przedłożyć oświadczenie o zawartych umowach o pracę przez Wykonawcę z pracownikami świadczącymi pracę na podstawie umów o pracę.</w:t>
      </w:r>
    </w:p>
    <w:p w14:paraId="51A8E3EF" w14:textId="77777777" w:rsidR="00844C3F" w:rsidRPr="00844C3F" w:rsidRDefault="00844C3F" w:rsidP="00844C3F">
      <w:pPr>
        <w:numPr>
          <w:ilvl w:val="0"/>
          <w:numId w:val="49"/>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Nieprzedłożenie przez Wykonawcę oświadczenia o zawartych przez Wykonawcę z pracownikami świadczącymi pracę na podstawie umowy o pracę w terminie wskazanym przez Zamawiającego będzie traktowane, jako niespełnienie wymagania zatrudniania pracowników o którym mowa w art. 95 ust. 1 ustawy Prawo zamówień publicznych.</w:t>
      </w:r>
    </w:p>
    <w:p w14:paraId="573D2123" w14:textId="77777777" w:rsidR="00844C3F" w:rsidRPr="00844C3F" w:rsidRDefault="00844C3F" w:rsidP="00844C3F">
      <w:pPr>
        <w:spacing w:line="360" w:lineRule="auto"/>
        <w:jc w:val="both"/>
        <w:rPr>
          <w:rFonts w:asciiTheme="minorHAnsi" w:hAnsiTheme="minorHAnsi" w:cstheme="minorHAnsi"/>
          <w:sz w:val="22"/>
          <w:szCs w:val="22"/>
        </w:rPr>
      </w:pPr>
    </w:p>
    <w:p w14:paraId="5F2D2955"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13. PODWYKONAWCY</w:t>
      </w:r>
    </w:p>
    <w:p w14:paraId="6297981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Podwykonawca lub dalszy Podwykonawca zamierzający zawrzeć umowę o podwykonawstwo, której przedmiotem są roboty budowlane, jest zobowiązany do przedłożenia Zamawiającemu projektu tej umowy, jej zamiany oraz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CB38280"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Umowa oraz projekt umowy  z Podwykonawcą lub dalszym Podwykonawcą musi zawierać:</w:t>
      </w:r>
    </w:p>
    <w:p w14:paraId="3DA24CE8"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zakres robót zleconych Podwykonawcy lub dalszemu Podwykonawcy,</w:t>
      </w:r>
    </w:p>
    <w:p w14:paraId="166D230C"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kwotę wynagrodzenia za roboty, jednak wskazana kwota nie może być wyższa niż wartość tego zakresu robót wynikająca z oferty Wykonawcy,</w:t>
      </w:r>
    </w:p>
    <w:p w14:paraId="73E630C3"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termin wykonania powierzonego zakresu robót,</w:t>
      </w:r>
    </w:p>
    <w:p w14:paraId="60E9ABE3" w14:textId="77777777" w:rsidR="00844C3F" w:rsidRPr="00844C3F" w:rsidRDefault="00844C3F" w:rsidP="00844C3F">
      <w:pPr>
        <w:numPr>
          <w:ilvl w:val="0"/>
          <w:numId w:val="5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postanowienia dotyczące wysokości kar umownych, jednak nie mniejsze niż wynikające                                                    </w:t>
      </w:r>
      <w:r w:rsidRPr="00844C3F">
        <w:rPr>
          <w:rFonts w:asciiTheme="minorHAnsi" w:hAnsiTheme="minorHAnsi" w:cstheme="minorHAnsi"/>
          <w:color w:val="000000"/>
          <w:sz w:val="22"/>
          <w:szCs w:val="22"/>
        </w:rPr>
        <w:t>z §</w:t>
      </w:r>
      <w:r w:rsidRPr="00844C3F">
        <w:rPr>
          <w:rFonts w:asciiTheme="minorHAnsi" w:hAnsiTheme="minorHAnsi" w:cstheme="minorHAnsi"/>
          <w:sz w:val="22"/>
          <w:szCs w:val="22"/>
        </w:rPr>
        <w:t xml:space="preserve"> 17 niniejszej umowy.</w:t>
      </w:r>
    </w:p>
    <w:p w14:paraId="7F7417D3"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3C2FD3A"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w terminie 30 dni od dnia przedłożenia mu projektu umowy, o której mowa w ust. 2 zgłasza w formie pisemnej zastrzeżenia do projektu umowy o podwykonawstwo, której przedmiotem są roboty budowlane, jeżeli:</w:t>
      </w:r>
    </w:p>
    <w:p w14:paraId="0A79726A"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nie spełnia ona wymagań określonych w SWZ,</w:t>
      </w:r>
    </w:p>
    <w:p w14:paraId="702705E6"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przewiduje termin zapłaty wynagrodzenia dłuższy niż określony w ust 3.</w:t>
      </w:r>
    </w:p>
    <w:p w14:paraId="241A4E01" w14:textId="77777777" w:rsidR="00844C3F" w:rsidRPr="00844C3F" w:rsidRDefault="00844C3F" w:rsidP="00844C3F">
      <w:pPr>
        <w:numPr>
          <w:ilvl w:val="0"/>
          <w:numId w:val="52"/>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zawiera ona postanowienia niezgodne z art. 463 ustawy PZP. </w:t>
      </w:r>
    </w:p>
    <w:p w14:paraId="202F432C"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5030BB6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Do zmian umowy o podwykonawstwo postanowienia ust 1÷5 stosuje się odpowiednio.</w:t>
      </w:r>
    </w:p>
    <w:p w14:paraId="78928F7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w:t>
      </w:r>
    </w:p>
    <w:p w14:paraId="2996F71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Zamawiający w terminie 30 dni od dnia przekazania mu umowy o której mowa w ust. 7, oraz jej zmian zgłasza w formie pisemnej sprzeciw do umowy o podwykonawstwo, której przedmiotem są roboty budowlane, jeżeli: </w:t>
      </w:r>
    </w:p>
    <w:p w14:paraId="1F92EB94"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nie spełnia ona wymagań określonych w SWZ,</w:t>
      </w:r>
    </w:p>
    <w:p w14:paraId="626450A6"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przewiduje termin zapłaty wynagrodzenia dłuższy niż określony w ust 3.</w:t>
      </w:r>
    </w:p>
    <w:p w14:paraId="3D76DFE0" w14:textId="77777777" w:rsidR="00844C3F" w:rsidRPr="00844C3F" w:rsidRDefault="00844C3F" w:rsidP="00844C3F">
      <w:pPr>
        <w:numPr>
          <w:ilvl w:val="0"/>
          <w:numId w:val="53"/>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zawiera ona postanowienia niezgodne z art. 463 ustawy PZP</w:t>
      </w:r>
    </w:p>
    <w:p w14:paraId="1477599D"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Niezgłoszenie w formie pisemnej sprzeciwu do przedłożonej umowy, w terminie określonym w ust. 8, uważa się za akceptację umowy przez Zamawiającego.</w:t>
      </w:r>
    </w:p>
    <w:p w14:paraId="41B5893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r w:rsidRPr="00844C3F">
        <w:rPr>
          <w:rFonts w:asciiTheme="minorHAnsi" w:hAnsiTheme="minorHAnsi" w:cstheme="minorHAnsi"/>
          <w:sz w:val="22"/>
          <w:szCs w:val="22"/>
        </w:rPr>
        <w:lastRenderedPageBreak/>
        <w:t>z wyłączeniem umów 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6C5DF11F"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p>
    <w:p w14:paraId="6AF832E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14:paraId="4EC61033"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1F68629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zawrze w umowach z Podwykonawcami klauzule umożliwiające Zamawiającemu przejęcie praw i obowiązków wynikających z tych umów w przypadku rozwiązania niniejszej umowy.</w:t>
      </w:r>
    </w:p>
    <w:p w14:paraId="029B5AE8"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jest zobowiązany zawrzeć w umowach z Podwykonawcami klauzul uzależniających zapłatę Podwykonawcom od przedstawienia przez nich dowodów dokonania zapłaty dalszym Podwykonawcom wykonujących roboty w ramach przedmiotu zamówienia. Dowodami dokonania zapłaty są w szczególności faktury oraz potwierdzenia zapłaty.</w:t>
      </w:r>
    </w:p>
    <w:p w14:paraId="1CFB2929"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Niezgłoszenie na piśmie Zamawiającemu przez Wykonawcę umowy z Podwykonawcą jest traktowane jako brak Podwykonawcy lub dalszego Podwykonawcy na terenie budowy, a także warunkuje odpowiedzialność z tytułu kar umownych.</w:t>
      </w:r>
    </w:p>
    <w:p w14:paraId="6A66CA2F" w14:textId="77777777" w:rsidR="00844C3F" w:rsidRPr="00844C3F" w:rsidRDefault="00844C3F" w:rsidP="00844C3F">
      <w:pPr>
        <w:numPr>
          <w:ilvl w:val="0"/>
          <w:numId w:val="50"/>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Wszelkie zmiany umów, o których mowa w ust. 1 wymagają formy pisemnej i zgody Zamawiającego. </w:t>
      </w:r>
    </w:p>
    <w:p w14:paraId="0BAA9311" w14:textId="77777777" w:rsidR="00844C3F" w:rsidRPr="00844C3F" w:rsidRDefault="00844C3F" w:rsidP="00FA34ED">
      <w:pPr>
        <w:spacing w:line="360" w:lineRule="auto"/>
        <w:rPr>
          <w:rFonts w:asciiTheme="minorHAnsi" w:hAnsiTheme="minorHAnsi" w:cstheme="minorHAnsi"/>
          <w:sz w:val="22"/>
          <w:szCs w:val="22"/>
        </w:rPr>
      </w:pPr>
    </w:p>
    <w:p w14:paraId="29D8B59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14. PRZEKAZANIE PLACU BUDOWY</w:t>
      </w:r>
    </w:p>
    <w:p w14:paraId="79BA2C9A" w14:textId="77777777" w:rsidR="00844C3F" w:rsidRPr="00844C3F" w:rsidRDefault="00844C3F" w:rsidP="00844C3F">
      <w:pPr>
        <w:spacing w:line="360" w:lineRule="auto"/>
        <w:ind w:left="64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przekaże Wykonawcy teren budowy nie później, niż w ciągu 7 dni roboczych od daty zawarcia niniejszej umowy.</w:t>
      </w:r>
    </w:p>
    <w:p w14:paraId="764E013C" w14:textId="77777777" w:rsidR="00844C3F" w:rsidRDefault="00844C3F" w:rsidP="00844C3F">
      <w:pPr>
        <w:spacing w:line="360" w:lineRule="auto"/>
        <w:ind w:left="644"/>
        <w:jc w:val="both"/>
        <w:rPr>
          <w:rFonts w:asciiTheme="minorHAnsi" w:hAnsiTheme="minorHAnsi" w:cstheme="minorHAnsi"/>
          <w:sz w:val="22"/>
          <w:szCs w:val="22"/>
          <w:lang w:eastAsia="zh-CN"/>
        </w:rPr>
      </w:pPr>
    </w:p>
    <w:p w14:paraId="617A1A91" w14:textId="77777777" w:rsidR="00042BE0" w:rsidRDefault="00042BE0" w:rsidP="00844C3F">
      <w:pPr>
        <w:spacing w:line="360" w:lineRule="auto"/>
        <w:ind w:left="644"/>
        <w:jc w:val="both"/>
        <w:rPr>
          <w:rFonts w:asciiTheme="minorHAnsi" w:hAnsiTheme="minorHAnsi" w:cstheme="minorHAnsi"/>
          <w:sz w:val="22"/>
          <w:szCs w:val="22"/>
          <w:lang w:eastAsia="zh-CN"/>
        </w:rPr>
      </w:pPr>
    </w:p>
    <w:p w14:paraId="6177DBB1" w14:textId="77777777" w:rsidR="00FA34ED" w:rsidRDefault="00FA34ED" w:rsidP="00844C3F">
      <w:pPr>
        <w:spacing w:line="360" w:lineRule="auto"/>
        <w:ind w:left="644"/>
        <w:jc w:val="both"/>
        <w:rPr>
          <w:rFonts w:asciiTheme="minorHAnsi" w:hAnsiTheme="minorHAnsi" w:cstheme="minorHAnsi"/>
          <w:sz w:val="22"/>
          <w:szCs w:val="22"/>
          <w:lang w:eastAsia="zh-CN"/>
        </w:rPr>
      </w:pPr>
    </w:p>
    <w:p w14:paraId="2E1A57B8" w14:textId="77777777" w:rsidR="00042BE0" w:rsidRPr="00844C3F" w:rsidRDefault="00042BE0" w:rsidP="00844C3F">
      <w:pPr>
        <w:spacing w:line="360" w:lineRule="auto"/>
        <w:ind w:left="644"/>
        <w:jc w:val="both"/>
        <w:rPr>
          <w:rFonts w:asciiTheme="minorHAnsi" w:hAnsiTheme="minorHAnsi" w:cstheme="minorHAnsi"/>
          <w:sz w:val="22"/>
          <w:szCs w:val="22"/>
          <w:lang w:eastAsia="zh-CN"/>
        </w:rPr>
      </w:pPr>
    </w:p>
    <w:p w14:paraId="29924D37"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lastRenderedPageBreak/>
        <w:t>§ 15. ZASADY ODBIORU ROBÓT</w:t>
      </w:r>
    </w:p>
    <w:p w14:paraId="6CA8F88A"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Wszystkie odbiory robót zanikających i ulegających zakryciu, dokonywane będą w terminie do 2 dni od dnia zgłoszenia przez kierownika budowy wpisem do dziennika budowy. W razie niedopełnienia tego warunku, Wykonawca obowiązany jest na własny koszt odkryć roboty niezbędne do zbadania wykonanych robót, a następnie przywrócić je do stanu poprzedniego. </w:t>
      </w:r>
    </w:p>
    <w:p w14:paraId="2953C3DD"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Wszystkie odbiory częściowe i odbiór końcowy, rozpoczęte będą w terminie nie późniejszym, niż 10 dni od dnia pisemnego zgłoszenia przez kierownika budowy wpisem do dziennika budowy i powiadomieniu o tym fakcie Zamawiającego.</w:t>
      </w:r>
    </w:p>
    <w:p w14:paraId="0D8DC756"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Warunkiem dokonania odbioru końcowego jest wykonanie przedmiotu zamówienia zgodnie z umową oraz przekazanie kompletnej dokumentacji powykonawczej.</w:t>
      </w:r>
    </w:p>
    <w:p w14:paraId="1324DDC0"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Odbioru końcowego dokonuje, z udziałem kierownika budowy, powołana przez Zamawiającego komisja odbioru, z czego sporządzony zostaje protokół końcowy odbioru. Datę odbioru będzie stanowił dzień  podpisania protokołu odbioru bez wad istotnych. W przypadku stwierdzenia wad nieistotnych, strony podpiszą protokół odbioru z zastrzeżeniami, a Zamawiający wyznaczy termin usunięcia wad. W przypadku nie usunięcia wad Zamawiający może zwrócić fakturę Wykonawcy.</w:t>
      </w:r>
    </w:p>
    <w:p w14:paraId="085BC860" w14:textId="77777777" w:rsidR="00844C3F" w:rsidRPr="00844C3F" w:rsidRDefault="00844C3F" w:rsidP="00844C3F">
      <w:pPr>
        <w:numPr>
          <w:ilvl w:val="0"/>
          <w:numId w:val="54"/>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 czynności odbioru końcowego i odbioru pogwarancyjnego będzie spisany protokół zawierający wszystkie ustalenia dokonane w toku odbioru oraz zostaną wyznaczone terminy na usunięcie stwierdzonych w trakcie odbioru wad. </w:t>
      </w:r>
    </w:p>
    <w:p w14:paraId="4422B223" w14:textId="77777777" w:rsidR="00844C3F" w:rsidRPr="00844C3F" w:rsidRDefault="00844C3F" w:rsidP="00844C3F">
      <w:pPr>
        <w:spacing w:line="360" w:lineRule="auto"/>
        <w:jc w:val="both"/>
        <w:rPr>
          <w:rFonts w:asciiTheme="minorHAnsi" w:hAnsiTheme="minorHAnsi" w:cstheme="minorHAnsi"/>
          <w:sz w:val="22"/>
          <w:szCs w:val="22"/>
        </w:rPr>
      </w:pPr>
    </w:p>
    <w:p w14:paraId="0218C97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16. GWARANCJA I RĘKOJMIA</w:t>
      </w:r>
    </w:p>
    <w:p w14:paraId="0BF5075D"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udziela Zamawiającemu pisemnej gwarancji jakości na wykonane roboty będące przedmiotem umowy licząc od dnia odbioru końcowego inwestycji, na okres 60 miesięcy na roboty budowlane, oraz gwarancji na urządzenia będące przedmiotem umowy zgodnie z gwarancjami udzielanymi przez ich producentów wraz z ich nieodpłatną, bieżącą konserwacją wynikającą z warunków gwarancji i naprawą w okresie gwarancyjnym.</w:t>
      </w:r>
    </w:p>
    <w:p w14:paraId="5228324F"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Nie później niż 3 tygodnie przed terminem upływu gwarancji Zamawiający wraz z Wykonawcą przeprowadzi przegląd przedmiotu umowy. Usunięcie stwierdzonych wad winno nastąpić do końca okresu gwarancyjnego.</w:t>
      </w:r>
    </w:p>
    <w:p w14:paraId="6B1EE205"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może dochodzić roszczeń z tytułu gwarancji także po terminie określonym w ust. 1, jeżeli zgłosił wadę /usterkę przed upływem tego okresu.</w:t>
      </w:r>
    </w:p>
    <w:p w14:paraId="1AD1C8DD"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 okresie odpowiedzialności Wykonawca będzie usuwał wady /usterki swoim kosztem i staraniem w terminie wyznaczonym przez Zamawiającego, nie później jednak niż w ciągu 14 dni od daty pisemnego zgłoszenia. W przypadku wystąpienia warunków uniemożliwiających likwidację wady /usterki, Wykonawca wystąpi do Zamawiającego na piśmie o akceptację innego terminu naprawy z podaniem przyczyny przesunięcia terminu.</w:t>
      </w:r>
    </w:p>
    <w:p w14:paraId="7D138140"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Wykonawca nie może odmówić usunięcia wad /usterek bez względu na wysokość związanych z tym kosztów.</w:t>
      </w:r>
    </w:p>
    <w:p w14:paraId="70527294"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Usunięcie wady /usterki będzie stwierdzone protokolarnie, po uprzednim zawiadomieniu przez Wykonawcę Zamawiającego o jej usunięciu.</w:t>
      </w:r>
    </w:p>
    <w:p w14:paraId="26027B33"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Jeżeli Wykonawca z jakiegokolwiek powodu leżącego po jego stronie nie usunie wad /usterek w terminie wskazanym przez Zamawiającego, to Zamawiający może zlecić wykonanie zastępcze, a </w:t>
      </w:r>
    </w:p>
    <w:p w14:paraId="483D0880"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jest odpowiedzialny wobec Zamawiającego z tytułu rękojmi za wady fizyczne przez okres 60 miesięcy. Okres rękojmi rozpoczyna się od dnia odbioru końcowego i podpisania protokołu końcowego odbioru robót, bez wad i usterek.</w:t>
      </w:r>
    </w:p>
    <w:p w14:paraId="687C0072" w14:textId="77777777" w:rsidR="00844C3F" w:rsidRPr="00844C3F" w:rsidRDefault="00844C3F" w:rsidP="00844C3F">
      <w:pPr>
        <w:numPr>
          <w:ilvl w:val="0"/>
          <w:numId w:val="55"/>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Gwarancja nie wyłącza, nie ogranicza ani nie zawiesza uprawnień Zamawiającego wynikających z przepisów o rękojmi za wady rzeczy. </w:t>
      </w:r>
    </w:p>
    <w:p w14:paraId="782A0F78" w14:textId="77777777" w:rsidR="00844C3F" w:rsidRPr="00844C3F" w:rsidRDefault="00844C3F" w:rsidP="00844C3F">
      <w:pPr>
        <w:spacing w:line="360" w:lineRule="auto"/>
        <w:ind w:left="284"/>
        <w:jc w:val="both"/>
        <w:rPr>
          <w:rFonts w:asciiTheme="minorHAnsi" w:hAnsiTheme="minorHAnsi" w:cstheme="minorHAnsi"/>
          <w:sz w:val="22"/>
          <w:szCs w:val="22"/>
        </w:rPr>
      </w:pPr>
    </w:p>
    <w:p w14:paraId="00A06AAE"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17. KARY UMOWNE</w:t>
      </w:r>
    </w:p>
    <w:p w14:paraId="252940E5"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zapłaci Zamawiającemu kary umowne: </w:t>
      </w:r>
    </w:p>
    <w:p w14:paraId="3AAB6710"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zwłokę w realizacji przedmiotu umowy w wysokości 0,5% wynagrodzenia umownego brutto, określonego w § 5 ust. 1 za każdy dzień zwłoki, licząc od umownego terminu zakończenia robót,</w:t>
      </w:r>
    </w:p>
    <w:p w14:paraId="5C9D95EF"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zwłokę w usunięciu wad stwierdzonych podczas odbioru końcowego oraz w okresie gwarancji i rękojmi, w wysokości 0,5% wynagrodzenia umownego brutto określonego                        w § 5 ust. 1, za każdy dzień zwłoki, liczony od upływu terminu wyznaczonego na usunięcie wad zgodnie z postanowieniami § 16 ust. 4 umowy,</w:t>
      </w:r>
    </w:p>
    <w:p w14:paraId="248DCE23"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odstąpienia od umowy z przyczyn leżących po stronie Wykonawcy, w wysokości 10% wynagrodzenia umownego brutto określonego w § 5 ust. 1 umowy,</w:t>
      </w:r>
    </w:p>
    <w:p w14:paraId="6F29E629"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braku zapłaty wynagrodzenia należnego Podwykonawcom lub dalszym Podwykonawcom w wysokości 10% wynagrodzenia umownego brutto, należnego Podwykonawcom lub dalszym Podwykonawcom,</w:t>
      </w:r>
    </w:p>
    <w:p w14:paraId="356F9DBE"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 tytułu nieterminowej zapłaty wynagrodzenia należnego Podwykonawcom lub dalszym Podwykonawcom w wysokości 0,2% wynagrodzenia umownego brutto należnego Podwykonawcom lub dalszym Podwykonawcom, za każdy dzień zwłoki od umownego terminu zapłaty,</w:t>
      </w:r>
    </w:p>
    <w:p w14:paraId="16035CC4"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nieprzedłożenia do zaakceptowania projektu umowy o podwykonawstwo lub projektu jej zmiany, w wysokości 10% wysokości wynagrodzenia umownego brutto należnego Podwykonawcom lub dalszym Podwykonawcom,</w:t>
      </w:r>
    </w:p>
    <w:p w14:paraId="1A0A7D68"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 przypadku nieprzedłożenia poświadczonej za zgodność z oryginałem kopii umowy o podwykonawstwo lub jej zmiany w wysokości 10% wysokości wynagrodzenia umownego brutto należnego Podwykonawcom lub dalszym Podwykonawcom,</w:t>
      </w:r>
    </w:p>
    <w:p w14:paraId="1F79CD15"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braku zmiany umowy o podwykonawstwo w zakresie terminu zapłaty w wysokości 10% wysokości wynagrodzenia umownego brutto należnego Podwykonawcom lub dalszym Podwykonawcom.</w:t>
      </w:r>
    </w:p>
    <w:p w14:paraId="1EBD715A" w14:textId="77777777" w:rsidR="00844C3F" w:rsidRPr="00844C3F" w:rsidRDefault="00844C3F" w:rsidP="00844C3F">
      <w:pPr>
        <w:numPr>
          <w:ilvl w:val="0"/>
          <w:numId w:val="57"/>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niewypełnienia wymogu zatrudniania pracowników na podstawie umowy o pracę w rozumieniu przepisów Kodeksu pracy, o którym mowa w art. 29 ust.3a ustawy Prawo zamówień publicznych, niezłożenia oświadczenia, o którym mowa w § 12 ust. 4 lub złożenia takiego oświadczenia niezgodnego z prawdą Wykonawca zapłaci Zamawiającemu karę umowną w wysokości 1% wynagrodzenia umownego brutto.</w:t>
      </w:r>
    </w:p>
    <w:p w14:paraId="64B2518D"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 opóźnienie w zapłacie faktury, Wykonawcy przysługują odsetki zgodnie z obowiązującymi przepisami.</w:t>
      </w:r>
    </w:p>
    <w:p w14:paraId="27EF6F7B"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Naliczone kary za zwłokę łącznie nie mogą przekroczyć 20% wynagrodzenia umownego brutto, uwzględniając okres zwłoki w stosunku do terminu końcowego. Łączna kumulacja wszystkich kar nie może przekroczyć 20%.</w:t>
      </w:r>
    </w:p>
    <w:p w14:paraId="279492AF"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Zamawiający zastrzega sobie prawo do odszkodowania uzupełniającego, przenoszącego wysokość kar umownych do wysokości rzeczywiście poniesionej szkody i utraconych korzyści.</w:t>
      </w:r>
    </w:p>
    <w:p w14:paraId="09CC049E"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Strony ustalają, że Zamawiający swoją wierzytelność, z tytułu naliczonych kar na podstawie niniejszej umowy, zaspokoi w pierwszej kolejności przez potrącenie z należności Wykonawcy. Rozliczone w ten sposób kary umowne nie wymagają odrębnego wezwania do zapłaty.</w:t>
      </w:r>
    </w:p>
    <w:p w14:paraId="72D9C7FC" w14:textId="77777777" w:rsidR="00844C3F" w:rsidRPr="00844C3F" w:rsidRDefault="00844C3F" w:rsidP="00844C3F">
      <w:pPr>
        <w:numPr>
          <w:ilvl w:val="0"/>
          <w:numId w:val="56"/>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ponosi odpowiedzialność z tytułu szkody wyrządzonej osobie trzeciej w trakcie realizacji zamówienia.</w:t>
      </w:r>
    </w:p>
    <w:p w14:paraId="27D9FD4B" w14:textId="77777777" w:rsidR="00844C3F" w:rsidRPr="00844C3F" w:rsidRDefault="00844C3F" w:rsidP="00844C3F">
      <w:pPr>
        <w:spacing w:line="360" w:lineRule="auto"/>
        <w:jc w:val="center"/>
        <w:rPr>
          <w:rFonts w:asciiTheme="minorHAnsi" w:hAnsiTheme="minorHAnsi" w:cstheme="minorHAnsi"/>
          <w:sz w:val="22"/>
          <w:szCs w:val="22"/>
        </w:rPr>
      </w:pPr>
    </w:p>
    <w:p w14:paraId="70D6EBB4"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18. ODSTĄPIENIE OD UMOWY</w:t>
      </w:r>
    </w:p>
    <w:p w14:paraId="001D40D8" w14:textId="77777777" w:rsidR="00844C3F" w:rsidRPr="00844C3F" w:rsidRDefault="00844C3F" w:rsidP="00844C3F">
      <w:pPr>
        <w:numPr>
          <w:ilvl w:val="0"/>
          <w:numId w:val="58"/>
        </w:numPr>
        <w:suppressAutoHyphens/>
        <w:spacing w:line="360" w:lineRule="auto"/>
        <w:ind w:left="426" w:hanging="42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Zamawiającemu w ciągu 2 lat od dnia zawarcia umowy przysługuje prawo do odstąpienia od umowy, jeżeli: </w:t>
      </w:r>
    </w:p>
    <w:p w14:paraId="7D4D5A09"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realizuje roboty w sposób niezgodny z dokumentacją projektową, SST, wskazaniami Zamawiającego lub niniejszą umową, pomimo wcześniejszego wezwania Wykonawcy do zmiany sposobu wykonania,</w:t>
      </w:r>
    </w:p>
    <w:p w14:paraId="1B83F49F"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wystąpi istotna zmiana okoliczności powodująca, że wykonanie umowy nie leży w interesie publicznym, czego nie można było przewidzieć w chwili zawarcia umowy lub wynika ze stanowiska innych władz, czy urzędów,</w:t>
      </w:r>
    </w:p>
    <w:p w14:paraId="304C4876"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Zamawiający co najmniej trzykrotnie dokonał bezpośredniej zapłaty Podwykonawcy lub dalszemu Podwykonawcy lub dokonał bezpośrednich zapłat na sumę większą niż 5% wartości umowy.</w:t>
      </w:r>
    </w:p>
    <w:p w14:paraId="7984A264" w14:textId="77777777" w:rsidR="00844C3F" w:rsidRPr="00844C3F" w:rsidRDefault="00844C3F" w:rsidP="00844C3F">
      <w:pPr>
        <w:numPr>
          <w:ilvl w:val="0"/>
          <w:numId w:val="59"/>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przekroczył ustalone terminy wykonania robót. </w:t>
      </w:r>
    </w:p>
    <w:p w14:paraId="7056DA2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2.    W przypadkach wskazanych w ust. 1 odstąpienie od umowy może nastąpić w terminie 30 dni</w:t>
      </w:r>
    </w:p>
    <w:p w14:paraId="4EFAEAF2"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od powzięcia wiadomości o tych okolicznościach. W takim przypadku, Wykonawca może</w:t>
      </w:r>
    </w:p>
    <w:p w14:paraId="0B14205B"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żądać wyłącznie wynagrodzenia należnego mu z tytułu wykonania części umowy.</w:t>
      </w:r>
    </w:p>
    <w:p w14:paraId="1E29FFC1"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3.  Wykonawcy przysługuje prawo odstąpienie od umowy, jeżeli Zamawiający zawiadomi</w:t>
      </w:r>
    </w:p>
    <w:p w14:paraId="4C45478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Wykonawcę, iż wobec zaistnienia uprzednio nieprzewidzianych okoliczności nie będzie mógł</w:t>
      </w:r>
    </w:p>
    <w:p w14:paraId="18D623F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spełnić swoich zobowiązań umownych wobec Wykonawcy.</w:t>
      </w:r>
    </w:p>
    <w:p w14:paraId="6A2F9D3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4.   Odstąpienie od umowy przez strony winno nastąpić w formie pisemnej w terminie 30 dni od</w:t>
      </w:r>
    </w:p>
    <w:p w14:paraId="3FAF2DEF"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daty powzięcia wiadomości o zaistnieniu okoliczności określonych w ust. 1 i ust. 3 niniejszego</w:t>
      </w:r>
    </w:p>
    <w:p w14:paraId="3E81F354"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paragrafu i musi zawierać uzasadnienie.</w:t>
      </w:r>
    </w:p>
    <w:p w14:paraId="1A60BEA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5. Wykonawca udziela rękojmi i gwarancji jakości w zakresie określonym w umowie na część</w:t>
      </w:r>
    </w:p>
    <w:p w14:paraId="0C7DC330"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zobowiązania wykonaną przed odstąpieniem od umowy.</w:t>
      </w:r>
    </w:p>
    <w:p w14:paraId="4FB5D1B7"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6.  W przypadku odstąpienia od umowy przez jedną ze stron Wykonawca ma obowiązek: </w:t>
      </w:r>
    </w:p>
    <w:p w14:paraId="0D3B4C0D"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36E137C9"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925E22C"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3D62AF1D"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0DE4D291"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Wykonawca ma obowiązek zastosowania się do zawartych w oświadczeniu o odstąpieniu od umowy poleceń Zamawiającego dotyczących ochrony własności lub bezpieczeństwa robót, </w:t>
      </w:r>
    </w:p>
    <w:p w14:paraId="1E6EAECA"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lastRenderedPageBreak/>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17343202" w14:textId="77777777" w:rsidR="00844C3F" w:rsidRPr="00844C3F" w:rsidRDefault="00844C3F" w:rsidP="00844C3F">
      <w:pPr>
        <w:numPr>
          <w:ilvl w:val="0"/>
          <w:numId w:val="60"/>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 terminie 15 dni roboczych od daty odstąpienia Wykonawca zobowiązany jest dokonać                     i dostarczyć Zamawiającemu inwentaryzację geodezyjną robót według stanu na dzień odstąpienia,</w:t>
      </w:r>
    </w:p>
    <w:p w14:paraId="486F3A29" w14:textId="77777777" w:rsidR="00844C3F" w:rsidRPr="00844C3F" w:rsidRDefault="00844C3F" w:rsidP="00844C3F">
      <w:pPr>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 7.   W przypadku odstąpienia od umowy Zamawiający ma obowiązek: </w:t>
      </w:r>
    </w:p>
    <w:p w14:paraId="6E172303"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dokonać odbioru robót przerwanych i robót zabezpieczających w terminie 10 dni roboczych od daty zgłoszenia gotowości do odbioru przez Wykonawcę,</w:t>
      </w:r>
    </w:p>
    <w:p w14:paraId="08A72E6B"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zapłaty wynagrodzenia za roboty, które zostały wykonane do dnia odstąpienia, w terminie określonym w § 7 ust. 9 umowy, pomniejszonego o roszczenia Zamawiającego z tytułu kar umownych oraz ewentualne roszczenia o obniżenie ceny na podstawie rękojmi i gwarancji lub inne roszczenia odszkodowawcze,</w:t>
      </w:r>
    </w:p>
    <w:p w14:paraId="10AC69F5" w14:textId="77777777" w:rsidR="00844C3F" w:rsidRPr="00844C3F" w:rsidRDefault="00844C3F" w:rsidP="00844C3F">
      <w:pPr>
        <w:numPr>
          <w:ilvl w:val="0"/>
          <w:numId w:val="61"/>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przejęcia od Wykonawcy terenu budowy pod swój nadzór w terminie 10 dni roboczych od daty odstąpienia od umowy.</w:t>
      </w:r>
    </w:p>
    <w:p w14:paraId="4169A07D" w14:textId="77777777" w:rsidR="00844C3F" w:rsidRPr="00844C3F" w:rsidRDefault="00844C3F" w:rsidP="00844C3F">
      <w:pPr>
        <w:spacing w:line="360" w:lineRule="auto"/>
        <w:ind w:left="2124" w:firstLine="708"/>
        <w:jc w:val="both"/>
        <w:rPr>
          <w:rFonts w:asciiTheme="minorHAnsi" w:hAnsiTheme="minorHAnsi" w:cstheme="minorHAnsi"/>
          <w:sz w:val="22"/>
          <w:szCs w:val="22"/>
        </w:rPr>
      </w:pPr>
    </w:p>
    <w:p w14:paraId="0C3EB60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19. ZMIANY W UMOWIE</w:t>
      </w:r>
    </w:p>
    <w:p w14:paraId="5CD8E8A1" w14:textId="77777777" w:rsidR="00844C3F" w:rsidRPr="00844C3F" w:rsidRDefault="00844C3F" w:rsidP="00844C3F">
      <w:pPr>
        <w:spacing w:line="360" w:lineRule="auto"/>
        <w:ind w:left="360"/>
        <w:jc w:val="both"/>
        <w:rPr>
          <w:rFonts w:asciiTheme="minorHAnsi" w:hAnsiTheme="minorHAnsi" w:cstheme="minorHAnsi"/>
          <w:sz w:val="22"/>
          <w:szCs w:val="22"/>
          <w:lang w:eastAsia="zh-CN"/>
        </w:rPr>
      </w:pPr>
      <w:r w:rsidRPr="00844C3F">
        <w:rPr>
          <w:rFonts w:asciiTheme="minorHAnsi" w:hAnsiTheme="minorHAnsi" w:cstheme="minorHAnsi"/>
          <w:sz w:val="22"/>
          <w:szCs w:val="22"/>
        </w:rPr>
        <w:t>W trakcie realizacji umowy, jej postanowienia mogą ulec zmianom, przy czym zmiany mogą dotyczyć:</w:t>
      </w:r>
    </w:p>
    <w:p w14:paraId="08613F09" w14:textId="77777777" w:rsidR="00844C3F" w:rsidRPr="00844C3F" w:rsidRDefault="00844C3F" w:rsidP="00844C3F">
      <w:pPr>
        <w:numPr>
          <w:ilvl w:val="0"/>
          <w:numId w:val="62"/>
        </w:numPr>
        <w:suppressAutoHyphens/>
        <w:spacing w:line="360" w:lineRule="auto"/>
        <w:ind w:left="993"/>
        <w:jc w:val="both"/>
        <w:rPr>
          <w:rFonts w:asciiTheme="minorHAnsi" w:hAnsiTheme="minorHAnsi" w:cstheme="minorHAnsi"/>
          <w:sz w:val="22"/>
          <w:szCs w:val="22"/>
          <w:lang w:eastAsia="zh-CN"/>
        </w:rPr>
      </w:pPr>
      <w:r w:rsidRPr="00844C3F">
        <w:rPr>
          <w:rFonts w:asciiTheme="minorHAnsi" w:hAnsiTheme="minorHAnsi" w:cstheme="minorHAnsi"/>
          <w:sz w:val="22"/>
          <w:szCs w:val="22"/>
        </w:rPr>
        <w:t>terminu realizacji przedmiotu umowy w przypadku:</w:t>
      </w:r>
    </w:p>
    <w:p w14:paraId="15BBE7E1"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wystąpienia okoliczności niezależnych od Wykonawcy przy zachowaniu przez niego należytej staranności, skutkujących niemożnością dotrzymania terminu realizacji przedmiotu zamówienia,</w:t>
      </w:r>
    </w:p>
    <w:p w14:paraId="64BB71A3"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06035E53"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konieczności wykonania przez Zamawiającego korekty projektu dla usunięcia wad dostarczonej dokumentacji,</w:t>
      </w:r>
    </w:p>
    <w:p w14:paraId="4A463D0A"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konieczności wykonania robót zamiennych, których wykonanie wpływa na zmianę terminu wykonania zamówienia podstawowego,</w:t>
      </w:r>
    </w:p>
    <w:p w14:paraId="03A08CE4"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okoliczności zaistniałych w trakcie realizacji przedmiotu umowy tj. niekorzystnych warunków atmosferycznych uniemożliwiających prawidłowe wykonanie robót, w </w:t>
      </w:r>
      <w:r w:rsidRPr="00844C3F">
        <w:rPr>
          <w:rFonts w:asciiTheme="minorHAnsi" w:hAnsiTheme="minorHAnsi" w:cstheme="minorHAnsi"/>
          <w:sz w:val="22"/>
          <w:szCs w:val="22"/>
        </w:rPr>
        <w:lastRenderedPageBreak/>
        <w:t>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149BBA7"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wystąpienia warunków terenu budowy odbiegających w sposób istotny od przyjętych w dokumentacji projektowej, a w szczególności napotkania niezinwentaryzowanych lub błędnie zinwentaryzowanych sieci, instalacji lub innych obiektów budowlanych. </w:t>
      </w:r>
    </w:p>
    <w:p w14:paraId="44B0D1AE" w14:textId="77777777" w:rsidR="00844C3F" w:rsidRPr="00844C3F" w:rsidRDefault="00844C3F" w:rsidP="00844C3F">
      <w:pPr>
        <w:numPr>
          <w:ilvl w:val="0"/>
          <w:numId w:val="63"/>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przypadku zmiany terminu realizacji przedmiotu umowy wynikającego z okoliczności wymienionych w literach a) - g), termin może ulec przedłużeniu, nie dłużej jednak niż o czas trwania tych okoliczności. </w:t>
      </w:r>
    </w:p>
    <w:p w14:paraId="4E68DC26" w14:textId="77777777" w:rsidR="00844C3F" w:rsidRPr="00844C3F" w:rsidRDefault="00844C3F" w:rsidP="00844C3F">
      <w:pPr>
        <w:spacing w:line="360" w:lineRule="auto"/>
        <w:ind w:left="709" w:hanging="425"/>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2) wysokości ceny brutto: </w:t>
      </w:r>
    </w:p>
    <w:p w14:paraId="27D272C6" w14:textId="77777777" w:rsidR="00844C3F" w:rsidRPr="00844C3F" w:rsidRDefault="00844C3F" w:rsidP="00844C3F">
      <w:pPr>
        <w:numPr>
          <w:ilvl w:val="0"/>
          <w:numId w:val="64"/>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zmiany stawki podatku VAT dla robót objętych przedmiotem zamówienia,</w:t>
      </w:r>
    </w:p>
    <w:p w14:paraId="4F89EF05" w14:textId="77777777" w:rsidR="00844C3F" w:rsidRPr="00844C3F" w:rsidRDefault="00844C3F" w:rsidP="00844C3F">
      <w:pPr>
        <w:spacing w:line="360" w:lineRule="auto"/>
        <w:ind w:left="1636"/>
        <w:jc w:val="both"/>
        <w:rPr>
          <w:rFonts w:asciiTheme="minorHAnsi" w:hAnsiTheme="minorHAnsi" w:cstheme="minorHAnsi"/>
          <w:sz w:val="22"/>
          <w:szCs w:val="22"/>
          <w:lang w:eastAsia="zh-CN"/>
        </w:rPr>
      </w:pPr>
      <w:r w:rsidRPr="00844C3F">
        <w:rPr>
          <w:rFonts w:asciiTheme="minorHAnsi" w:hAnsiTheme="minorHAnsi" w:cstheme="minorHAnsi"/>
          <w:sz w:val="22"/>
          <w:szCs w:val="22"/>
        </w:rPr>
        <w:t>- w trakcie realizacji przedmiotu umowy, strony dokonają odpowiedniej zmiany wynagrodzenia umownego – dotyczy to części wynagrodzenia za roboty, których w dniu zmiany stawki podatku VAT jeszcze nie wykonano.</w:t>
      </w:r>
    </w:p>
    <w:p w14:paraId="79A36B87" w14:textId="77777777" w:rsidR="00844C3F" w:rsidRPr="00844C3F" w:rsidRDefault="00844C3F" w:rsidP="00844C3F">
      <w:pPr>
        <w:numPr>
          <w:ilvl w:val="0"/>
          <w:numId w:val="64"/>
        </w:numPr>
        <w:suppressAutoHyphens/>
        <w:spacing w:line="360" w:lineRule="auto"/>
        <w:ind w:left="1276"/>
        <w:jc w:val="both"/>
        <w:rPr>
          <w:rFonts w:asciiTheme="minorHAnsi" w:hAnsiTheme="minorHAnsi" w:cstheme="minorHAnsi"/>
          <w:sz w:val="22"/>
          <w:szCs w:val="22"/>
          <w:lang w:eastAsia="zh-CN"/>
        </w:rPr>
      </w:pPr>
      <w:r w:rsidRPr="00844C3F">
        <w:rPr>
          <w:rFonts w:asciiTheme="minorHAnsi" w:hAnsiTheme="minorHAnsi" w:cstheme="minorHAnsi"/>
          <w:sz w:val="22"/>
          <w:szCs w:val="22"/>
        </w:rPr>
        <w:t>w przypadku o którym mowa w § 7 umowy.</w:t>
      </w:r>
    </w:p>
    <w:p w14:paraId="0D611CA5" w14:textId="77777777" w:rsidR="00844C3F" w:rsidRPr="00844C3F" w:rsidRDefault="00844C3F" w:rsidP="00844C3F">
      <w:pPr>
        <w:numPr>
          <w:ilvl w:val="0"/>
          <w:numId w:val="65"/>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oznaczenia danych dotyczących Zamawiającego i/lub Wykonawcy,</w:t>
      </w:r>
    </w:p>
    <w:p w14:paraId="6194B07E" w14:textId="77777777" w:rsidR="00844C3F" w:rsidRPr="00844C3F" w:rsidRDefault="00844C3F" w:rsidP="00844C3F">
      <w:pPr>
        <w:numPr>
          <w:ilvl w:val="0"/>
          <w:numId w:val="65"/>
        </w:numPr>
        <w:suppressAutoHyphens/>
        <w:spacing w:line="360" w:lineRule="auto"/>
        <w:ind w:left="709"/>
        <w:jc w:val="both"/>
        <w:rPr>
          <w:rFonts w:asciiTheme="minorHAnsi" w:hAnsiTheme="minorHAnsi" w:cstheme="minorHAnsi"/>
          <w:sz w:val="22"/>
          <w:szCs w:val="22"/>
          <w:lang w:eastAsia="zh-CN"/>
        </w:rPr>
      </w:pPr>
      <w:r w:rsidRPr="00844C3F">
        <w:rPr>
          <w:rFonts w:asciiTheme="minorHAnsi" w:hAnsiTheme="minorHAnsi" w:cstheme="minorHAnsi"/>
          <w:sz w:val="22"/>
          <w:szCs w:val="22"/>
        </w:rPr>
        <w:t>jeżeli zachodzi co najmniej jedna z okoliczności wskazanych w art. 455 ust 1 i 2 ustawy PZP.</w:t>
      </w:r>
    </w:p>
    <w:p w14:paraId="2043C7B6" w14:textId="77777777" w:rsidR="00844C3F" w:rsidRPr="00844C3F" w:rsidRDefault="00844C3F" w:rsidP="00844C3F">
      <w:pPr>
        <w:numPr>
          <w:ilvl w:val="0"/>
          <w:numId w:val="6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Zmiana może być dokonana przed upływem terminu realizacji niniejszej umowy określonego w § 4 ust. 1, na pisemny wniosek Wykonawcy lub Zamawiającego, złożony bez zbędnej zwłoki. Wniosek winien zawierać szczegółowe uzasadnienie.</w:t>
      </w:r>
    </w:p>
    <w:p w14:paraId="63516735" w14:textId="77777777" w:rsidR="00844C3F" w:rsidRPr="00844C3F" w:rsidRDefault="00844C3F" w:rsidP="00844C3F">
      <w:pPr>
        <w:numPr>
          <w:ilvl w:val="0"/>
          <w:numId w:val="66"/>
        </w:numPr>
        <w:suppressAutoHyphens/>
        <w:spacing w:line="360" w:lineRule="auto"/>
        <w:ind w:left="284"/>
        <w:jc w:val="both"/>
        <w:rPr>
          <w:rFonts w:asciiTheme="minorHAnsi" w:hAnsiTheme="minorHAnsi" w:cstheme="minorHAnsi"/>
          <w:sz w:val="22"/>
          <w:szCs w:val="22"/>
          <w:lang w:eastAsia="zh-CN"/>
        </w:rPr>
      </w:pPr>
      <w:r w:rsidRPr="00844C3F">
        <w:rPr>
          <w:rFonts w:asciiTheme="minorHAnsi" w:hAnsiTheme="minorHAnsi" w:cstheme="minorHAnsi"/>
          <w:sz w:val="22"/>
          <w:szCs w:val="22"/>
        </w:rPr>
        <w:t>Wykonawca ma obowiązek wskazać w jaki sposób zmiany, o których mowa w niniejszym paragrafie wpływają na wysokość wynagrodzenia umownego, o którym mowa w § 6 ust. 1 umowy. Brak uzasadnienia będzie skutkować odmową dokonania zmiany umowy.</w:t>
      </w:r>
    </w:p>
    <w:p w14:paraId="44F15124" w14:textId="77777777" w:rsidR="00844C3F" w:rsidRPr="00844C3F" w:rsidRDefault="00844C3F" w:rsidP="00844C3F">
      <w:pPr>
        <w:spacing w:line="360" w:lineRule="auto"/>
        <w:ind w:left="284"/>
        <w:jc w:val="both"/>
        <w:rPr>
          <w:rFonts w:asciiTheme="minorHAnsi" w:hAnsiTheme="minorHAnsi" w:cstheme="minorHAnsi"/>
          <w:sz w:val="22"/>
          <w:szCs w:val="22"/>
        </w:rPr>
      </w:pPr>
    </w:p>
    <w:p w14:paraId="78C2B9B3"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20. INFORMACJA PUBLICZNA</w:t>
      </w:r>
    </w:p>
    <w:p w14:paraId="615B103F"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Wykonawca oświadcza, że znany jest mu fakt, że treść niniejszej umowy, a w szczególności dotyczące go dane identyfikujące, przedmiot umowy i wysokość wynagrodzenia stanowią informacje publiczna w rozumieniu ustawy z dnia 6 września 2001r. o dostępie do informacji publicznej, która podlega udostępnieniu w trybie przedmiotowej ustawy.</w:t>
      </w:r>
    </w:p>
    <w:p w14:paraId="7D8B236A"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Ze względu na tajemnicę Wykonawcy,</w:t>
      </w:r>
      <w:r w:rsidRPr="00844C3F">
        <w:rPr>
          <w:rFonts w:asciiTheme="minorHAnsi" w:eastAsia="Calibri" w:hAnsiTheme="minorHAnsi" w:cstheme="minorHAnsi"/>
          <w:bCs/>
          <w:sz w:val="22"/>
          <w:szCs w:val="22"/>
          <w:lang w:eastAsia="zh-CN"/>
        </w:rPr>
        <w:t xml:space="preserve"> udostępnieniu</w:t>
      </w:r>
      <w:r w:rsidRPr="00844C3F">
        <w:rPr>
          <w:rFonts w:asciiTheme="minorHAnsi" w:eastAsia="Calibri" w:hAnsiTheme="minorHAnsi" w:cstheme="minorHAnsi"/>
          <w:bCs/>
          <w:sz w:val="22"/>
          <w:szCs w:val="22"/>
          <w:lang w:val="x-none" w:eastAsia="zh-CN"/>
        </w:rPr>
        <w:t xml:space="preserve"> o którym mowa w ust. 1 nie będą podlegały następujące informacje:</w:t>
      </w:r>
    </w:p>
    <w:p w14:paraId="5DDA943D" w14:textId="48AF6FBB"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1)………………………</w:t>
      </w:r>
      <w:r w:rsidR="00D5040A">
        <w:rPr>
          <w:rFonts w:asciiTheme="minorHAnsi" w:eastAsia="Calibri" w:hAnsiTheme="minorHAnsi" w:cstheme="minorHAnsi"/>
          <w:bCs/>
          <w:sz w:val="22"/>
          <w:szCs w:val="22"/>
          <w:lang w:eastAsia="zh-CN"/>
        </w:rPr>
        <w:t>………………..</w:t>
      </w:r>
      <w:r w:rsidRPr="00844C3F">
        <w:rPr>
          <w:rFonts w:asciiTheme="minorHAnsi" w:eastAsia="Calibri" w:hAnsiTheme="minorHAnsi" w:cstheme="minorHAnsi"/>
          <w:bCs/>
          <w:sz w:val="22"/>
          <w:szCs w:val="22"/>
          <w:lang w:val="x-none" w:eastAsia="zh-CN"/>
        </w:rPr>
        <w:t>…………………………….</w:t>
      </w:r>
    </w:p>
    <w:p w14:paraId="2575D662" w14:textId="33593DFC"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2)………………………</w:t>
      </w:r>
      <w:r w:rsidR="00D5040A">
        <w:rPr>
          <w:rFonts w:asciiTheme="minorHAnsi" w:eastAsia="Calibri" w:hAnsiTheme="minorHAnsi" w:cstheme="minorHAnsi"/>
          <w:bCs/>
          <w:sz w:val="22"/>
          <w:szCs w:val="22"/>
          <w:lang w:eastAsia="zh-CN"/>
        </w:rPr>
        <w:t>………………..</w:t>
      </w:r>
      <w:r w:rsidRPr="00844C3F">
        <w:rPr>
          <w:rFonts w:asciiTheme="minorHAnsi" w:eastAsia="Calibri" w:hAnsiTheme="minorHAnsi" w:cstheme="minorHAnsi"/>
          <w:bCs/>
          <w:sz w:val="22"/>
          <w:szCs w:val="22"/>
          <w:lang w:val="x-none" w:eastAsia="zh-CN"/>
        </w:rPr>
        <w:t>……………………………</w:t>
      </w:r>
      <w:r w:rsidRPr="00844C3F">
        <w:rPr>
          <w:rFonts w:asciiTheme="minorHAnsi" w:eastAsia="Calibri" w:hAnsiTheme="minorHAnsi" w:cstheme="minorHAnsi"/>
          <w:bCs/>
          <w:sz w:val="22"/>
          <w:szCs w:val="22"/>
          <w:lang w:eastAsia="zh-CN"/>
        </w:rPr>
        <w:t>.</w:t>
      </w:r>
    </w:p>
    <w:p w14:paraId="34AE287F" w14:textId="77777777" w:rsidR="00844C3F" w:rsidRPr="00844C3F" w:rsidRDefault="00844C3F" w:rsidP="00844C3F">
      <w:pPr>
        <w:spacing w:line="360" w:lineRule="auto"/>
        <w:ind w:left="284"/>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lastRenderedPageBreak/>
        <w:t>i/lub zawarte w załączniku:…………</w:t>
      </w:r>
      <w:r w:rsidRPr="00844C3F">
        <w:rPr>
          <w:rFonts w:asciiTheme="minorHAnsi" w:eastAsia="Calibri" w:hAnsiTheme="minorHAnsi" w:cstheme="minorHAnsi"/>
          <w:bCs/>
          <w:sz w:val="22"/>
          <w:szCs w:val="22"/>
          <w:lang w:eastAsia="zh-CN"/>
        </w:rPr>
        <w:t>nie dotyczy</w:t>
      </w:r>
      <w:r w:rsidRPr="00844C3F">
        <w:rPr>
          <w:rFonts w:asciiTheme="minorHAnsi" w:eastAsia="Calibri" w:hAnsiTheme="minorHAnsi" w:cstheme="minorHAnsi"/>
          <w:bCs/>
          <w:sz w:val="22"/>
          <w:szCs w:val="22"/>
          <w:lang w:val="x-none" w:eastAsia="zh-CN"/>
        </w:rPr>
        <w:t>……..do niniejszej umowy, stanowiące informacje techniczne, technologiczne, organizacyjne przedsiębiorstwa lub inne, posiadające wartość gospodarczą.</w:t>
      </w:r>
    </w:p>
    <w:p w14:paraId="18546123" w14:textId="77777777" w:rsidR="00844C3F" w:rsidRPr="00844C3F" w:rsidRDefault="00844C3F" w:rsidP="00844C3F">
      <w:pPr>
        <w:numPr>
          <w:ilvl w:val="3"/>
          <w:numId w:val="67"/>
        </w:numPr>
        <w:suppressAutoHyphens/>
        <w:spacing w:line="360" w:lineRule="auto"/>
        <w:ind w:left="284" w:hanging="426"/>
        <w:contextualSpacing/>
        <w:jc w:val="both"/>
        <w:rPr>
          <w:rFonts w:asciiTheme="minorHAnsi" w:hAnsiTheme="minorHAnsi" w:cstheme="minorHAnsi"/>
          <w:sz w:val="22"/>
          <w:szCs w:val="22"/>
          <w:lang w:eastAsia="zh-CN"/>
        </w:rPr>
      </w:pPr>
      <w:r w:rsidRPr="00844C3F">
        <w:rPr>
          <w:rFonts w:asciiTheme="minorHAnsi" w:eastAsia="Calibri" w:hAnsiTheme="minorHAnsi" w:cstheme="minorHAnsi"/>
          <w:bCs/>
          <w:sz w:val="22"/>
          <w:szCs w:val="22"/>
          <w:lang w:val="x-none" w:eastAsia="zh-CN"/>
        </w:rPr>
        <w:t>Tajemnicę Wykonawcy stanowią informacje nie podane do publicznej wiadomości, w odniesieniu do których Wykonawca podjął działania zachowujące je w tajemnicy.</w:t>
      </w:r>
    </w:p>
    <w:p w14:paraId="781F3CC0" w14:textId="77777777" w:rsidR="00844C3F" w:rsidRPr="00844C3F" w:rsidRDefault="00844C3F" w:rsidP="00844C3F">
      <w:pPr>
        <w:spacing w:line="360" w:lineRule="auto"/>
        <w:ind w:left="284"/>
        <w:contextualSpacing/>
        <w:jc w:val="both"/>
        <w:rPr>
          <w:rFonts w:asciiTheme="minorHAnsi" w:eastAsia="Calibri" w:hAnsiTheme="minorHAnsi" w:cstheme="minorHAnsi"/>
          <w:bCs/>
          <w:sz w:val="22"/>
          <w:szCs w:val="22"/>
          <w:lang w:val="x-none" w:eastAsia="zh-CN"/>
        </w:rPr>
      </w:pPr>
    </w:p>
    <w:p w14:paraId="616A8510" w14:textId="77777777" w:rsidR="00844C3F" w:rsidRPr="00844C3F" w:rsidRDefault="00844C3F" w:rsidP="00844C3F">
      <w:pPr>
        <w:spacing w:line="360" w:lineRule="auto"/>
        <w:jc w:val="center"/>
        <w:rPr>
          <w:rFonts w:asciiTheme="minorHAnsi" w:hAnsiTheme="minorHAnsi" w:cstheme="minorHAnsi"/>
          <w:sz w:val="22"/>
          <w:szCs w:val="22"/>
          <w:lang w:eastAsia="zh-CN"/>
        </w:rPr>
      </w:pPr>
      <w:r w:rsidRPr="00844C3F">
        <w:rPr>
          <w:rFonts w:asciiTheme="minorHAnsi" w:hAnsiTheme="minorHAnsi" w:cstheme="minorHAnsi"/>
          <w:b/>
          <w:sz w:val="22"/>
          <w:szCs w:val="22"/>
        </w:rPr>
        <w:t>§ 21. POSTANOWIENIA KOŃCOWE</w:t>
      </w:r>
    </w:p>
    <w:p w14:paraId="4E7FA5A2"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Na zbycie przez Wykonawcę swoich wierzytelności na rzecz innych kontrahentów musi być wyrażona pisemna zgoda Zamawiającego.</w:t>
      </w:r>
    </w:p>
    <w:p w14:paraId="12020422"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 sprawach nie uregulowanych niniejszą umową stosuje się przepisy Kodeksu cywilnego, ustawy z dnia 7 lipca 1994 roku Prawo budowlane i ustawy z dnia 11 września 2019 roku Prawo zamówień publicznych. </w:t>
      </w:r>
    </w:p>
    <w:p w14:paraId="72653C61"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 xml:space="preserve">Wszelkie zmiany umowy, wymagają aneksu sporządzonego z zachowaniem formy pisemnej pod rygorem nieważności. </w:t>
      </w:r>
    </w:p>
    <w:p w14:paraId="30CA3FA3"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Wszelkie spory mogące wynikać w związku z realizacją mniejszej umowy będą rozstrzygane przez sąd właściwy dla siedziby Zamawiającego.</w:t>
      </w:r>
    </w:p>
    <w:p w14:paraId="59F8275B" w14:textId="77777777" w:rsidR="00844C3F" w:rsidRPr="00844C3F" w:rsidRDefault="00844C3F" w:rsidP="00844C3F">
      <w:pPr>
        <w:numPr>
          <w:ilvl w:val="0"/>
          <w:numId w:val="68"/>
        </w:numPr>
        <w:suppressAutoHyphens/>
        <w:spacing w:line="360" w:lineRule="auto"/>
        <w:jc w:val="both"/>
        <w:rPr>
          <w:rFonts w:asciiTheme="minorHAnsi" w:hAnsiTheme="minorHAnsi" w:cstheme="minorHAnsi"/>
          <w:sz w:val="22"/>
          <w:szCs w:val="22"/>
          <w:lang w:eastAsia="zh-CN"/>
        </w:rPr>
      </w:pPr>
      <w:r w:rsidRPr="00844C3F">
        <w:rPr>
          <w:rFonts w:asciiTheme="minorHAnsi" w:hAnsiTheme="minorHAnsi" w:cstheme="minorHAnsi"/>
          <w:sz w:val="22"/>
          <w:szCs w:val="22"/>
        </w:rPr>
        <w:t>Umowę niniejszą sporządzono w 4 jednobrzmiących egzemplarzach, 3 egzemplarze dla Zamawiającego i 1 egzemplarz dla Wykonawcy.</w:t>
      </w:r>
    </w:p>
    <w:p w14:paraId="200AB16A" w14:textId="77777777" w:rsidR="00844C3F" w:rsidRPr="00844C3F" w:rsidRDefault="00844C3F" w:rsidP="00844C3F">
      <w:pPr>
        <w:spacing w:line="360" w:lineRule="auto"/>
        <w:ind w:left="420"/>
        <w:jc w:val="both"/>
        <w:rPr>
          <w:rFonts w:asciiTheme="minorHAnsi" w:hAnsiTheme="minorHAnsi" w:cstheme="minorHAnsi"/>
          <w:sz w:val="22"/>
          <w:szCs w:val="22"/>
        </w:rPr>
      </w:pPr>
    </w:p>
    <w:p w14:paraId="5117E8A6" w14:textId="77777777" w:rsidR="00A22715" w:rsidRPr="00844C3F" w:rsidRDefault="00000000">
      <w:pPr>
        <w:shd w:val="clear" w:color="auto" w:fill="FFFFFF"/>
        <w:tabs>
          <w:tab w:val="center" w:pos="2268"/>
          <w:tab w:val="center" w:pos="6804"/>
        </w:tabs>
        <w:spacing w:line="360" w:lineRule="auto"/>
        <w:jc w:val="both"/>
        <w:rPr>
          <w:rFonts w:asciiTheme="minorHAnsi" w:eastAsiaTheme="minorHAnsi" w:hAnsiTheme="minorHAnsi" w:cstheme="minorHAnsi"/>
          <w:b/>
          <w:color w:val="000000"/>
          <w:sz w:val="22"/>
          <w:szCs w:val="22"/>
          <w:lang w:eastAsia="en-US"/>
        </w:rPr>
      </w:pPr>
      <w:r w:rsidRPr="00844C3F">
        <w:rPr>
          <w:rFonts w:asciiTheme="minorHAnsi" w:eastAsiaTheme="minorHAnsi" w:hAnsiTheme="minorHAnsi" w:cstheme="minorHAnsi"/>
          <w:b/>
          <w:color w:val="000000"/>
          <w:sz w:val="22"/>
          <w:szCs w:val="22"/>
          <w:lang w:eastAsia="en-US"/>
        </w:rPr>
        <w:tab/>
      </w:r>
    </w:p>
    <w:p w14:paraId="1FD51E5A" w14:textId="39CF6F2F" w:rsidR="00A22715" w:rsidRPr="002809F9" w:rsidRDefault="00000000" w:rsidP="002809F9">
      <w:pPr>
        <w:shd w:val="clear" w:color="auto" w:fill="FFFFFF"/>
        <w:tabs>
          <w:tab w:val="center" w:pos="2268"/>
          <w:tab w:val="center" w:pos="6804"/>
        </w:tabs>
        <w:spacing w:line="360" w:lineRule="auto"/>
        <w:jc w:val="both"/>
        <w:rPr>
          <w:rFonts w:asciiTheme="minorHAnsi" w:eastAsiaTheme="minorHAnsi" w:hAnsiTheme="minorHAnsi"/>
          <w:color w:val="000000"/>
          <w:lang w:eastAsia="en-US"/>
        </w:rPr>
      </w:pPr>
      <w:r>
        <w:rPr>
          <w:rFonts w:asciiTheme="minorHAnsi" w:eastAsiaTheme="minorHAnsi" w:hAnsiTheme="minorHAnsi"/>
          <w:b/>
          <w:color w:val="000000"/>
          <w:lang w:eastAsia="en-US"/>
        </w:rPr>
        <w:t xml:space="preserve">ZAMAWIAJĄCY                         </w:t>
      </w:r>
      <w:r>
        <w:rPr>
          <w:rFonts w:asciiTheme="minorHAnsi" w:eastAsiaTheme="minorHAnsi" w:hAnsiTheme="minorHAnsi"/>
          <w:b/>
          <w:color w:val="000000"/>
          <w:lang w:eastAsia="en-US"/>
        </w:rPr>
        <w:tab/>
        <w:t xml:space="preserve">                                                    WYKONAWCA</w:t>
      </w:r>
    </w:p>
    <w:p w14:paraId="7CD99F9E" w14:textId="77777777" w:rsidR="00A22715" w:rsidRDefault="00A22715" w:rsidP="00D21098">
      <w:pPr>
        <w:tabs>
          <w:tab w:val="left" w:pos="7440"/>
        </w:tabs>
        <w:spacing w:line="360" w:lineRule="auto"/>
        <w:rPr>
          <w:rFonts w:asciiTheme="minorHAnsi" w:hAnsiTheme="minorHAnsi"/>
          <w:b/>
          <w:i/>
          <w:sz w:val="22"/>
          <w:szCs w:val="22"/>
        </w:rPr>
      </w:pPr>
    </w:p>
    <w:p w14:paraId="359045B0" w14:textId="77777777" w:rsidR="00042BE0" w:rsidRDefault="00042BE0" w:rsidP="00D21098">
      <w:pPr>
        <w:tabs>
          <w:tab w:val="left" w:pos="7440"/>
        </w:tabs>
        <w:spacing w:line="360" w:lineRule="auto"/>
        <w:rPr>
          <w:rFonts w:asciiTheme="minorHAnsi" w:hAnsiTheme="minorHAnsi"/>
          <w:b/>
          <w:i/>
          <w:sz w:val="22"/>
          <w:szCs w:val="22"/>
        </w:rPr>
      </w:pPr>
    </w:p>
    <w:p w14:paraId="56FAC742" w14:textId="77777777" w:rsidR="00042BE0" w:rsidRDefault="00042BE0" w:rsidP="00D21098">
      <w:pPr>
        <w:tabs>
          <w:tab w:val="left" w:pos="7440"/>
        </w:tabs>
        <w:spacing w:line="360" w:lineRule="auto"/>
        <w:rPr>
          <w:rFonts w:asciiTheme="minorHAnsi" w:hAnsiTheme="minorHAnsi"/>
          <w:b/>
          <w:i/>
          <w:sz w:val="22"/>
          <w:szCs w:val="22"/>
        </w:rPr>
      </w:pPr>
    </w:p>
    <w:p w14:paraId="3BAA0776" w14:textId="77777777" w:rsidR="00042BE0" w:rsidRDefault="00042BE0" w:rsidP="00D21098">
      <w:pPr>
        <w:tabs>
          <w:tab w:val="left" w:pos="7440"/>
        </w:tabs>
        <w:spacing w:line="360" w:lineRule="auto"/>
        <w:rPr>
          <w:rFonts w:asciiTheme="minorHAnsi" w:hAnsiTheme="minorHAnsi"/>
          <w:b/>
          <w:i/>
          <w:sz w:val="22"/>
          <w:szCs w:val="22"/>
        </w:rPr>
      </w:pPr>
    </w:p>
    <w:p w14:paraId="138A75EA" w14:textId="77777777" w:rsidR="00042BE0" w:rsidRDefault="00042BE0" w:rsidP="00D21098">
      <w:pPr>
        <w:tabs>
          <w:tab w:val="left" w:pos="7440"/>
        </w:tabs>
        <w:spacing w:line="360" w:lineRule="auto"/>
        <w:rPr>
          <w:rFonts w:asciiTheme="minorHAnsi" w:hAnsiTheme="minorHAnsi"/>
          <w:b/>
          <w:i/>
          <w:sz w:val="22"/>
          <w:szCs w:val="22"/>
        </w:rPr>
      </w:pPr>
    </w:p>
    <w:p w14:paraId="706B97E7" w14:textId="77777777" w:rsidR="00042BE0" w:rsidRDefault="00042BE0" w:rsidP="00D21098">
      <w:pPr>
        <w:tabs>
          <w:tab w:val="left" w:pos="7440"/>
        </w:tabs>
        <w:spacing w:line="360" w:lineRule="auto"/>
        <w:rPr>
          <w:rFonts w:asciiTheme="minorHAnsi" w:hAnsiTheme="minorHAnsi"/>
          <w:b/>
          <w:i/>
          <w:sz w:val="22"/>
          <w:szCs w:val="22"/>
        </w:rPr>
      </w:pPr>
    </w:p>
    <w:p w14:paraId="664288FA" w14:textId="77777777" w:rsidR="00042BE0" w:rsidRDefault="00042BE0" w:rsidP="00D21098">
      <w:pPr>
        <w:tabs>
          <w:tab w:val="left" w:pos="7440"/>
        </w:tabs>
        <w:spacing w:line="360" w:lineRule="auto"/>
        <w:rPr>
          <w:rFonts w:asciiTheme="minorHAnsi" w:hAnsiTheme="minorHAnsi"/>
          <w:b/>
          <w:i/>
          <w:sz w:val="22"/>
          <w:szCs w:val="22"/>
        </w:rPr>
      </w:pPr>
    </w:p>
    <w:p w14:paraId="56480DAD" w14:textId="77777777" w:rsidR="00042BE0" w:rsidRDefault="00042BE0" w:rsidP="00D21098">
      <w:pPr>
        <w:tabs>
          <w:tab w:val="left" w:pos="7440"/>
        </w:tabs>
        <w:spacing w:line="360" w:lineRule="auto"/>
        <w:rPr>
          <w:rFonts w:asciiTheme="minorHAnsi" w:hAnsiTheme="minorHAnsi"/>
          <w:b/>
          <w:i/>
          <w:sz w:val="22"/>
          <w:szCs w:val="22"/>
        </w:rPr>
      </w:pPr>
    </w:p>
    <w:p w14:paraId="5DFA2707" w14:textId="77777777" w:rsidR="00042BE0" w:rsidRDefault="00042BE0" w:rsidP="00D21098">
      <w:pPr>
        <w:tabs>
          <w:tab w:val="left" w:pos="7440"/>
        </w:tabs>
        <w:spacing w:line="360" w:lineRule="auto"/>
        <w:rPr>
          <w:rFonts w:asciiTheme="minorHAnsi" w:hAnsiTheme="minorHAnsi"/>
          <w:b/>
          <w:i/>
          <w:sz w:val="22"/>
          <w:szCs w:val="22"/>
        </w:rPr>
      </w:pPr>
    </w:p>
    <w:p w14:paraId="14931F55" w14:textId="77777777" w:rsidR="00042BE0" w:rsidRDefault="00042BE0" w:rsidP="00D21098">
      <w:pPr>
        <w:tabs>
          <w:tab w:val="left" w:pos="7440"/>
        </w:tabs>
        <w:spacing w:line="360" w:lineRule="auto"/>
        <w:rPr>
          <w:rFonts w:asciiTheme="minorHAnsi" w:hAnsiTheme="minorHAnsi"/>
          <w:b/>
          <w:i/>
          <w:sz w:val="22"/>
          <w:szCs w:val="22"/>
        </w:rPr>
      </w:pPr>
    </w:p>
    <w:p w14:paraId="2055DC1F" w14:textId="77777777" w:rsidR="00042BE0" w:rsidRDefault="00042BE0" w:rsidP="00D21098">
      <w:pPr>
        <w:tabs>
          <w:tab w:val="left" w:pos="7440"/>
        </w:tabs>
        <w:spacing w:line="360" w:lineRule="auto"/>
        <w:rPr>
          <w:rFonts w:asciiTheme="minorHAnsi" w:hAnsiTheme="minorHAnsi"/>
          <w:b/>
          <w:i/>
          <w:sz w:val="22"/>
          <w:szCs w:val="22"/>
        </w:rPr>
      </w:pPr>
    </w:p>
    <w:p w14:paraId="7027C3A3" w14:textId="77777777" w:rsidR="00042BE0" w:rsidRDefault="00042BE0" w:rsidP="00D21098">
      <w:pPr>
        <w:tabs>
          <w:tab w:val="left" w:pos="7440"/>
        </w:tabs>
        <w:spacing w:line="360" w:lineRule="auto"/>
        <w:rPr>
          <w:rFonts w:asciiTheme="minorHAnsi" w:hAnsiTheme="minorHAnsi"/>
          <w:b/>
          <w:i/>
          <w:sz w:val="22"/>
          <w:szCs w:val="22"/>
        </w:rPr>
      </w:pPr>
    </w:p>
    <w:p w14:paraId="6BED5BCF" w14:textId="77777777" w:rsidR="00042BE0" w:rsidRDefault="00042BE0" w:rsidP="00D21098">
      <w:pPr>
        <w:tabs>
          <w:tab w:val="left" w:pos="7440"/>
        </w:tabs>
        <w:spacing w:line="360" w:lineRule="auto"/>
        <w:rPr>
          <w:rFonts w:asciiTheme="minorHAnsi" w:hAnsiTheme="minorHAnsi"/>
          <w:b/>
          <w:i/>
          <w:sz w:val="22"/>
          <w:szCs w:val="22"/>
        </w:rPr>
      </w:pPr>
    </w:p>
    <w:p w14:paraId="5C5E9EE6" w14:textId="77777777" w:rsidR="00042BE0" w:rsidRDefault="00042BE0" w:rsidP="00D21098">
      <w:pPr>
        <w:tabs>
          <w:tab w:val="left" w:pos="7440"/>
        </w:tabs>
        <w:spacing w:line="360" w:lineRule="auto"/>
        <w:rPr>
          <w:rFonts w:asciiTheme="minorHAnsi" w:hAnsiTheme="minorHAnsi"/>
          <w:b/>
          <w:i/>
          <w:sz w:val="22"/>
          <w:szCs w:val="22"/>
        </w:rPr>
      </w:pPr>
    </w:p>
    <w:p w14:paraId="3BD89085" w14:textId="65525BF1" w:rsidR="00A22715" w:rsidRPr="0021581F" w:rsidRDefault="00D21098" w:rsidP="0021581F">
      <w:pPr>
        <w:tabs>
          <w:tab w:val="left" w:pos="7440"/>
        </w:tabs>
        <w:spacing w:line="360" w:lineRule="auto"/>
        <w:jc w:val="right"/>
        <w:rPr>
          <w:rFonts w:asciiTheme="minorHAnsi" w:hAnsiTheme="minorHAnsi" w:cstheme="minorHAnsi"/>
          <w:b/>
          <w:iCs/>
          <w:sz w:val="22"/>
          <w:szCs w:val="22"/>
        </w:rPr>
      </w:pPr>
      <w:r w:rsidRPr="0021581F">
        <w:rPr>
          <w:rFonts w:asciiTheme="minorHAnsi" w:hAnsiTheme="minorHAnsi" w:cstheme="minorHAnsi"/>
          <w:b/>
          <w:iCs/>
          <w:sz w:val="22"/>
          <w:szCs w:val="22"/>
        </w:rPr>
        <w:lastRenderedPageBreak/>
        <w:t>Wzór – Załącznik nr 8</w:t>
      </w:r>
    </w:p>
    <w:p w14:paraId="013C9EA6" w14:textId="77777777" w:rsidR="0021581F" w:rsidRP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r w:rsidRPr="0021581F">
        <w:rPr>
          <w:rFonts w:asciiTheme="minorHAnsi" w:eastAsia="Calibri" w:hAnsiTheme="minorHAnsi" w:cstheme="minorHAnsi"/>
          <w:b/>
          <w:bCs/>
          <w:sz w:val="22"/>
          <w:szCs w:val="22"/>
          <w:lang w:eastAsia="en-US"/>
        </w:rPr>
        <w:t xml:space="preserve">Zamawiający: </w:t>
      </w:r>
      <w:r w:rsidRPr="0021581F">
        <w:rPr>
          <w:rFonts w:asciiTheme="minorHAnsi" w:hAnsiTheme="minorHAnsi" w:cstheme="minorHAnsi"/>
          <w:b/>
          <w:sz w:val="22"/>
          <w:szCs w:val="22"/>
        </w:rPr>
        <w:t>GMINA</w:t>
      </w:r>
      <w:r w:rsidRPr="0021581F">
        <w:rPr>
          <w:rFonts w:asciiTheme="minorHAnsi" w:hAnsiTheme="minorHAnsi" w:cstheme="minorHAnsi"/>
          <w:b/>
          <w:caps/>
          <w:sz w:val="22"/>
          <w:szCs w:val="22"/>
        </w:rPr>
        <w:t xml:space="preserve">  Lelis</w:t>
      </w:r>
    </w:p>
    <w:p w14:paraId="274B9A8C" w14:textId="6FADE91A" w:rsid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r w:rsidRPr="0021581F">
        <w:rPr>
          <w:rFonts w:asciiTheme="minorHAnsi" w:eastAsia="Calibri" w:hAnsiTheme="minorHAnsi" w:cstheme="minorHAnsi"/>
          <w:b/>
          <w:bCs/>
          <w:sz w:val="22"/>
          <w:szCs w:val="22"/>
          <w:lang w:eastAsia="en-US"/>
        </w:rPr>
        <w:t xml:space="preserve"> </w:t>
      </w:r>
      <w:r w:rsidRPr="0021581F">
        <w:rPr>
          <w:rFonts w:asciiTheme="minorHAnsi" w:hAnsiTheme="minorHAnsi" w:cstheme="minorHAnsi"/>
          <w:b/>
          <w:sz w:val="22"/>
          <w:szCs w:val="22"/>
        </w:rPr>
        <w:t>ul. Szkolna 39, 07-402 Lelis</w:t>
      </w:r>
    </w:p>
    <w:p w14:paraId="5CD51FB0" w14:textId="77777777" w:rsidR="0021581F" w:rsidRPr="0021581F" w:rsidRDefault="0021581F" w:rsidP="0021581F">
      <w:pPr>
        <w:autoSpaceDE w:val="0"/>
        <w:autoSpaceDN w:val="0"/>
        <w:adjustRightInd w:val="0"/>
        <w:spacing w:line="360" w:lineRule="auto"/>
        <w:outlineLvl w:val="0"/>
        <w:rPr>
          <w:rFonts w:asciiTheme="minorHAnsi" w:eastAsia="Calibri" w:hAnsiTheme="minorHAnsi" w:cstheme="minorHAnsi"/>
          <w:b/>
          <w:bCs/>
          <w:sz w:val="22"/>
          <w:szCs w:val="22"/>
          <w:lang w:eastAsia="en-US"/>
        </w:rPr>
      </w:pPr>
    </w:p>
    <w:p w14:paraId="1A74AC5D" w14:textId="77777777" w:rsidR="0021581F" w:rsidRPr="0021581F" w:rsidRDefault="0021581F" w:rsidP="0021581F">
      <w:pPr>
        <w:suppressAutoHyphens/>
        <w:spacing w:line="360" w:lineRule="auto"/>
        <w:jc w:val="both"/>
        <w:outlineLvl w:val="0"/>
        <w:rPr>
          <w:rFonts w:asciiTheme="minorHAnsi" w:eastAsia="Arial" w:hAnsiTheme="minorHAnsi" w:cstheme="minorHAnsi"/>
          <w:sz w:val="22"/>
          <w:szCs w:val="22"/>
          <w:lang w:eastAsia="zh-CN"/>
        </w:rPr>
      </w:pPr>
      <w:r w:rsidRPr="0021581F">
        <w:rPr>
          <w:rFonts w:asciiTheme="minorHAnsi" w:hAnsiTheme="minorHAnsi" w:cstheme="minorHAnsi"/>
          <w:b/>
          <w:sz w:val="22"/>
          <w:szCs w:val="22"/>
          <w:lang w:eastAsia="zh-CN"/>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21581F" w:rsidRPr="0021581F" w14:paraId="13A4D5A3" w14:textId="77777777" w:rsidTr="008778CD">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053029"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1551DA"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F1D5D2"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Adres(y) Wykonawcy(ów)</w:t>
            </w:r>
          </w:p>
        </w:tc>
      </w:tr>
      <w:tr w:rsidR="0021581F" w:rsidRPr="0021581F" w14:paraId="6113E3BB" w14:textId="77777777" w:rsidTr="008778CD">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14:paraId="35A47F25"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02AE7960"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7A72FD90"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2876652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24A51720" w14:textId="77777777" w:rsidTr="008778CD">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53147737"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532E639A"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35AFF6FE"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AA34544"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3AE5F124" w14:textId="77777777" w:rsidTr="008778CD">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14:paraId="6C74DCCC"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5A47647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14:paraId="7FE5E17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14:paraId="3108D52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bl>
    <w:p w14:paraId="2260BFDB" w14:textId="77777777" w:rsidR="0021581F" w:rsidRPr="0021581F" w:rsidRDefault="0021581F" w:rsidP="0021581F">
      <w:pPr>
        <w:tabs>
          <w:tab w:val="left" w:pos="3544"/>
          <w:tab w:val="left" w:pos="3969"/>
        </w:tabs>
        <w:suppressAutoHyphens/>
        <w:spacing w:line="360" w:lineRule="auto"/>
        <w:ind w:right="5101"/>
        <w:contextualSpacing/>
        <w:jc w:val="both"/>
        <w:rPr>
          <w:rFonts w:asciiTheme="minorHAnsi" w:hAnsiTheme="minorHAnsi" w:cstheme="minorHAnsi"/>
          <w:b/>
          <w:bCs/>
          <w:sz w:val="22"/>
          <w:szCs w:val="22"/>
          <w:lang w:eastAsia="zh-CN"/>
        </w:rPr>
      </w:pPr>
    </w:p>
    <w:p w14:paraId="74ACFCDD" w14:textId="77777777" w:rsidR="0021581F" w:rsidRPr="0021581F" w:rsidRDefault="0021581F" w:rsidP="0021581F">
      <w:pPr>
        <w:tabs>
          <w:tab w:val="left" w:pos="8505"/>
          <w:tab w:val="left" w:pos="8647"/>
          <w:tab w:val="left" w:pos="9072"/>
        </w:tabs>
        <w:suppressAutoHyphens/>
        <w:spacing w:line="360" w:lineRule="auto"/>
        <w:contextualSpacing/>
        <w:jc w:val="both"/>
        <w:rPr>
          <w:rFonts w:asciiTheme="minorHAnsi" w:eastAsia="Arial" w:hAnsiTheme="minorHAnsi" w:cstheme="minorHAnsi"/>
          <w:sz w:val="22"/>
          <w:szCs w:val="22"/>
          <w:lang w:eastAsia="zh-CN"/>
        </w:rPr>
      </w:pPr>
      <w:r w:rsidRPr="0021581F">
        <w:rPr>
          <w:rFonts w:asciiTheme="minorHAnsi" w:hAnsiTheme="minorHAnsi" w:cstheme="minorHAnsi"/>
          <w:b/>
          <w:bCs/>
          <w:sz w:val="22"/>
          <w:szCs w:val="22"/>
          <w:lang w:eastAsia="zh-CN"/>
        </w:rPr>
        <w:t>reprezentowany  przez</w:t>
      </w:r>
      <w:r w:rsidRPr="0021581F">
        <w:rPr>
          <w:rFonts w:asciiTheme="minorHAnsi" w:eastAsia="Arial" w:hAnsiTheme="minorHAnsi" w:cstheme="minorHAnsi"/>
          <w:sz w:val="22"/>
          <w:szCs w:val="22"/>
          <w:lang w:eastAsia="zh-CN"/>
        </w:rPr>
        <w:t>……………………………………………………………………………….</w:t>
      </w:r>
    </w:p>
    <w:p w14:paraId="2B6D8EFE" w14:textId="77777777" w:rsidR="0021581F" w:rsidRPr="0021581F" w:rsidRDefault="0021581F" w:rsidP="0021581F">
      <w:pPr>
        <w:suppressAutoHyphens/>
        <w:spacing w:line="360" w:lineRule="auto"/>
        <w:jc w:val="center"/>
        <w:textAlignment w:val="baseline"/>
        <w:rPr>
          <w:rFonts w:asciiTheme="minorHAnsi" w:eastAsia="Arial" w:hAnsiTheme="minorHAnsi" w:cstheme="minorHAnsi"/>
          <w:kern w:val="2"/>
          <w:sz w:val="22"/>
          <w:szCs w:val="22"/>
          <w:lang w:eastAsia="zh-CN" w:bidi="hi-IN"/>
        </w:rPr>
      </w:pPr>
      <w:r w:rsidRPr="0021581F">
        <w:rPr>
          <w:rFonts w:asciiTheme="minorHAnsi" w:eastAsia="Arial" w:hAnsiTheme="minorHAnsi" w:cstheme="minorHAnsi"/>
          <w:kern w:val="2"/>
          <w:sz w:val="22"/>
          <w:szCs w:val="22"/>
          <w:lang w:eastAsia="zh-CN" w:bidi="hi-IN"/>
        </w:rPr>
        <w:t>(imię, nazwisko, stanowisko/podstawa do reprezentacji)</w:t>
      </w:r>
    </w:p>
    <w:p w14:paraId="25135E8C" w14:textId="77777777" w:rsidR="0021581F" w:rsidRPr="0021581F" w:rsidRDefault="0021581F" w:rsidP="0021581F">
      <w:pPr>
        <w:spacing w:line="360" w:lineRule="auto"/>
        <w:rPr>
          <w:rFonts w:asciiTheme="minorHAnsi" w:eastAsia="Calibri" w:hAnsiTheme="minorHAnsi" w:cstheme="minorHAnsi"/>
          <w:b/>
          <w:i/>
          <w:sz w:val="22"/>
          <w:szCs w:val="22"/>
          <w:lang w:eastAsia="en-US"/>
        </w:rPr>
      </w:pPr>
    </w:p>
    <w:p w14:paraId="731EE424" w14:textId="77777777" w:rsidR="0021581F" w:rsidRPr="0021581F" w:rsidRDefault="0021581F" w:rsidP="0021581F">
      <w:pPr>
        <w:spacing w:line="360" w:lineRule="auto"/>
        <w:jc w:val="center"/>
        <w:rPr>
          <w:rFonts w:asciiTheme="minorHAnsi" w:eastAsia="Calibri" w:hAnsiTheme="minorHAnsi" w:cstheme="minorHAnsi"/>
          <w:b/>
          <w:iCs/>
          <w:sz w:val="22"/>
          <w:szCs w:val="22"/>
          <w:lang w:eastAsia="en-US"/>
        </w:rPr>
      </w:pPr>
      <w:r w:rsidRPr="0021581F">
        <w:rPr>
          <w:rFonts w:asciiTheme="minorHAnsi" w:eastAsia="Calibri" w:hAnsiTheme="minorHAnsi" w:cstheme="minorHAnsi"/>
          <w:b/>
          <w:iCs/>
          <w:sz w:val="22"/>
          <w:szCs w:val="22"/>
          <w:lang w:eastAsia="en-US"/>
        </w:rPr>
        <w:t>WYKAZ OSÓB SKIEROWANYCH PRZEZ WYKONAWCĘ DO REALIZACJI ZAMÓWIENIA</w:t>
      </w:r>
    </w:p>
    <w:p w14:paraId="03233DA1"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7A000966" w14:textId="3CAB25F7" w:rsidR="0021581F" w:rsidRPr="0021581F" w:rsidRDefault="0021581F" w:rsidP="0021581F">
      <w:pPr>
        <w:autoSpaceDE w:val="0"/>
        <w:autoSpaceDN w:val="0"/>
        <w:adjustRightInd w:val="0"/>
        <w:spacing w:line="360" w:lineRule="auto"/>
        <w:rPr>
          <w:rFonts w:asciiTheme="minorHAnsi" w:eastAsia="Calibri" w:hAnsiTheme="minorHAnsi" w:cstheme="minorHAnsi"/>
          <w:i/>
          <w:color w:val="000000"/>
          <w:sz w:val="22"/>
          <w:szCs w:val="22"/>
          <w:lang w:eastAsia="en-US"/>
        </w:rPr>
      </w:pPr>
      <w:r w:rsidRPr="0021581F">
        <w:rPr>
          <w:rFonts w:asciiTheme="minorHAnsi" w:eastAsia="Calibri" w:hAnsiTheme="minorHAnsi" w:cstheme="minorHAnsi"/>
          <w:i/>
          <w:color w:val="000000"/>
          <w:sz w:val="22"/>
          <w:szCs w:val="22"/>
          <w:lang w:eastAsia="en-US"/>
        </w:rPr>
        <w:t xml:space="preserve">Dotyczy postępowania o udzielenie zamówienia publicznego </w:t>
      </w:r>
      <w:r w:rsidRPr="0021581F">
        <w:rPr>
          <w:rFonts w:asciiTheme="minorHAnsi" w:eastAsia="Arial" w:hAnsiTheme="minorHAnsi" w:cstheme="minorHAnsi"/>
          <w:kern w:val="2"/>
          <w:sz w:val="22"/>
          <w:szCs w:val="22"/>
          <w:lang w:eastAsia="zh-CN" w:bidi="hi-IN"/>
        </w:rPr>
        <w:t xml:space="preserve"> </w:t>
      </w:r>
      <w:r w:rsidRPr="0021581F">
        <w:rPr>
          <w:rFonts w:asciiTheme="minorHAnsi" w:hAnsiTheme="minorHAnsi" w:cstheme="minorHAns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FA34ED" w:rsidRPr="005C7C95">
        <w:rPr>
          <w:rStyle w:val="markedcontent"/>
          <w:rFonts w:asciiTheme="minorHAnsi" w:hAnsiTheme="minorHAnsi" w:cstheme="minorHAnsi"/>
        </w:rPr>
        <w:t>„Budowa sieci wodociągowej wraz z przyłączami na terenie gminy Lelis”</w:t>
      </w:r>
      <w:r w:rsidRPr="0021581F">
        <w:rPr>
          <w:rFonts w:asciiTheme="minorHAnsi" w:hAnsiTheme="minorHAnsi" w:cstheme="minorHAnsi"/>
          <w:sz w:val="22"/>
          <w:szCs w:val="22"/>
        </w:rPr>
        <w:t>.</w:t>
      </w:r>
    </w:p>
    <w:p w14:paraId="2E8646BD" w14:textId="772D9CFE" w:rsidR="0021581F" w:rsidRPr="0021581F" w:rsidRDefault="0021581F" w:rsidP="0021581F">
      <w:pPr>
        <w:spacing w:line="360" w:lineRule="auto"/>
        <w:outlineLvl w:val="0"/>
        <w:rPr>
          <w:rFonts w:asciiTheme="minorHAnsi" w:eastAsia="Calibri" w:hAnsiTheme="minorHAnsi" w:cstheme="minorHAnsi"/>
          <w:bCs/>
          <w:i/>
          <w:sz w:val="22"/>
          <w:szCs w:val="22"/>
          <w:lang w:eastAsia="en-US"/>
        </w:rPr>
      </w:pPr>
      <w:r w:rsidRPr="0021581F">
        <w:rPr>
          <w:rFonts w:asciiTheme="minorHAnsi" w:eastAsia="Calibri" w:hAnsiTheme="minorHAnsi" w:cstheme="minorHAnsi"/>
          <w:bCs/>
          <w:iCs/>
          <w:sz w:val="22"/>
          <w:szCs w:val="22"/>
          <w:lang w:eastAsia="en-US"/>
        </w:rPr>
        <w:t xml:space="preserve">Oświadczam(y), że dysponuję lub będę dysponował n/w osobami, które skieruję do realizacji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395"/>
        <w:gridCol w:w="1542"/>
        <w:gridCol w:w="1691"/>
        <w:gridCol w:w="2066"/>
        <w:gridCol w:w="1799"/>
      </w:tblGrid>
      <w:tr w:rsidR="0021581F" w:rsidRPr="0021581F" w14:paraId="2BC4ED8E" w14:textId="77777777" w:rsidTr="008778CD">
        <w:trPr>
          <w:trHeight w:val="1304"/>
        </w:trPr>
        <w:tc>
          <w:tcPr>
            <w:tcW w:w="571" w:type="dxa"/>
            <w:tcBorders>
              <w:top w:val="single" w:sz="4" w:space="0" w:color="auto"/>
              <w:left w:val="single" w:sz="4" w:space="0" w:color="auto"/>
              <w:bottom w:val="single" w:sz="4" w:space="0" w:color="auto"/>
              <w:right w:val="single" w:sz="4" w:space="0" w:color="auto"/>
            </w:tcBorders>
            <w:shd w:val="clear" w:color="auto" w:fill="F2F2F2"/>
            <w:hideMark/>
          </w:tcPr>
          <w:p w14:paraId="70547E53"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L.p.</w:t>
            </w:r>
          </w:p>
        </w:tc>
        <w:tc>
          <w:tcPr>
            <w:tcW w:w="1422" w:type="dxa"/>
            <w:tcBorders>
              <w:top w:val="single" w:sz="4" w:space="0" w:color="auto"/>
              <w:left w:val="single" w:sz="4" w:space="0" w:color="auto"/>
              <w:bottom w:val="single" w:sz="4" w:space="0" w:color="auto"/>
              <w:right w:val="single" w:sz="4" w:space="0" w:color="auto"/>
            </w:tcBorders>
            <w:shd w:val="clear" w:color="auto" w:fill="F2F2F2"/>
          </w:tcPr>
          <w:p w14:paraId="747F22C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Imię i nazwisko</w:t>
            </w:r>
          </w:p>
          <w:p w14:paraId="4C66D4A2"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2F2F2"/>
          </w:tcPr>
          <w:p w14:paraId="1FF833AE"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Kwalifikacje</w:t>
            </w:r>
          </w:p>
          <w:p w14:paraId="0FE3521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zawodowe</w:t>
            </w:r>
          </w:p>
          <w:p w14:paraId="1ED1C2FB"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nr i opis uprawnień</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7031E39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Doświadczenie</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4F5BC00"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Funkcja w realizacji zamówienia</w:t>
            </w:r>
          </w:p>
          <w:p w14:paraId="223A2E3C"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F2F2F2"/>
            <w:hideMark/>
          </w:tcPr>
          <w:p w14:paraId="2D0C6C4B"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Podstawa</w:t>
            </w:r>
          </w:p>
          <w:p w14:paraId="50A35170"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dysponowania</w:t>
            </w:r>
          </w:p>
          <w:p w14:paraId="24780783" w14:textId="77777777" w:rsidR="0021581F" w:rsidRPr="0021581F" w:rsidRDefault="0021581F" w:rsidP="0021581F">
            <w:pPr>
              <w:spacing w:line="360" w:lineRule="auto"/>
              <w:rPr>
                <w:rFonts w:asciiTheme="minorHAnsi" w:eastAsia="Calibri" w:hAnsiTheme="minorHAnsi" w:cstheme="minorHAnsi"/>
                <w:b/>
                <w:bCs/>
                <w:i/>
                <w:sz w:val="22"/>
                <w:szCs w:val="22"/>
                <w:lang w:eastAsia="en-US"/>
              </w:rPr>
            </w:pPr>
            <w:r w:rsidRPr="0021581F">
              <w:rPr>
                <w:rFonts w:asciiTheme="minorHAnsi" w:eastAsia="Calibri" w:hAnsiTheme="minorHAnsi" w:cstheme="minorHAnsi"/>
                <w:b/>
                <w:bCs/>
                <w:i/>
                <w:sz w:val="22"/>
                <w:szCs w:val="22"/>
                <w:lang w:eastAsia="en-US"/>
              </w:rPr>
              <w:t xml:space="preserve">osobą </w:t>
            </w:r>
          </w:p>
        </w:tc>
      </w:tr>
      <w:tr w:rsidR="0021581F" w:rsidRPr="0021581F" w14:paraId="28277A99" w14:textId="77777777" w:rsidTr="008778CD">
        <w:tc>
          <w:tcPr>
            <w:tcW w:w="571" w:type="dxa"/>
            <w:tcBorders>
              <w:top w:val="single" w:sz="4" w:space="0" w:color="auto"/>
              <w:left w:val="single" w:sz="4" w:space="0" w:color="auto"/>
              <w:bottom w:val="single" w:sz="4" w:space="0" w:color="auto"/>
              <w:right w:val="single" w:sz="4" w:space="0" w:color="auto"/>
            </w:tcBorders>
            <w:hideMark/>
          </w:tcPr>
          <w:p w14:paraId="3CDA2692"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1.</w:t>
            </w:r>
          </w:p>
        </w:tc>
        <w:tc>
          <w:tcPr>
            <w:tcW w:w="1422" w:type="dxa"/>
            <w:tcBorders>
              <w:top w:val="single" w:sz="4" w:space="0" w:color="auto"/>
              <w:left w:val="single" w:sz="4" w:space="0" w:color="auto"/>
              <w:bottom w:val="single" w:sz="4" w:space="0" w:color="auto"/>
              <w:right w:val="single" w:sz="4" w:space="0" w:color="auto"/>
            </w:tcBorders>
          </w:tcPr>
          <w:p w14:paraId="18067B8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4BBE486E"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5DED81F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BA0EBE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6786D5B5"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Kierownik budowy</w:t>
            </w:r>
          </w:p>
        </w:tc>
        <w:tc>
          <w:tcPr>
            <w:tcW w:w="1819" w:type="dxa"/>
            <w:tcBorders>
              <w:top w:val="single" w:sz="4" w:space="0" w:color="auto"/>
              <w:left w:val="single" w:sz="4" w:space="0" w:color="auto"/>
              <w:bottom w:val="single" w:sz="4" w:space="0" w:color="auto"/>
              <w:right w:val="single" w:sz="4" w:space="0" w:color="auto"/>
            </w:tcBorders>
          </w:tcPr>
          <w:p w14:paraId="3AC16409"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07A94C2B" w14:textId="77777777" w:rsidTr="008778CD">
        <w:tc>
          <w:tcPr>
            <w:tcW w:w="571" w:type="dxa"/>
            <w:tcBorders>
              <w:top w:val="single" w:sz="4" w:space="0" w:color="auto"/>
              <w:left w:val="single" w:sz="4" w:space="0" w:color="auto"/>
              <w:bottom w:val="single" w:sz="4" w:space="0" w:color="auto"/>
              <w:right w:val="single" w:sz="4" w:space="0" w:color="auto"/>
            </w:tcBorders>
          </w:tcPr>
          <w:p w14:paraId="0D970472"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2.</w:t>
            </w:r>
          </w:p>
        </w:tc>
        <w:tc>
          <w:tcPr>
            <w:tcW w:w="1422" w:type="dxa"/>
            <w:tcBorders>
              <w:top w:val="single" w:sz="4" w:space="0" w:color="auto"/>
              <w:left w:val="single" w:sz="4" w:space="0" w:color="auto"/>
              <w:bottom w:val="single" w:sz="4" w:space="0" w:color="auto"/>
              <w:right w:val="single" w:sz="4" w:space="0" w:color="auto"/>
            </w:tcBorders>
          </w:tcPr>
          <w:p w14:paraId="75923A1D"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05CC6D4A"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0E896203"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781D46C"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5ABF0A13"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tcPr>
          <w:p w14:paraId="6DF268BF"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r w:rsidR="0021581F" w:rsidRPr="0021581F" w14:paraId="2512B301" w14:textId="77777777" w:rsidTr="008778CD">
        <w:tc>
          <w:tcPr>
            <w:tcW w:w="571" w:type="dxa"/>
            <w:tcBorders>
              <w:top w:val="single" w:sz="4" w:space="0" w:color="auto"/>
              <w:left w:val="single" w:sz="4" w:space="0" w:color="auto"/>
              <w:bottom w:val="single" w:sz="4" w:space="0" w:color="auto"/>
              <w:right w:val="single" w:sz="4" w:space="0" w:color="auto"/>
            </w:tcBorders>
          </w:tcPr>
          <w:p w14:paraId="04DBCCF0" w14:textId="77777777" w:rsidR="0021581F" w:rsidRPr="0021581F" w:rsidRDefault="0021581F" w:rsidP="0021581F">
            <w:pPr>
              <w:spacing w:line="360" w:lineRule="auto"/>
              <w:rPr>
                <w:rFonts w:asciiTheme="minorHAnsi" w:eastAsia="Calibri" w:hAnsiTheme="minorHAnsi" w:cstheme="minorHAnsi"/>
                <w:iCs/>
                <w:sz w:val="22"/>
                <w:szCs w:val="22"/>
                <w:lang w:eastAsia="en-US"/>
              </w:rPr>
            </w:pPr>
            <w:r w:rsidRPr="0021581F">
              <w:rPr>
                <w:rFonts w:asciiTheme="minorHAnsi" w:eastAsia="Calibri" w:hAnsiTheme="minorHAnsi" w:cstheme="minorHAnsi"/>
                <w:iCs/>
                <w:sz w:val="22"/>
                <w:szCs w:val="22"/>
                <w:lang w:eastAsia="en-US"/>
              </w:rPr>
              <w:t>3.</w:t>
            </w:r>
          </w:p>
        </w:tc>
        <w:tc>
          <w:tcPr>
            <w:tcW w:w="1422" w:type="dxa"/>
            <w:tcBorders>
              <w:top w:val="single" w:sz="4" w:space="0" w:color="auto"/>
              <w:left w:val="single" w:sz="4" w:space="0" w:color="auto"/>
              <w:bottom w:val="single" w:sz="4" w:space="0" w:color="auto"/>
              <w:right w:val="single" w:sz="4" w:space="0" w:color="auto"/>
            </w:tcBorders>
          </w:tcPr>
          <w:p w14:paraId="7F51D951" w14:textId="77777777" w:rsidR="0021581F" w:rsidRPr="0021581F" w:rsidRDefault="0021581F" w:rsidP="0021581F">
            <w:pPr>
              <w:spacing w:line="360" w:lineRule="auto"/>
              <w:rPr>
                <w:rFonts w:asciiTheme="minorHAnsi" w:eastAsia="Calibri" w:hAnsiTheme="minorHAnsi" w:cstheme="minorHAnsi"/>
                <w:i/>
                <w:sz w:val="22"/>
                <w:szCs w:val="22"/>
                <w:lang w:eastAsia="en-US"/>
              </w:rPr>
            </w:pPr>
          </w:p>
          <w:p w14:paraId="020AF93B"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14:paraId="7A080932"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155CF49"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14:paraId="73FDE155"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tcPr>
          <w:p w14:paraId="6DBA7476" w14:textId="77777777" w:rsidR="0021581F" w:rsidRPr="0021581F" w:rsidRDefault="0021581F" w:rsidP="0021581F">
            <w:pPr>
              <w:spacing w:line="360" w:lineRule="auto"/>
              <w:rPr>
                <w:rFonts w:asciiTheme="minorHAnsi" w:eastAsia="Calibri" w:hAnsiTheme="minorHAnsi" w:cstheme="minorHAnsi"/>
                <w:i/>
                <w:sz w:val="22"/>
                <w:szCs w:val="22"/>
                <w:lang w:eastAsia="en-US"/>
              </w:rPr>
            </w:pPr>
          </w:p>
        </w:tc>
      </w:tr>
    </w:tbl>
    <w:p w14:paraId="7EF7BE0E"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lastRenderedPageBreak/>
        <w:t>UWAGA:</w:t>
      </w:r>
    </w:p>
    <w:p w14:paraId="01431CAB" w14:textId="77777777" w:rsidR="0021581F" w:rsidRPr="0021581F" w:rsidRDefault="0021581F" w:rsidP="0021581F">
      <w:pPr>
        <w:suppressAutoHyphens/>
        <w:spacing w:line="360" w:lineRule="auto"/>
        <w:ind w:left="45"/>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*W przypadku Wykonawców występujących wspólnie, należy podać nazwy(firmy) i adresy wszystkich wykonawców;</w:t>
      </w:r>
    </w:p>
    <w:p w14:paraId="06AF9016" w14:textId="54A2CEEF" w:rsidR="0021581F" w:rsidRPr="0021581F" w:rsidRDefault="0021581F" w:rsidP="0021581F">
      <w:pPr>
        <w:suppressAutoHyphens/>
        <w:spacing w:line="360" w:lineRule="auto"/>
        <w:ind w:left="45"/>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 W przypadku, gdy Wykonawca polega na osobach zdolnych do wykonania zamówienia innych podmiotów należy złożyć</w:t>
      </w:r>
      <w:r>
        <w:rPr>
          <w:rFonts w:asciiTheme="minorHAnsi" w:hAnsiTheme="minorHAnsi" w:cstheme="minorHAnsi"/>
          <w:b/>
          <w:sz w:val="22"/>
          <w:szCs w:val="22"/>
          <w:lang w:eastAsia="zh-CN"/>
        </w:rPr>
        <w:t xml:space="preserve"> </w:t>
      </w:r>
      <w:r w:rsidRPr="0021581F">
        <w:rPr>
          <w:rFonts w:asciiTheme="minorHAnsi" w:hAnsiTheme="minorHAnsi" w:cstheme="minorHAnsi"/>
          <w:b/>
          <w:sz w:val="22"/>
          <w:szCs w:val="22"/>
          <w:lang w:eastAsia="zh-CN"/>
        </w:rPr>
        <w:t>-</w:t>
      </w:r>
      <w:r>
        <w:rPr>
          <w:rFonts w:asciiTheme="minorHAnsi" w:hAnsiTheme="minorHAnsi" w:cstheme="minorHAnsi"/>
          <w:b/>
          <w:sz w:val="22"/>
          <w:szCs w:val="22"/>
          <w:lang w:eastAsia="zh-CN"/>
        </w:rPr>
        <w:t xml:space="preserve"> </w:t>
      </w:r>
      <w:r w:rsidRPr="0021581F">
        <w:rPr>
          <w:rFonts w:asciiTheme="minorHAnsi" w:hAnsiTheme="minorHAnsi" w:cstheme="minorHAnsi"/>
          <w:b/>
          <w:sz w:val="22"/>
          <w:szCs w:val="22"/>
          <w:lang w:eastAsia="zh-CN"/>
        </w:rPr>
        <w:t>dowód, że będzie dysponował zasobami niezbędnymi do realizacji zamówienia. Za dowód zamawiający uzna w szczególności pisemne zobowiązanie takiego podmiotu do oddania wykonawcy do dyspozycji niezbędnych zasobów na potrzeby realizacji zamówienia.</w:t>
      </w:r>
    </w:p>
    <w:p w14:paraId="183745CE" w14:textId="77777777" w:rsidR="0021581F" w:rsidRPr="0021581F" w:rsidRDefault="0021581F" w:rsidP="0021581F">
      <w:pPr>
        <w:suppressAutoHyphens/>
        <w:spacing w:line="360" w:lineRule="auto"/>
        <w:jc w:val="both"/>
        <w:rPr>
          <w:rFonts w:asciiTheme="minorHAnsi" w:hAnsiTheme="minorHAnsi" w:cstheme="minorHAnsi"/>
          <w:b/>
          <w:sz w:val="22"/>
          <w:szCs w:val="22"/>
          <w:lang w:eastAsia="zh-CN"/>
        </w:rPr>
      </w:pPr>
    </w:p>
    <w:p w14:paraId="1B7DBC74"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sz w:val="22"/>
          <w:szCs w:val="22"/>
          <w:lang w:eastAsia="zh-CN"/>
        </w:rPr>
        <w:t>OŚWIADCZENIE DOTYCZĄCE PODANYCH INFORMACJI:</w:t>
      </w:r>
    </w:p>
    <w:p w14:paraId="41B36A59"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sz w:val="22"/>
          <w:szCs w:val="22"/>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1B039D02" w14:textId="77777777" w:rsidR="0021581F" w:rsidRPr="0021581F" w:rsidRDefault="0021581F" w:rsidP="0021581F">
      <w:pPr>
        <w:suppressAutoHyphens/>
        <w:spacing w:line="360" w:lineRule="auto"/>
        <w:jc w:val="both"/>
        <w:rPr>
          <w:rFonts w:asciiTheme="minorHAnsi" w:hAnsiTheme="minorHAnsi" w:cstheme="minorHAnsi"/>
          <w:sz w:val="22"/>
          <w:szCs w:val="22"/>
          <w:lang w:eastAsia="zh-CN"/>
        </w:rPr>
      </w:pPr>
      <w:r w:rsidRPr="0021581F">
        <w:rPr>
          <w:rFonts w:asciiTheme="minorHAnsi" w:hAnsiTheme="minorHAnsi" w:cstheme="minorHAnsi"/>
          <w:b/>
          <w:color w:val="000000"/>
          <w:sz w:val="22"/>
          <w:szCs w:val="22"/>
          <w:lang w:eastAsia="zh-CN"/>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74AB083A" w14:textId="77777777" w:rsidR="0021581F" w:rsidRP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0FCB4AF9" w14:textId="77777777" w:rsid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1B3231D1" w14:textId="77777777" w:rsidR="0021581F" w:rsidRPr="0021581F" w:rsidRDefault="0021581F" w:rsidP="0021581F">
      <w:pPr>
        <w:autoSpaceDE w:val="0"/>
        <w:autoSpaceDN w:val="0"/>
        <w:adjustRightInd w:val="0"/>
        <w:spacing w:line="360" w:lineRule="auto"/>
        <w:rPr>
          <w:rFonts w:asciiTheme="minorHAnsi" w:hAnsiTheme="minorHAnsi" w:cstheme="minorHAnsi"/>
          <w:b/>
          <w:color w:val="000000"/>
          <w:sz w:val="22"/>
          <w:szCs w:val="22"/>
        </w:rPr>
      </w:pPr>
    </w:p>
    <w:p w14:paraId="7E22CA32" w14:textId="77777777" w:rsidR="0021581F" w:rsidRPr="0021581F" w:rsidRDefault="0021581F" w:rsidP="0021581F">
      <w:pPr>
        <w:autoSpaceDE w:val="0"/>
        <w:autoSpaceDN w:val="0"/>
        <w:adjustRightInd w:val="0"/>
        <w:spacing w:line="360" w:lineRule="auto"/>
        <w:rPr>
          <w:rFonts w:asciiTheme="minorHAnsi" w:eastAsia="Calibri" w:hAnsiTheme="minorHAnsi" w:cstheme="minorHAnsi"/>
          <w:i/>
          <w:color w:val="000000"/>
          <w:sz w:val="22"/>
          <w:szCs w:val="22"/>
          <w:lang w:eastAsia="en-US"/>
        </w:rPr>
      </w:pPr>
      <w:r w:rsidRPr="0021581F">
        <w:rPr>
          <w:rFonts w:asciiTheme="minorHAnsi" w:hAnsiTheme="minorHAnsi" w:cstheme="minorHAnsi"/>
          <w:b/>
          <w:color w:val="000000"/>
          <w:sz w:val="22"/>
          <w:szCs w:val="22"/>
        </w:rPr>
        <w:t>UWAGA: Dokument należy wypełnić i podpisać kwalifikowanym podpisem elektronicznym lub podpisem zaufanym lub podpisem osobistym. Zamawiający zaleca zapisanie dokumentu w formacie PDF.</w:t>
      </w:r>
    </w:p>
    <w:p w14:paraId="17B3D6DA" w14:textId="77777777" w:rsidR="0021581F" w:rsidRPr="0021581F" w:rsidRDefault="0021581F" w:rsidP="0021581F">
      <w:pPr>
        <w:tabs>
          <w:tab w:val="left" w:pos="1978"/>
          <w:tab w:val="left" w:pos="3828"/>
          <w:tab w:val="center" w:pos="4677"/>
        </w:tabs>
        <w:suppressAutoHyphens/>
        <w:spacing w:line="360" w:lineRule="auto"/>
        <w:jc w:val="both"/>
        <w:textAlignment w:val="baseline"/>
        <w:rPr>
          <w:rFonts w:asciiTheme="minorHAnsi" w:eastAsia="Calibri" w:hAnsiTheme="minorHAnsi" w:cstheme="minorHAnsi"/>
          <w:i/>
          <w:iCs/>
          <w:color w:val="000000"/>
          <w:sz w:val="22"/>
          <w:szCs w:val="22"/>
          <w:lang w:eastAsia="en-US"/>
        </w:rPr>
      </w:pPr>
    </w:p>
    <w:p w14:paraId="6946383E" w14:textId="77777777" w:rsidR="0021581F" w:rsidRPr="0021581F" w:rsidRDefault="0021581F" w:rsidP="0021581F">
      <w:pPr>
        <w:spacing w:line="360" w:lineRule="auto"/>
        <w:jc w:val="right"/>
        <w:rPr>
          <w:rFonts w:asciiTheme="minorHAnsi" w:eastAsia="Calibri" w:hAnsiTheme="minorHAnsi" w:cstheme="minorHAnsi"/>
          <w:i/>
          <w:iCs/>
          <w:color w:val="000000"/>
          <w:sz w:val="22"/>
          <w:szCs w:val="22"/>
          <w:lang w:eastAsia="en-US"/>
        </w:rPr>
      </w:pPr>
    </w:p>
    <w:p w14:paraId="45E89490" w14:textId="77777777" w:rsidR="0021581F" w:rsidRPr="0021581F" w:rsidRDefault="0021581F" w:rsidP="0021581F">
      <w:pPr>
        <w:spacing w:line="360" w:lineRule="auto"/>
        <w:jc w:val="right"/>
        <w:rPr>
          <w:rFonts w:asciiTheme="minorHAnsi" w:eastAsia="Calibri" w:hAnsiTheme="minorHAnsi" w:cstheme="minorHAnsi"/>
          <w:i/>
          <w:iCs/>
          <w:color w:val="000000"/>
          <w:sz w:val="22"/>
          <w:szCs w:val="22"/>
          <w:lang w:eastAsia="en-US"/>
        </w:rPr>
      </w:pPr>
    </w:p>
    <w:p w14:paraId="39BC71FC" w14:textId="77777777" w:rsidR="00A22715" w:rsidRPr="0021581F" w:rsidRDefault="00A22715">
      <w:pPr>
        <w:tabs>
          <w:tab w:val="left" w:pos="7440"/>
        </w:tabs>
        <w:spacing w:line="360" w:lineRule="auto"/>
        <w:jc w:val="both"/>
        <w:rPr>
          <w:rFonts w:asciiTheme="minorHAnsi" w:hAnsiTheme="minorHAnsi" w:cstheme="minorHAnsi"/>
          <w:b/>
          <w:iCs/>
          <w:sz w:val="22"/>
          <w:szCs w:val="22"/>
        </w:rPr>
      </w:pPr>
    </w:p>
    <w:p w14:paraId="0D6D96C2" w14:textId="77777777" w:rsidR="00A22715" w:rsidRDefault="00A22715">
      <w:pPr>
        <w:tabs>
          <w:tab w:val="left" w:pos="7440"/>
        </w:tabs>
        <w:spacing w:line="360" w:lineRule="auto"/>
        <w:jc w:val="both"/>
        <w:rPr>
          <w:rFonts w:asciiTheme="minorHAnsi" w:hAnsiTheme="minorHAnsi"/>
          <w:b/>
          <w:i/>
          <w:sz w:val="22"/>
          <w:szCs w:val="22"/>
        </w:rPr>
      </w:pPr>
    </w:p>
    <w:p w14:paraId="403D4B85" w14:textId="77777777" w:rsidR="00A22715" w:rsidRDefault="00A22715">
      <w:pPr>
        <w:tabs>
          <w:tab w:val="left" w:pos="7440"/>
        </w:tabs>
        <w:spacing w:line="360" w:lineRule="auto"/>
        <w:jc w:val="both"/>
        <w:rPr>
          <w:rFonts w:asciiTheme="minorHAnsi" w:hAnsiTheme="minorHAnsi"/>
          <w:b/>
          <w:i/>
          <w:sz w:val="22"/>
          <w:szCs w:val="22"/>
        </w:rPr>
      </w:pPr>
    </w:p>
    <w:p w14:paraId="0A870C41" w14:textId="77777777" w:rsidR="00A22715" w:rsidRDefault="00A22715">
      <w:pPr>
        <w:tabs>
          <w:tab w:val="left" w:pos="7440"/>
        </w:tabs>
        <w:spacing w:line="360" w:lineRule="auto"/>
        <w:jc w:val="both"/>
        <w:rPr>
          <w:rFonts w:asciiTheme="minorHAnsi" w:hAnsiTheme="minorHAnsi"/>
          <w:b/>
          <w:i/>
          <w:sz w:val="22"/>
          <w:szCs w:val="22"/>
        </w:rPr>
      </w:pPr>
    </w:p>
    <w:p w14:paraId="145BBA01" w14:textId="77777777" w:rsidR="00A22715" w:rsidRDefault="00A22715">
      <w:pPr>
        <w:spacing w:line="360" w:lineRule="auto"/>
      </w:pPr>
    </w:p>
    <w:sectPr w:rsidR="00A22715">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6"/>
    <w:lvl w:ilvl="0">
      <w:start w:val="1"/>
      <w:numFmt w:val="decimal"/>
      <w:lvlText w:val="%1)"/>
      <w:lvlJc w:val="left"/>
      <w:pPr>
        <w:tabs>
          <w:tab w:val="num" w:pos="0"/>
        </w:tabs>
        <w:ind w:left="720" w:hanging="360"/>
      </w:pPr>
      <w:rPr>
        <w:szCs w:val="24"/>
        <w:lang w:eastAsia="pl-PL"/>
      </w:rPr>
    </w:lvl>
  </w:abstractNum>
  <w:abstractNum w:abstractNumId="1" w15:restartNumberingAfterBreak="0">
    <w:nsid w:val="00000005"/>
    <w:multiLevelType w:val="singleLevel"/>
    <w:tmpl w:val="00000005"/>
    <w:name w:val="WW8Num20"/>
    <w:lvl w:ilvl="0">
      <w:start w:val="1"/>
      <w:numFmt w:val="decimal"/>
      <w:lvlText w:val="%1)"/>
      <w:lvlJc w:val="left"/>
      <w:pPr>
        <w:tabs>
          <w:tab w:val="num" w:pos="0"/>
        </w:tabs>
        <w:ind w:left="786" w:hanging="360"/>
      </w:pPr>
      <w:rPr>
        <w:rFonts w:eastAsia="Calibri"/>
        <w:szCs w:val="24"/>
        <w:lang w:val="x-none"/>
      </w:rPr>
    </w:lvl>
  </w:abstractNum>
  <w:abstractNum w:abstractNumId="2" w15:restartNumberingAfterBreak="0">
    <w:nsid w:val="00000006"/>
    <w:multiLevelType w:val="singleLevel"/>
    <w:tmpl w:val="00000006"/>
    <w:name w:val="WW8Num29"/>
    <w:lvl w:ilvl="0">
      <w:start w:val="1"/>
      <w:numFmt w:val="decimal"/>
      <w:lvlText w:val="%1)"/>
      <w:lvlJc w:val="left"/>
      <w:pPr>
        <w:tabs>
          <w:tab w:val="num" w:pos="0"/>
        </w:tabs>
        <w:ind w:left="720" w:hanging="360"/>
      </w:pPr>
      <w:rPr>
        <w:rFonts w:eastAsia="Calibri"/>
        <w:color w:val="auto"/>
        <w:szCs w:val="24"/>
        <w:lang w:val="x-none"/>
      </w:rPr>
    </w:lvl>
  </w:abstractNum>
  <w:abstractNum w:abstractNumId="3" w15:restartNumberingAfterBreak="0">
    <w:nsid w:val="00000007"/>
    <w:multiLevelType w:val="singleLevel"/>
    <w:tmpl w:val="00000007"/>
    <w:name w:val="WW8Num33"/>
    <w:lvl w:ilvl="0">
      <w:start w:val="1"/>
      <w:numFmt w:val="lowerLetter"/>
      <w:lvlText w:val="%1)"/>
      <w:lvlJc w:val="left"/>
      <w:pPr>
        <w:tabs>
          <w:tab w:val="num" w:pos="0"/>
        </w:tabs>
        <w:ind w:left="1080" w:hanging="360"/>
      </w:pPr>
      <w:rPr>
        <w:rFonts w:eastAsia="Calibri"/>
        <w:szCs w:val="24"/>
        <w:lang w:val="x-none"/>
      </w:rPr>
    </w:lvl>
  </w:abstractNum>
  <w:abstractNum w:abstractNumId="4" w15:restartNumberingAfterBreak="0">
    <w:nsid w:val="00000008"/>
    <w:multiLevelType w:val="multilevel"/>
    <w:tmpl w:val="00000008"/>
    <w:name w:val="WW8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4"/>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9"/>
    <w:multiLevelType w:val="multilevel"/>
    <w:tmpl w:val="00000009"/>
    <w:name w:val="WW8Num41"/>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eastAsia="Calibri"/>
        <w:szCs w:val="24"/>
        <w:lang w:val="x-none"/>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6" w15:restartNumberingAfterBreak="0">
    <w:nsid w:val="0000000A"/>
    <w:multiLevelType w:val="multilevel"/>
    <w:tmpl w:val="0000000A"/>
    <w:name w:val="WW8Num4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Calibri"/>
        <w:bCs/>
        <w:szCs w:val="24"/>
        <w:lang w:val="x-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multilevel"/>
    <w:tmpl w:val="0000000B"/>
    <w:name w:val="WW8Num43"/>
    <w:lvl w:ilvl="0">
      <w:start w:val="1"/>
      <w:numFmt w:val="decimal"/>
      <w:lvlText w:val="%1."/>
      <w:lvlJc w:val="left"/>
      <w:pPr>
        <w:tabs>
          <w:tab w:val="num" w:pos="0"/>
        </w:tabs>
        <w:ind w:left="720" w:hanging="360"/>
      </w:pPr>
      <w:rPr>
        <w:rFonts w:ascii="Calibri" w:hAnsi="Calibri" w:cs="Calibri" w:hint="default"/>
        <w:b/>
        <w:color w:val="000000"/>
        <w:kern w:val="2"/>
        <w:sz w:val="22"/>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8Num44"/>
    <w:lvl w:ilvl="0">
      <w:start w:val="1"/>
      <w:numFmt w:val="decimal"/>
      <w:lvlText w:val="%1)"/>
      <w:lvlJc w:val="left"/>
      <w:pPr>
        <w:tabs>
          <w:tab w:val="num" w:pos="0"/>
        </w:tabs>
        <w:ind w:left="420" w:hanging="360"/>
      </w:pPr>
      <w:rPr>
        <w:color w:val="000000"/>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 w15:restartNumberingAfterBreak="0">
    <w:nsid w:val="0000000D"/>
    <w:multiLevelType w:val="multilevel"/>
    <w:tmpl w:val="0000000D"/>
    <w:name w:val="WW8Num45"/>
    <w:lvl w:ilvl="0">
      <w:start w:val="1"/>
      <w:numFmt w:val="decimal"/>
      <w:lvlText w:val="%1."/>
      <w:lvlJc w:val="left"/>
      <w:pPr>
        <w:tabs>
          <w:tab w:val="num" w:pos="0"/>
        </w:tabs>
        <w:ind w:left="720" w:hanging="360"/>
      </w:pPr>
      <w:rPr>
        <w:color w:val="000000"/>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E"/>
    <w:multiLevelType w:val="multilevel"/>
    <w:tmpl w:val="0000000E"/>
    <w:name w:val="WW8Num4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multilevel"/>
    <w:tmpl w:val="0000000F"/>
    <w:name w:val="WW8Num47"/>
    <w:lvl w:ilvl="0">
      <w:start w:val="1"/>
      <w:numFmt w:val="decimal"/>
      <w:lvlText w:val="%1."/>
      <w:lvlJc w:val="left"/>
      <w:pPr>
        <w:tabs>
          <w:tab w:val="num" w:pos="0"/>
        </w:tabs>
        <w:ind w:left="735" w:hanging="375"/>
      </w:pPr>
      <w:rPr>
        <w:color w:val="000000"/>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0"/>
    <w:multiLevelType w:val="multilevel"/>
    <w:tmpl w:val="00000010"/>
    <w:name w:val="WW8Num48"/>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rPr>
        <w:rFonts w:eastAsia="Calibri"/>
        <w:szCs w:val="24"/>
        <w:lang w:val="x-none"/>
      </w:r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3" w15:restartNumberingAfterBreak="0">
    <w:nsid w:val="00000011"/>
    <w:multiLevelType w:val="multilevel"/>
    <w:tmpl w:val="00000011"/>
    <w:name w:val="WW8Num49"/>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50"/>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5" w15:restartNumberingAfterBreak="0">
    <w:nsid w:val="00000013"/>
    <w:multiLevelType w:val="multilevel"/>
    <w:tmpl w:val="00000013"/>
    <w:name w:val="WW8Num51"/>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6" w15:restartNumberingAfterBreak="0">
    <w:nsid w:val="00000014"/>
    <w:multiLevelType w:val="multilevel"/>
    <w:tmpl w:val="00000014"/>
    <w:name w:val="WW8Num52"/>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7" w15:restartNumberingAfterBreak="0">
    <w:nsid w:val="00000015"/>
    <w:multiLevelType w:val="multilevel"/>
    <w:tmpl w:val="00000015"/>
    <w:name w:val="WW8Num5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8" w15:restartNumberingAfterBreak="0">
    <w:nsid w:val="00000016"/>
    <w:multiLevelType w:val="multilevel"/>
    <w:tmpl w:val="00000016"/>
    <w:name w:val="WW8Num54"/>
    <w:lvl w:ilvl="0">
      <w:start w:val="1"/>
      <w:numFmt w:val="decimal"/>
      <w:lvlText w:val="%1)"/>
      <w:lvlJc w:val="left"/>
      <w:pPr>
        <w:tabs>
          <w:tab w:val="num" w:pos="0"/>
        </w:tabs>
        <w:ind w:left="720" w:hanging="360"/>
      </w:pPr>
      <w:rPr>
        <w:szCs w:val="24"/>
        <w:lang w:eastAsia="pl-PL"/>
      </w:rPr>
    </w:lvl>
    <w:lvl w:ilvl="1">
      <w:start w:val="1"/>
      <w:numFmt w:val="decimal"/>
      <w:lvlText w:val="%2."/>
      <w:lvlJc w:val="left"/>
      <w:pPr>
        <w:tabs>
          <w:tab w:val="num" w:pos="0"/>
        </w:tabs>
        <w:ind w:left="1440" w:hanging="360"/>
      </w:pPr>
      <w:rPr>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00000017"/>
    <w:name w:val="WW8Num55"/>
    <w:lvl w:ilvl="0">
      <w:start w:val="1"/>
      <w:numFmt w:val="lowerLetter"/>
      <w:lvlText w:val="%1)"/>
      <w:lvlJc w:val="left"/>
      <w:pPr>
        <w:tabs>
          <w:tab w:val="num" w:pos="0"/>
        </w:tabs>
        <w:ind w:left="1080" w:hanging="360"/>
      </w:pPr>
      <w:rPr>
        <w:szCs w:val="24"/>
        <w:lang w:eastAsia="pl-P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18"/>
    <w:multiLevelType w:val="multilevel"/>
    <w:tmpl w:val="00000018"/>
    <w:name w:val="WW8Num5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9"/>
    <w:multiLevelType w:val="multilevel"/>
    <w:tmpl w:val="00000019"/>
    <w:name w:val="WW8Num57"/>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A"/>
    <w:multiLevelType w:val="multilevel"/>
    <w:tmpl w:val="0000001A"/>
    <w:name w:val="WW8Num58"/>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3" w15:restartNumberingAfterBreak="0">
    <w:nsid w:val="0000001B"/>
    <w:multiLevelType w:val="multilevel"/>
    <w:tmpl w:val="0000001B"/>
    <w:name w:val="WW8Num59"/>
    <w:lvl w:ilvl="0">
      <w:start w:val="1"/>
      <w:numFmt w:val="decimal"/>
      <w:lvlText w:val="%1)"/>
      <w:lvlJc w:val="left"/>
      <w:pPr>
        <w:tabs>
          <w:tab w:val="num" w:pos="0"/>
        </w:tabs>
        <w:ind w:left="778" w:hanging="360"/>
      </w:pPr>
      <w:rPr>
        <w:szCs w:val="24"/>
        <w:lang w:eastAsia="pl-PL"/>
      </w:r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24" w15:restartNumberingAfterBreak="0">
    <w:nsid w:val="0000001C"/>
    <w:multiLevelType w:val="multilevel"/>
    <w:tmpl w:val="0000001C"/>
    <w:name w:val="WW8Num60"/>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D"/>
    <w:multiLevelType w:val="multilevel"/>
    <w:tmpl w:val="0000001D"/>
    <w:name w:val="WW8Num61"/>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E"/>
    <w:multiLevelType w:val="multilevel"/>
    <w:tmpl w:val="0000001E"/>
    <w:name w:val="WW8Num6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F"/>
    <w:multiLevelType w:val="multilevel"/>
    <w:tmpl w:val="0000001F"/>
    <w:name w:val="WW8Num6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8" w15:restartNumberingAfterBreak="0">
    <w:nsid w:val="00000020"/>
    <w:multiLevelType w:val="multilevel"/>
    <w:tmpl w:val="00000020"/>
    <w:name w:val="WW8Num64"/>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1"/>
    <w:multiLevelType w:val="multilevel"/>
    <w:tmpl w:val="00000021"/>
    <w:name w:val="WW8Num65"/>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2"/>
    <w:multiLevelType w:val="multilevel"/>
    <w:tmpl w:val="00000022"/>
    <w:name w:val="WW8Num66"/>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3"/>
    <w:multiLevelType w:val="multilevel"/>
    <w:tmpl w:val="00000023"/>
    <w:name w:val="WW8Num67"/>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4"/>
    <w:multiLevelType w:val="multilevel"/>
    <w:tmpl w:val="00000024"/>
    <w:name w:val="WW8Num68"/>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00000025"/>
    <w:multiLevelType w:val="multilevel"/>
    <w:tmpl w:val="00000025"/>
    <w:name w:val="WW8Num69"/>
    <w:lvl w:ilvl="0">
      <w:start w:val="1"/>
      <w:numFmt w:val="lowerLetter"/>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15:restartNumberingAfterBreak="0">
    <w:nsid w:val="00000026"/>
    <w:multiLevelType w:val="multilevel"/>
    <w:tmpl w:val="00000026"/>
    <w:name w:val="WW8Num70"/>
    <w:lvl w:ilvl="0">
      <w:start w:val="1"/>
      <w:numFmt w:val="lowerLetter"/>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7"/>
    <w:multiLevelType w:val="multilevel"/>
    <w:tmpl w:val="00000027"/>
    <w:name w:val="WW8Num71"/>
    <w:lvl w:ilvl="0">
      <w:start w:val="3"/>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8"/>
    <w:multiLevelType w:val="multilevel"/>
    <w:tmpl w:val="00000028"/>
    <w:name w:val="WW8Num72"/>
    <w:lvl w:ilvl="0">
      <w:start w:val="1"/>
      <w:numFmt w:val="decimal"/>
      <w:lvlText w:val="%1."/>
      <w:lvlJc w:val="left"/>
      <w:pPr>
        <w:tabs>
          <w:tab w:val="num" w:pos="0"/>
        </w:tabs>
        <w:ind w:left="720" w:hanging="360"/>
      </w:pPr>
      <w:rPr>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Calibri"/>
        <w:bCs/>
        <w:szCs w:val="24"/>
        <w:lang w:val="x-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9"/>
    <w:multiLevelType w:val="multilevel"/>
    <w:tmpl w:val="00000029"/>
    <w:name w:val="WW8Num73"/>
    <w:lvl w:ilvl="0">
      <w:start w:val="1"/>
      <w:numFmt w:val="decimal"/>
      <w:lvlText w:val="%1."/>
      <w:lvlJc w:val="left"/>
      <w:pPr>
        <w:tabs>
          <w:tab w:val="num" w:pos="0"/>
        </w:tabs>
        <w:ind w:left="420" w:hanging="360"/>
      </w:pPr>
      <w:rPr>
        <w:szCs w:val="24"/>
        <w:lang w:eastAsia="pl-PL"/>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8" w15:restartNumberingAfterBreak="0">
    <w:nsid w:val="00000036"/>
    <w:multiLevelType w:val="multilevel"/>
    <w:tmpl w:val="0000003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12F73F5C"/>
    <w:multiLevelType w:val="multilevel"/>
    <w:tmpl w:val="CA362E6C"/>
    <w:lvl w:ilvl="0">
      <w:start w:val="1"/>
      <w:numFmt w:val="decimal"/>
      <w:lvlText w:val="%1."/>
      <w:lvlJc w:val="left"/>
      <w:pPr>
        <w:ind w:left="1004" w:hanging="360"/>
      </w:pPr>
      <w:rPr>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13247DF5"/>
    <w:multiLevelType w:val="multilevel"/>
    <w:tmpl w:val="EF20385E"/>
    <w:lvl w:ilvl="0">
      <w:start w:val="1"/>
      <w:numFmt w:val="lowerLetter"/>
      <w:lvlText w:val="%1)"/>
      <w:lvlJc w:val="left"/>
      <w:pPr>
        <w:ind w:left="1636" w:hanging="360"/>
      </w:pPr>
      <w:rPr>
        <w:b/>
        <w:sz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1" w15:restartNumberingAfterBreak="0">
    <w:nsid w:val="16724E55"/>
    <w:multiLevelType w:val="multilevel"/>
    <w:tmpl w:val="D4AC41D0"/>
    <w:lvl w:ilvl="0">
      <w:start w:val="11"/>
      <w:numFmt w:val="decimal"/>
      <w:lvlText w:val="%1."/>
      <w:lvlJc w:val="left"/>
      <w:pPr>
        <w:ind w:left="0" w:firstLine="0"/>
      </w:pPr>
      <w:rPr>
        <w:rFonts w:eastAsia="Verdana" w:cs="Verdana"/>
        <w:b/>
        <w:bCs/>
        <w:i w:val="0"/>
        <w:iCs w:val="0"/>
        <w:caps w:val="0"/>
        <w:smallCaps w:val="0"/>
        <w:strike w:val="0"/>
        <w:dstrike w:val="0"/>
        <w:color w:val="000000"/>
        <w:spacing w:val="0"/>
        <w:w w:val="100"/>
        <w:sz w:val="19"/>
        <w:szCs w:val="19"/>
        <w:u w:val="none"/>
        <w:effect w:val="none"/>
      </w:rPr>
    </w:lvl>
    <w:lvl w:ilvl="1">
      <w:start w:val="1"/>
      <w:numFmt w:val="decimal"/>
      <w:lvlText w:val="%2."/>
      <w:lvlJc w:val="left"/>
      <w:pPr>
        <w:ind w:left="0" w:firstLine="0"/>
      </w:pPr>
      <w:rPr>
        <w:rFonts w:eastAsia="Verdana" w:cs="Arial"/>
        <w:b/>
        <w:bCs w:val="0"/>
        <w:i w:val="0"/>
        <w:iCs w:val="0"/>
        <w:caps w:val="0"/>
        <w:smallCaps w:val="0"/>
        <w:strike w:val="0"/>
        <w:dstrike w:val="0"/>
        <w:color w:val="000000"/>
        <w:spacing w:val="0"/>
        <w:w w:val="100"/>
        <w:sz w:val="22"/>
        <w:szCs w:val="19"/>
        <w:u w:val="none"/>
        <w:effect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25567E31"/>
    <w:multiLevelType w:val="multilevel"/>
    <w:tmpl w:val="DF20612E"/>
    <w:lvl w:ilvl="0">
      <w:start w:val="1"/>
      <w:numFmt w:val="decimal"/>
      <w:lvlText w:val="%1."/>
      <w:lvlJc w:val="left"/>
      <w:pPr>
        <w:tabs>
          <w:tab w:val="num" w:pos="360"/>
        </w:tabs>
        <w:ind w:left="360" w:hanging="360"/>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621092C"/>
    <w:multiLevelType w:val="multilevel"/>
    <w:tmpl w:val="105A99F4"/>
    <w:lvl w:ilvl="0">
      <w:start w:val="1"/>
      <w:numFmt w:val="decimal"/>
      <w:lvlText w:val="%1)"/>
      <w:lvlJc w:val="left"/>
      <w:pPr>
        <w:ind w:left="720" w:hanging="360"/>
      </w:pPr>
      <w:rPr>
        <w:b/>
        <w:sz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63F7B44"/>
    <w:multiLevelType w:val="multilevel"/>
    <w:tmpl w:val="63FAF54A"/>
    <w:lvl w:ilvl="0">
      <w:start w:val="1"/>
      <w:numFmt w:val="decimal"/>
      <w:lvlText w:val="%1."/>
      <w:lvlJc w:val="left"/>
      <w:pPr>
        <w:tabs>
          <w:tab w:val="num" w:pos="454"/>
        </w:tabs>
        <w:ind w:left="454" w:hanging="454"/>
      </w:pPr>
      <w:rPr>
        <w:b w:val="0"/>
        <w:sz w:val="22"/>
      </w:rPr>
    </w:lvl>
    <w:lvl w:ilvl="1">
      <w:start w:val="1"/>
      <w:numFmt w:val="lowerLetter"/>
      <w:lvlText w:val="%2)"/>
      <w:lvlJc w:val="left"/>
      <w:pPr>
        <w:ind w:left="884" w:hanging="360"/>
      </w:pPr>
      <w:rPr>
        <w:lang w:val="pl-PL"/>
      </w:rPr>
    </w:lvl>
    <w:lvl w:ilvl="2">
      <w:start w:val="1"/>
      <w:numFmt w:val="decimal"/>
      <w:lvlText w:val="%3)"/>
      <w:lvlJc w:val="left"/>
      <w:pPr>
        <w:ind w:left="1784" w:hanging="360"/>
      </w:pPr>
      <w:rPr>
        <w:b/>
        <w:bCs/>
      </w:rPr>
    </w:lvl>
    <w:lvl w:ilvl="3">
      <w:start w:val="1"/>
      <w:numFmt w:val="decimal"/>
      <w:lvlText w:val="%4."/>
      <w:lvlJc w:val="left"/>
      <w:pPr>
        <w:tabs>
          <w:tab w:val="num" w:pos="2324"/>
        </w:tabs>
        <w:ind w:left="2324" w:hanging="360"/>
      </w:pPr>
      <w:rPr>
        <w:b/>
      </w:rPr>
    </w:lvl>
    <w:lvl w:ilvl="4">
      <w:start w:val="1"/>
      <w:numFmt w:val="lowerLetter"/>
      <w:lvlText w:val="%5."/>
      <w:lvlJc w:val="left"/>
      <w:pPr>
        <w:tabs>
          <w:tab w:val="num" w:pos="3044"/>
        </w:tabs>
        <w:ind w:left="3044" w:hanging="360"/>
      </w:pPr>
    </w:lvl>
    <w:lvl w:ilvl="5">
      <w:start w:val="1"/>
      <w:numFmt w:val="lowerRoman"/>
      <w:lvlText w:val="%6."/>
      <w:lvlJc w:val="right"/>
      <w:pPr>
        <w:tabs>
          <w:tab w:val="num" w:pos="3764"/>
        </w:tabs>
        <w:ind w:left="3764" w:hanging="180"/>
      </w:pPr>
    </w:lvl>
    <w:lvl w:ilvl="6">
      <w:start w:val="1"/>
      <w:numFmt w:val="decimal"/>
      <w:lvlText w:val="%7."/>
      <w:lvlJc w:val="left"/>
      <w:pPr>
        <w:tabs>
          <w:tab w:val="num" w:pos="4484"/>
        </w:tabs>
        <w:ind w:left="4484" w:hanging="360"/>
      </w:pPr>
    </w:lvl>
    <w:lvl w:ilvl="7">
      <w:start w:val="1"/>
      <w:numFmt w:val="lowerLetter"/>
      <w:lvlText w:val="%8."/>
      <w:lvlJc w:val="left"/>
      <w:pPr>
        <w:tabs>
          <w:tab w:val="num" w:pos="5204"/>
        </w:tabs>
        <w:ind w:left="5204" w:hanging="360"/>
      </w:pPr>
    </w:lvl>
    <w:lvl w:ilvl="8">
      <w:start w:val="1"/>
      <w:numFmt w:val="lowerRoman"/>
      <w:lvlText w:val="%9."/>
      <w:lvlJc w:val="right"/>
      <w:pPr>
        <w:tabs>
          <w:tab w:val="num" w:pos="5924"/>
        </w:tabs>
        <w:ind w:left="5924" w:hanging="180"/>
      </w:pPr>
    </w:lvl>
  </w:abstractNum>
  <w:abstractNum w:abstractNumId="45" w15:restartNumberingAfterBreak="0">
    <w:nsid w:val="2C934DCD"/>
    <w:multiLevelType w:val="multilevel"/>
    <w:tmpl w:val="0262DF4C"/>
    <w:lvl w:ilvl="0">
      <w:start w:val="6"/>
      <w:numFmt w:val="upperRoman"/>
      <w:lvlText w:val="%1."/>
      <w:lvlJc w:val="righ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B56124"/>
    <w:multiLevelType w:val="multilevel"/>
    <w:tmpl w:val="BC048AB8"/>
    <w:lvl w:ilvl="0">
      <w:start w:val="1"/>
      <w:numFmt w:val="decimal"/>
      <w:lvlText w:val="%1."/>
      <w:lvlJc w:val="left"/>
      <w:pPr>
        <w:tabs>
          <w:tab w:val="num" w:pos="1009"/>
        </w:tabs>
        <w:ind w:left="1009" w:hanging="453"/>
      </w:pPr>
      <w:rPr>
        <w:b/>
        <w:color w:val="auto"/>
        <w:sz w:val="22"/>
      </w:rPr>
    </w:lvl>
    <w:lvl w:ilvl="1">
      <w:start w:val="1"/>
      <w:numFmt w:val="lowerLetter"/>
      <w:lvlText w:val="%2."/>
      <w:lvlJc w:val="left"/>
      <w:pPr>
        <w:tabs>
          <w:tab w:val="num" w:pos="2783"/>
        </w:tabs>
        <w:ind w:left="2783" w:hanging="360"/>
      </w:pPr>
    </w:lvl>
    <w:lvl w:ilvl="2">
      <w:start w:val="1"/>
      <w:numFmt w:val="lowerRoman"/>
      <w:lvlText w:val="%3."/>
      <w:lvlJc w:val="right"/>
      <w:pPr>
        <w:tabs>
          <w:tab w:val="num" w:pos="3503"/>
        </w:tabs>
        <w:ind w:left="3503" w:hanging="180"/>
      </w:pPr>
    </w:lvl>
    <w:lvl w:ilvl="3">
      <w:start w:val="1"/>
      <w:numFmt w:val="decimal"/>
      <w:lvlText w:val="%4."/>
      <w:lvlJc w:val="left"/>
      <w:pPr>
        <w:tabs>
          <w:tab w:val="num" w:pos="4223"/>
        </w:tabs>
        <w:ind w:left="4223" w:hanging="360"/>
      </w:pPr>
    </w:lvl>
    <w:lvl w:ilvl="4">
      <w:start w:val="1"/>
      <w:numFmt w:val="lowerLetter"/>
      <w:lvlText w:val="%5."/>
      <w:lvlJc w:val="left"/>
      <w:pPr>
        <w:tabs>
          <w:tab w:val="num" w:pos="4943"/>
        </w:tabs>
        <w:ind w:left="4943" w:hanging="360"/>
      </w:pPr>
    </w:lvl>
    <w:lvl w:ilvl="5">
      <w:start w:val="1"/>
      <w:numFmt w:val="lowerRoman"/>
      <w:lvlText w:val="%6."/>
      <w:lvlJc w:val="right"/>
      <w:pPr>
        <w:tabs>
          <w:tab w:val="num" w:pos="5663"/>
        </w:tabs>
        <w:ind w:left="5663" w:hanging="180"/>
      </w:pPr>
    </w:lvl>
    <w:lvl w:ilvl="6">
      <w:start w:val="1"/>
      <w:numFmt w:val="decimal"/>
      <w:lvlText w:val="%7."/>
      <w:lvlJc w:val="left"/>
      <w:pPr>
        <w:tabs>
          <w:tab w:val="num" w:pos="6383"/>
        </w:tabs>
        <w:ind w:left="6383" w:hanging="360"/>
      </w:pPr>
    </w:lvl>
    <w:lvl w:ilvl="7">
      <w:start w:val="1"/>
      <w:numFmt w:val="lowerLetter"/>
      <w:lvlText w:val="%8."/>
      <w:lvlJc w:val="left"/>
      <w:pPr>
        <w:tabs>
          <w:tab w:val="num" w:pos="7103"/>
        </w:tabs>
        <w:ind w:left="7103" w:hanging="360"/>
      </w:pPr>
    </w:lvl>
    <w:lvl w:ilvl="8">
      <w:start w:val="1"/>
      <w:numFmt w:val="lowerRoman"/>
      <w:lvlText w:val="%9."/>
      <w:lvlJc w:val="right"/>
      <w:pPr>
        <w:tabs>
          <w:tab w:val="num" w:pos="7823"/>
        </w:tabs>
        <w:ind w:left="7823" w:hanging="180"/>
      </w:pPr>
    </w:lvl>
  </w:abstractNum>
  <w:abstractNum w:abstractNumId="47" w15:restartNumberingAfterBreak="0">
    <w:nsid w:val="37B42379"/>
    <w:multiLevelType w:val="multilevel"/>
    <w:tmpl w:val="158876A4"/>
    <w:lvl w:ilvl="0">
      <w:start w:val="1"/>
      <w:numFmt w:val="decimal"/>
      <w:lvlText w:val="%1)"/>
      <w:lvlJc w:val="left"/>
      <w:pPr>
        <w:ind w:left="501" w:hanging="360"/>
      </w:pPr>
      <w:rPr>
        <w:b/>
        <w:sz w:val="24"/>
      </w:rPr>
    </w:lvl>
    <w:lvl w:ilvl="1">
      <w:start w:val="1"/>
      <w:numFmt w:val="decimal"/>
      <w:lvlText w:val="%2.)"/>
      <w:lvlJc w:val="left"/>
      <w:pPr>
        <w:ind w:left="1221" w:hanging="360"/>
      </w:pPr>
      <w:rPr>
        <w:b/>
        <w:color w:val="000000"/>
      </w:rPr>
    </w:lvl>
    <w:lvl w:ilvl="2">
      <w:start w:val="1"/>
      <w:numFmt w:val="lowerLetter"/>
      <w:lvlText w:val="%3)"/>
      <w:lvlJc w:val="left"/>
      <w:pPr>
        <w:ind w:left="2121" w:hanging="360"/>
      </w:pPr>
      <w:rPr>
        <w:b/>
        <w:color w:val="000000"/>
      </w:r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48" w15:restartNumberingAfterBreak="0">
    <w:nsid w:val="3CE54AF7"/>
    <w:multiLevelType w:val="hybridMultilevel"/>
    <w:tmpl w:val="B45A5348"/>
    <w:lvl w:ilvl="0" w:tplc="E5A46AF4">
      <w:start w:val="1"/>
      <w:numFmt w:val="decimal"/>
      <w:lvlText w:val="%1."/>
      <w:lvlJc w:val="left"/>
      <w:pPr>
        <w:ind w:left="720" w:hanging="360"/>
      </w:pPr>
      <w:rPr>
        <w:rFonts w:eastAsia="Trebuchet M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D9736C"/>
    <w:multiLevelType w:val="multilevel"/>
    <w:tmpl w:val="9184FCA2"/>
    <w:lvl w:ilvl="0">
      <w:start w:val="1"/>
      <w:numFmt w:val="decimal"/>
      <w:lvlText w:val="%1."/>
      <w:lvlJc w:val="left"/>
      <w:pPr>
        <w:ind w:left="720" w:hanging="720"/>
      </w:pPr>
      <w:rPr>
        <w:rFonts w:eastAsia="Times New Roman" w:cs="Arial"/>
        <w:b/>
        <w:color w:val="auto"/>
        <w:sz w:val="22"/>
      </w:rPr>
    </w:lvl>
    <w:lvl w:ilvl="1">
      <w:start w:val="1"/>
      <w:numFmt w:val="decimal"/>
      <w:lvlText w:val="%2."/>
      <w:lvlJc w:val="left"/>
      <w:pPr>
        <w:ind w:left="72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right"/>
      <w:pPr>
        <w:ind w:left="4320" w:hanging="180"/>
      </w:pPr>
      <w:rPr>
        <w:rFonts w:eastAsia="Times New Roman" w:cs="A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8601A6"/>
    <w:multiLevelType w:val="multilevel"/>
    <w:tmpl w:val="C150BDEC"/>
    <w:lvl w:ilvl="0">
      <w:start w:val="1"/>
      <w:numFmt w:val="decimal"/>
      <w:lvlText w:val="%1)"/>
      <w:lvlJc w:val="left"/>
      <w:pPr>
        <w:ind w:left="1004" w:hanging="360"/>
      </w:pPr>
      <w:rPr>
        <w:b/>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15:restartNumberingAfterBreak="0">
    <w:nsid w:val="46A904E5"/>
    <w:multiLevelType w:val="multilevel"/>
    <w:tmpl w:val="FAD8B2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47420206"/>
    <w:multiLevelType w:val="multilevel"/>
    <w:tmpl w:val="B5367316"/>
    <w:lvl w:ilvl="0">
      <w:start w:val="1"/>
      <w:numFmt w:val="decimal"/>
      <w:lvlText w:val="%1."/>
      <w:lvlJc w:val="left"/>
      <w:pPr>
        <w:tabs>
          <w:tab w:val="num" w:pos="2340"/>
        </w:tabs>
        <w:ind w:left="2340" w:hanging="360"/>
      </w:pPr>
      <w:rPr>
        <w:b/>
        <w:sz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AA55E8A"/>
    <w:multiLevelType w:val="multilevel"/>
    <w:tmpl w:val="471EBBD2"/>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C75520"/>
    <w:multiLevelType w:val="hybridMultilevel"/>
    <w:tmpl w:val="0FE40C5C"/>
    <w:lvl w:ilvl="0" w:tplc="93907D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BCD3A34"/>
    <w:multiLevelType w:val="multilevel"/>
    <w:tmpl w:val="253E2B52"/>
    <w:lvl w:ilvl="0">
      <w:start w:val="1"/>
      <w:numFmt w:val="decimal"/>
      <w:lvlText w:val="%1)"/>
      <w:lvlJc w:val="left"/>
      <w:pPr>
        <w:tabs>
          <w:tab w:val="num" w:pos="720"/>
        </w:tabs>
        <w:ind w:left="720" w:hanging="360"/>
      </w:pPr>
      <w:rPr>
        <w:rFonts w:eastAsia="Times New Roman" w:cs="Segoe UI"/>
        <w:b w:val="0"/>
      </w:rPr>
    </w:lvl>
    <w:lvl w:ilvl="1">
      <w:start w:val="9"/>
      <w:numFmt w:val="decimal"/>
      <w:lvlText w:val="%2)"/>
      <w:lvlJc w:val="left"/>
      <w:pPr>
        <w:tabs>
          <w:tab w:val="num" w:pos="1440"/>
        </w:tabs>
        <w:ind w:left="1440" w:hanging="360"/>
      </w:pPr>
    </w:lvl>
    <w:lvl w:ilvl="2">
      <w:start w:val="15"/>
      <w:numFmt w:val="upperRoman"/>
      <w:lvlText w:val="%3."/>
      <w:lvlJc w:val="left"/>
      <w:pPr>
        <w:ind w:left="2700" w:hanging="720"/>
      </w:pPr>
    </w:lvl>
    <w:lvl w:ilvl="3">
      <w:start w:val="1"/>
      <w:numFmt w:val="decimal"/>
      <w:lvlText w:val="%4."/>
      <w:lvlJc w:val="left"/>
      <w:pPr>
        <w:tabs>
          <w:tab w:val="num" w:pos="2880"/>
        </w:tabs>
        <w:ind w:left="2880" w:hanging="360"/>
      </w:pPr>
      <w:rPr>
        <w:b/>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EF4340A"/>
    <w:multiLevelType w:val="multilevel"/>
    <w:tmpl w:val="66FEA1B6"/>
    <w:lvl w:ilvl="0">
      <w:start w:val="1"/>
      <w:numFmt w:val="upperRoman"/>
      <w:lvlText w:val="%1."/>
      <w:lvlJc w:val="left"/>
      <w:pPr>
        <w:ind w:left="1080" w:hanging="720"/>
      </w:pPr>
      <w:rPr>
        <w:rFonts w:eastAsia="SimSun"/>
        <w:b/>
        <w:szCs w:val="24"/>
      </w:r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tabs>
          <w:tab w:val="num" w:pos="709"/>
        </w:tabs>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161A9E"/>
    <w:multiLevelType w:val="multilevel"/>
    <w:tmpl w:val="B400F48A"/>
    <w:lvl w:ilvl="0">
      <w:start w:val="1"/>
      <w:numFmt w:val="decimal"/>
      <w:lvlText w:val="%1."/>
      <w:lvlJc w:val="left"/>
      <w:pPr>
        <w:tabs>
          <w:tab w:val="num" w:pos="1800"/>
        </w:tabs>
        <w:ind w:left="1800" w:hanging="363"/>
      </w:pPr>
      <w:rPr>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5865558E"/>
    <w:multiLevelType w:val="multilevel"/>
    <w:tmpl w:val="FFEA3836"/>
    <w:lvl w:ilvl="0">
      <w:start w:val="1"/>
      <w:numFmt w:val="decimal"/>
      <w:lvlText w:val="%1)"/>
      <w:lvlJc w:val="left"/>
      <w:pPr>
        <w:ind w:left="502" w:hanging="360"/>
      </w:pPr>
      <w:rPr>
        <w:b/>
        <w:sz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9" w15:restartNumberingAfterBreak="0">
    <w:nsid w:val="5BB87000"/>
    <w:multiLevelType w:val="multilevel"/>
    <w:tmpl w:val="0276BA16"/>
    <w:lvl w:ilvl="0">
      <w:start w:val="1"/>
      <w:numFmt w:val="lowerLetter"/>
      <w:lvlText w:val="%1)"/>
      <w:lvlJc w:val="left"/>
      <w:pPr>
        <w:tabs>
          <w:tab w:val="num" w:pos="785"/>
        </w:tabs>
        <w:ind w:left="785" w:hanging="360"/>
      </w:pPr>
      <w:rPr>
        <w:rFonts w:eastAsia="Times New Roman" w:cs="Times New Roman"/>
        <w:color w:val="auto"/>
        <w:sz w:val="22"/>
        <w:szCs w:val="22"/>
      </w:rPr>
    </w:lvl>
    <w:lvl w:ilvl="1">
      <w:start w:val="5"/>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5BCE2E26"/>
    <w:multiLevelType w:val="multilevel"/>
    <w:tmpl w:val="3AA2DDD0"/>
    <w:lvl w:ilvl="0">
      <w:start w:val="1"/>
      <w:numFmt w:val="decimal"/>
      <w:lvlText w:val="%1)"/>
      <w:lvlJc w:val="left"/>
      <w:pPr>
        <w:ind w:left="1440" w:hanging="360"/>
      </w:pPr>
      <w:rPr>
        <w:b/>
        <w:color w:val="auto"/>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5D886262"/>
    <w:multiLevelType w:val="hybridMultilevel"/>
    <w:tmpl w:val="117E8982"/>
    <w:lvl w:ilvl="0" w:tplc="A02AE66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1F7874"/>
    <w:multiLevelType w:val="multilevel"/>
    <w:tmpl w:val="E614102E"/>
    <w:lvl w:ilvl="0">
      <w:start w:val="1"/>
      <w:numFmt w:val="upperRoman"/>
      <w:lvlText w:val="%1."/>
      <w:lvlJc w:val="left"/>
      <w:pPr>
        <w:ind w:left="720" w:hanging="720"/>
      </w:pPr>
      <w:rPr>
        <w:rFonts w:asciiTheme="minorHAnsi" w:hAnsiTheme="minorHAnsi" w:cstheme="minorHAnsi"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BA142B"/>
    <w:multiLevelType w:val="multilevel"/>
    <w:tmpl w:val="F68ACEDE"/>
    <w:lvl w:ilvl="0">
      <w:start w:val="1"/>
      <w:numFmt w:val="decimal"/>
      <w:lvlText w:val="%1)"/>
      <w:lvlJc w:val="left"/>
      <w:pPr>
        <w:tabs>
          <w:tab w:val="num" w:pos="595"/>
        </w:tabs>
        <w:ind w:left="916" w:hanging="360"/>
      </w:pPr>
      <w:rPr>
        <w:b/>
        <w:sz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4" w15:restartNumberingAfterBreak="0">
    <w:nsid w:val="623851DC"/>
    <w:multiLevelType w:val="multilevel"/>
    <w:tmpl w:val="7C868A6A"/>
    <w:lvl w:ilvl="0">
      <w:start w:val="1"/>
      <w:numFmt w:val="decimal"/>
      <w:lvlText w:val="%1."/>
      <w:lvlJc w:val="left"/>
      <w:pPr>
        <w:ind w:left="720" w:hanging="360"/>
      </w:pPr>
      <w:rPr>
        <w:rFonts w:cs="Times New Roman"/>
        <w:b/>
        <w:sz w:val="24"/>
        <w:szCs w:val="24"/>
      </w:rPr>
    </w:lvl>
    <w:lvl w:ilvl="1">
      <w:start w:val="1"/>
      <w:numFmt w:val="decimal"/>
      <w:lvlText w:val="%2.)"/>
      <w:lvlJc w:val="left"/>
      <w:pPr>
        <w:ind w:left="1440" w:hanging="360"/>
      </w:pPr>
      <w:rPr>
        <w:b/>
        <w:color w:val="000000"/>
      </w:rPr>
    </w:lvl>
    <w:lvl w:ilvl="2">
      <w:start w:val="1"/>
      <w:numFmt w:val="lowerLetter"/>
      <w:lvlText w:val="%3)"/>
      <w:lvlJc w:val="left"/>
      <w:pPr>
        <w:ind w:left="2340" w:hanging="360"/>
      </w:pPr>
      <w:rPr>
        <w:b/>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3C77FA"/>
    <w:multiLevelType w:val="multilevel"/>
    <w:tmpl w:val="ED16273A"/>
    <w:lvl w:ilvl="0">
      <w:start w:val="1"/>
      <w:numFmt w:val="lowerLetter"/>
      <w:lvlText w:val="%1)"/>
      <w:lvlJc w:val="left"/>
      <w:pPr>
        <w:ind w:left="660" w:hanging="360"/>
      </w:pPr>
      <w:rPr>
        <w:rFonts w:ascii="Calibri" w:eastAsia="Calibri" w:hAnsi="Calibri"/>
        <w:sz w:val="22"/>
        <w:szCs w:val="22"/>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6" w15:restartNumberingAfterBreak="0">
    <w:nsid w:val="701C27BD"/>
    <w:multiLevelType w:val="multilevel"/>
    <w:tmpl w:val="80689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304760"/>
    <w:multiLevelType w:val="multilevel"/>
    <w:tmpl w:val="DAFC86E0"/>
    <w:lvl w:ilvl="0">
      <w:start w:val="1"/>
      <w:numFmt w:val="decimal"/>
      <w:lvlText w:val="%1."/>
      <w:lvlJc w:val="left"/>
      <w:pPr>
        <w:tabs>
          <w:tab w:val="num" w:pos="1009"/>
        </w:tabs>
        <w:ind w:left="1009" w:hanging="453"/>
      </w:pPr>
      <w:rPr>
        <w:b/>
        <w:sz w:val="22"/>
      </w:rPr>
    </w:lvl>
    <w:lvl w:ilvl="1">
      <w:start w:val="1"/>
      <w:numFmt w:val="lowerLetter"/>
      <w:lvlText w:val="%2)"/>
      <w:lvlJc w:val="left"/>
      <w:pPr>
        <w:ind w:left="1440" w:hanging="360"/>
      </w:pPr>
      <w:rPr>
        <w:rFonts w:eastAsia="Times New Roman" w:cs="Arial"/>
      </w:rPr>
    </w:lvl>
    <w:lvl w:ilvl="2">
      <w:start w:val="1"/>
      <w:numFmt w:val="decimal"/>
      <w:lvlText w:val="%3)"/>
      <w:lvlJc w:val="left"/>
      <w:pPr>
        <w:ind w:left="2340" w:hanging="360"/>
      </w:pPr>
    </w:lvl>
    <w:lvl w:ilvl="3">
      <w:start w:val="1"/>
      <w:numFmt w:val="decimal"/>
      <w:lvlText w:val="%4."/>
      <w:lvlJc w:val="left"/>
      <w:pPr>
        <w:tabs>
          <w:tab w:val="num" w:pos="1009"/>
        </w:tabs>
        <w:ind w:left="1009" w:hanging="453"/>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7D0C44"/>
    <w:multiLevelType w:val="multilevel"/>
    <w:tmpl w:val="70C81694"/>
    <w:lvl w:ilvl="0">
      <w:start w:val="1"/>
      <w:numFmt w:val="lowerLetter"/>
      <w:lvlText w:val="%1)"/>
      <w:lvlJc w:val="left"/>
      <w:pPr>
        <w:ind w:left="1636" w:hanging="360"/>
      </w:pPr>
      <w:rPr>
        <w:b/>
        <w:sz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num w:numId="1" w16cid:durableId="32271098">
    <w:abstractNumId w:val="62"/>
  </w:num>
  <w:num w:numId="2" w16cid:durableId="23680126">
    <w:abstractNumId w:val="46"/>
  </w:num>
  <w:num w:numId="3" w16cid:durableId="1027146543">
    <w:abstractNumId w:val="63"/>
  </w:num>
  <w:num w:numId="4" w16cid:durableId="1430856222">
    <w:abstractNumId w:val="68"/>
  </w:num>
  <w:num w:numId="5" w16cid:durableId="1696417965">
    <w:abstractNumId w:val="40"/>
  </w:num>
  <w:num w:numId="6" w16cid:durableId="181667391">
    <w:abstractNumId w:val="39"/>
  </w:num>
  <w:num w:numId="7" w16cid:durableId="977149095">
    <w:abstractNumId w:val="66"/>
  </w:num>
  <w:num w:numId="8" w16cid:durableId="824391616">
    <w:abstractNumId w:val="44"/>
  </w:num>
  <w:num w:numId="9" w16cid:durableId="994067614">
    <w:abstractNumId w:val="50"/>
  </w:num>
  <w:num w:numId="10" w16cid:durableId="1720130620">
    <w:abstractNumId w:val="67"/>
  </w:num>
  <w:num w:numId="11" w16cid:durableId="478696751">
    <w:abstractNumId w:val="58"/>
  </w:num>
  <w:num w:numId="12" w16cid:durableId="1008405268">
    <w:abstractNumId w:val="41"/>
  </w:num>
  <w:num w:numId="13" w16cid:durableId="881554558">
    <w:abstractNumId w:val="60"/>
  </w:num>
  <w:num w:numId="14" w16cid:durableId="1247959047">
    <w:abstractNumId w:val="49"/>
  </w:num>
  <w:num w:numId="15" w16cid:durableId="1702782684">
    <w:abstractNumId w:val="52"/>
  </w:num>
  <w:num w:numId="16" w16cid:durableId="1177890632">
    <w:abstractNumId w:val="57"/>
  </w:num>
  <w:num w:numId="17" w16cid:durableId="1702894525">
    <w:abstractNumId w:val="55"/>
  </w:num>
  <w:num w:numId="18" w16cid:durableId="796609546">
    <w:abstractNumId w:val="42"/>
  </w:num>
  <w:num w:numId="19" w16cid:durableId="956637494">
    <w:abstractNumId w:val="59"/>
  </w:num>
  <w:num w:numId="20" w16cid:durableId="1308244714">
    <w:abstractNumId w:val="45"/>
  </w:num>
  <w:num w:numId="21" w16cid:durableId="504056254">
    <w:abstractNumId w:val="65"/>
  </w:num>
  <w:num w:numId="22" w16cid:durableId="1754739786">
    <w:abstractNumId w:val="64"/>
  </w:num>
  <w:num w:numId="23" w16cid:durableId="1271663295">
    <w:abstractNumId w:val="43"/>
  </w:num>
  <w:num w:numId="24" w16cid:durableId="723021928">
    <w:abstractNumId w:val="53"/>
  </w:num>
  <w:num w:numId="25" w16cid:durableId="140539173">
    <w:abstractNumId w:val="47"/>
  </w:num>
  <w:num w:numId="26" w16cid:durableId="1656029236">
    <w:abstractNumId w:val="56"/>
  </w:num>
  <w:num w:numId="27" w16cid:durableId="662777585">
    <w:abstractNumId w:val="51"/>
  </w:num>
  <w:num w:numId="28" w16cid:durableId="684550131">
    <w:abstractNumId w:val="48"/>
  </w:num>
  <w:num w:numId="29" w16cid:durableId="1587305835">
    <w:abstractNumId w:val="61"/>
  </w:num>
  <w:num w:numId="30" w16cid:durableId="550311534">
    <w:abstractNumId w:val="54"/>
  </w:num>
  <w:num w:numId="31" w16cid:durableId="1082606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641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506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1559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3315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9604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341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3246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0990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6615221">
    <w:abstractNumId w:val="2"/>
    <w:lvlOverride w:ilvl="0">
      <w:startOverride w:val="1"/>
    </w:lvlOverride>
  </w:num>
  <w:num w:numId="41" w16cid:durableId="1115829264">
    <w:abstractNumId w:val="3"/>
    <w:lvlOverride w:ilvl="0">
      <w:startOverride w:val="1"/>
    </w:lvlOverride>
  </w:num>
  <w:num w:numId="42" w16cid:durableId="1597203709">
    <w:abstractNumId w:val="1"/>
    <w:lvlOverride w:ilvl="0">
      <w:startOverride w:val="1"/>
    </w:lvlOverride>
  </w:num>
  <w:num w:numId="43" w16cid:durableId="513424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8223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309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7161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31489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2595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938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91010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68647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726485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551902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56861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870884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39899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125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791754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49976692">
    <w:abstractNumId w:val="0"/>
    <w:lvlOverride w:ilvl="0">
      <w:startOverride w:val="1"/>
    </w:lvlOverride>
  </w:num>
  <w:num w:numId="60" w16cid:durableId="494258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806267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47849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95779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6748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47215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6436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715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87508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30482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15"/>
    <w:rsid w:val="00042BE0"/>
    <w:rsid w:val="000B7814"/>
    <w:rsid w:val="000E6B17"/>
    <w:rsid w:val="000F22E5"/>
    <w:rsid w:val="000F7A50"/>
    <w:rsid w:val="00194E26"/>
    <w:rsid w:val="001F1D78"/>
    <w:rsid w:val="002068E2"/>
    <w:rsid w:val="002119BB"/>
    <w:rsid w:val="0021581F"/>
    <w:rsid w:val="00264416"/>
    <w:rsid w:val="002809F9"/>
    <w:rsid w:val="00291169"/>
    <w:rsid w:val="002C22A5"/>
    <w:rsid w:val="00367226"/>
    <w:rsid w:val="00396C72"/>
    <w:rsid w:val="003B150E"/>
    <w:rsid w:val="003B3335"/>
    <w:rsid w:val="003B7916"/>
    <w:rsid w:val="00482C3E"/>
    <w:rsid w:val="00494635"/>
    <w:rsid w:val="004E0F9D"/>
    <w:rsid w:val="00531376"/>
    <w:rsid w:val="00540FD4"/>
    <w:rsid w:val="00585BF8"/>
    <w:rsid w:val="005B1D79"/>
    <w:rsid w:val="005C7C95"/>
    <w:rsid w:val="00602DF8"/>
    <w:rsid w:val="00630F5C"/>
    <w:rsid w:val="00675B95"/>
    <w:rsid w:val="00680017"/>
    <w:rsid w:val="00690ACE"/>
    <w:rsid w:val="006A0D84"/>
    <w:rsid w:val="006A2133"/>
    <w:rsid w:val="00733BCF"/>
    <w:rsid w:val="00795A31"/>
    <w:rsid w:val="007E6486"/>
    <w:rsid w:val="007F5D8E"/>
    <w:rsid w:val="00841EAF"/>
    <w:rsid w:val="00844C3F"/>
    <w:rsid w:val="00890D1D"/>
    <w:rsid w:val="008A343F"/>
    <w:rsid w:val="00931BAC"/>
    <w:rsid w:val="009372D0"/>
    <w:rsid w:val="0099388A"/>
    <w:rsid w:val="009C49D7"/>
    <w:rsid w:val="009E0BBE"/>
    <w:rsid w:val="00A22715"/>
    <w:rsid w:val="00AE5F9F"/>
    <w:rsid w:val="00B24BF4"/>
    <w:rsid w:val="00B34F95"/>
    <w:rsid w:val="00B622B1"/>
    <w:rsid w:val="00B63A78"/>
    <w:rsid w:val="00B74CDD"/>
    <w:rsid w:val="00C34B48"/>
    <w:rsid w:val="00D21098"/>
    <w:rsid w:val="00D33D89"/>
    <w:rsid w:val="00D5040A"/>
    <w:rsid w:val="00D50FF2"/>
    <w:rsid w:val="00D80BEA"/>
    <w:rsid w:val="00D84067"/>
    <w:rsid w:val="00DC491F"/>
    <w:rsid w:val="00DD4B5D"/>
    <w:rsid w:val="00E710BA"/>
    <w:rsid w:val="00F31FAA"/>
    <w:rsid w:val="00F752F2"/>
    <w:rsid w:val="00F90191"/>
    <w:rsid w:val="00FA34E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73A5"/>
  <w15:docId w15:val="{D5FB8BF8-CA05-4ED8-9964-09CA0A33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63"/>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semiHidden/>
    <w:unhideWhenUsed/>
    <w:rsid w:val="00226263"/>
    <w:rPr>
      <w:color w:val="FF0000"/>
      <w:u w:val="single" w:color="FF0000"/>
    </w:rPr>
  </w:style>
  <w:style w:type="character" w:customStyle="1" w:styleId="TekstkomentarzaZnak">
    <w:name w:val="Tekst komentarza Znak"/>
    <w:basedOn w:val="Domylnaczcionkaakapitu"/>
    <w:link w:val="Tekstkomentarza"/>
    <w:uiPriority w:val="99"/>
    <w:semiHidden/>
    <w:qFormat/>
    <w:rsid w:val="00226263"/>
    <w:rPr>
      <w:rFonts w:ascii="Times New Roman" w:eastAsia="Times New Roman" w:hAnsi="Times New Roman" w:cs="Times New Roman"/>
      <w:sz w:val="20"/>
      <w:szCs w:val="20"/>
      <w:lang w:eastAsia="pl-PL"/>
    </w:rPr>
  </w:style>
  <w:style w:type="character" w:customStyle="1" w:styleId="TytuZnak">
    <w:name w:val="Tytuł Znak"/>
    <w:basedOn w:val="Domylnaczcionkaakapitu"/>
    <w:link w:val="Tytu"/>
    <w:qFormat/>
    <w:rsid w:val="00226263"/>
    <w:rPr>
      <w:rFonts w:ascii="Arial" w:eastAsia="Times New Roman" w:hAnsi="Arial" w:cs="Times New Roman"/>
      <w:b/>
      <w:szCs w:val="20"/>
      <w:lang w:eastAsia="pl-PL"/>
    </w:rPr>
  </w:style>
  <w:style w:type="character" w:customStyle="1" w:styleId="AkapitzlistZnak">
    <w:name w:val="Akapit z listą Znak"/>
    <w:link w:val="Akapitzlist"/>
    <w:uiPriority w:val="34"/>
    <w:qFormat/>
    <w:locked/>
    <w:rsid w:val="00226263"/>
    <w:rPr>
      <w:rFonts w:ascii="Times New Roman" w:hAnsi="Times New Roman" w:cs="Times New Roman"/>
      <w:sz w:val="24"/>
      <w:szCs w:val="24"/>
    </w:rPr>
  </w:style>
  <w:style w:type="character" w:customStyle="1" w:styleId="pktZnak">
    <w:name w:val="pkt Znak"/>
    <w:semiHidden/>
    <w:qFormat/>
    <w:locked/>
    <w:rsid w:val="00226263"/>
    <w:rPr>
      <w:rFonts w:ascii="Times New Roman" w:hAnsi="Times New Roman" w:cs="Times New Roman"/>
      <w:sz w:val="24"/>
    </w:rPr>
  </w:style>
  <w:style w:type="character" w:customStyle="1" w:styleId="Teksttreci">
    <w:name w:val="Tekst treści_"/>
    <w:link w:val="Teksttreci0"/>
    <w:semiHidden/>
    <w:qFormat/>
    <w:locked/>
    <w:rsid w:val="00226263"/>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226263"/>
    <w:rPr>
      <w:rFonts w:ascii="Verdana" w:eastAsia="Verdana" w:hAnsi="Verdana" w:cs="Verdana"/>
      <w:sz w:val="19"/>
      <w:szCs w:val="19"/>
      <w:shd w:val="clear" w:color="auto" w:fill="FFFFFF"/>
    </w:rPr>
  </w:style>
  <w:style w:type="character" w:styleId="Odwoaniedokomentarza">
    <w:name w:val="annotation reference"/>
    <w:uiPriority w:val="99"/>
    <w:semiHidden/>
    <w:unhideWhenUsed/>
    <w:qFormat/>
    <w:rsid w:val="00226263"/>
    <w:rPr>
      <w:sz w:val="16"/>
      <w:szCs w:val="16"/>
    </w:rPr>
  </w:style>
  <w:style w:type="character" w:customStyle="1" w:styleId="TeksttreciPogrubienie">
    <w:name w:val="Tekst treści + Pogrubienie"/>
    <w:qFormat/>
    <w:rsid w:val="00226263"/>
    <w:rPr>
      <w:rFonts w:ascii="Verdana" w:eastAsia="Verdana" w:hAnsi="Verdana" w:cs="Verdana"/>
      <w:i w:val="0"/>
      <w:iCs w:val="0"/>
      <w:caps w:val="0"/>
      <w:smallCaps w:val="0"/>
      <w:spacing w:val="0"/>
      <w:sz w:val="19"/>
      <w:szCs w:val="19"/>
      <w:effect w:val="none"/>
      <w:shd w:val="clear" w:color="auto" w:fill="FFFFFF"/>
    </w:rPr>
  </w:style>
  <w:style w:type="character" w:customStyle="1" w:styleId="TekstdymkaZnak">
    <w:name w:val="Tekst dymka Znak"/>
    <w:basedOn w:val="Domylnaczcionkaakapitu"/>
    <w:link w:val="Tekstdymka"/>
    <w:uiPriority w:val="99"/>
    <w:semiHidden/>
    <w:qFormat/>
    <w:rsid w:val="00226263"/>
    <w:rPr>
      <w:rFonts w:ascii="Tahoma" w:eastAsia="Times New Roman" w:hAnsi="Tahoma" w:cs="Tahoma"/>
      <w:sz w:val="16"/>
      <w:szCs w:val="16"/>
      <w:lang w:eastAsia="pl-PL"/>
    </w:rPr>
  </w:style>
  <w:style w:type="character" w:customStyle="1" w:styleId="TematkomentarzaZnak">
    <w:name w:val="Temat komentarza Znak"/>
    <w:basedOn w:val="TekstkomentarzaZnak"/>
    <w:link w:val="Tematkomentarza"/>
    <w:uiPriority w:val="99"/>
    <w:semiHidden/>
    <w:qFormat/>
    <w:rsid w:val="00B54217"/>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226263"/>
    <w:rPr>
      <w:sz w:val="20"/>
      <w:szCs w:val="20"/>
    </w:rPr>
  </w:style>
  <w:style w:type="paragraph" w:styleId="Tytu">
    <w:name w:val="Title"/>
    <w:basedOn w:val="Normalny"/>
    <w:link w:val="TytuZnak"/>
    <w:qFormat/>
    <w:rsid w:val="00226263"/>
    <w:pPr>
      <w:jc w:val="center"/>
    </w:pPr>
    <w:rPr>
      <w:rFonts w:ascii="Arial" w:hAnsi="Arial"/>
      <w:b/>
      <w:sz w:val="22"/>
      <w:szCs w:val="20"/>
    </w:rPr>
  </w:style>
  <w:style w:type="paragraph" w:styleId="Akapitzlist">
    <w:name w:val="List Paragraph"/>
    <w:basedOn w:val="Normalny"/>
    <w:link w:val="AkapitzlistZnak"/>
    <w:uiPriority w:val="34"/>
    <w:qFormat/>
    <w:rsid w:val="00226263"/>
    <w:pPr>
      <w:ind w:left="708"/>
    </w:pPr>
    <w:rPr>
      <w:rFonts w:eastAsiaTheme="minorHAnsi"/>
      <w:lang w:eastAsia="en-US"/>
    </w:rPr>
  </w:style>
  <w:style w:type="paragraph" w:customStyle="1" w:styleId="pkt">
    <w:name w:val="pkt"/>
    <w:basedOn w:val="Normalny"/>
    <w:semiHidden/>
    <w:qFormat/>
    <w:rsid w:val="00226263"/>
    <w:pPr>
      <w:spacing w:before="60" w:after="60"/>
      <w:ind w:left="851" w:hanging="295"/>
      <w:jc w:val="both"/>
    </w:pPr>
    <w:rPr>
      <w:rFonts w:eastAsiaTheme="minorHAnsi"/>
      <w:szCs w:val="22"/>
      <w:lang w:eastAsia="en-US"/>
    </w:rPr>
  </w:style>
  <w:style w:type="paragraph" w:customStyle="1" w:styleId="arimr">
    <w:name w:val="arimr"/>
    <w:basedOn w:val="Normalny"/>
    <w:semiHidden/>
    <w:qFormat/>
    <w:rsid w:val="00226263"/>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226263"/>
    <w:pPr>
      <w:shd w:val="clear" w:color="auto" w:fill="FFFFFF"/>
      <w:ind w:hanging="1700"/>
    </w:pPr>
    <w:rPr>
      <w:rFonts w:ascii="Verdana" w:eastAsia="Verdana" w:hAnsi="Verdana" w:cs="Verdana"/>
      <w:sz w:val="19"/>
      <w:szCs w:val="19"/>
      <w:lang w:eastAsia="en-US"/>
    </w:rPr>
  </w:style>
  <w:style w:type="paragraph" w:customStyle="1" w:styleId="Teksttreci40">
    <w:name w:val="Tekst treści (4)"/>
    <w:basedOn w:val="Normalny"/>
    <w:link w:val="Teksttreci4"/>
    <w:semiHidden/>
    <w:qFormat/>
    <w:rsid w:val="00226263"/>
    <w:pPr>
      <w:shd w:val="clear" w:color="auto" w:fill="FFFFFF"/>
      <w:spacing w:before="240" w:after="240"/>
      <w:ind w:hanging="1420"/>
      <w:jc w:val="both"/>
    </w:pPr>
    <w:rPr>
      <w:rFonts w:ascii="Verdana" w:eastAsia="Verdana" w:hAnsi="Verdana" w:cs="Verdana"/>
      <w:sz w:val="19"/>
      <w:szCs w:val="19"/>
      <w:lang w:eastAsia="en-US"/>
    </w:rPr>
  </w:style>
  <w:style w:type="paragraph" w:styleId="Tekstdymka">
    <w:name w:val="Balloon Text"/>
    <w:basedOn w:val="Normalny"/>
    <w:link w:val="TekstdymkaZnak"/>
    <w:uiPriority w:val="99"/>
    <w:semiHidden/>
    <w:unhideWhenUsed/>
    <w:qFormat/>
    <w:rsid w:val="00226263"/>
    <w:rPr>
      <w:rFonts w:ascii="Tahoma" w:hAnsi="Tahoma" w:cs="Tahoma"/>
      <w:sz w:val="16"/>
      <w:szCs w:val="16"/>
    </w:rPr>
  </w:style>
  <w:style w:type="paragraph" w:customStyle="1" w:styleId="Default">
    <w:name w:val="Default"/>
    <w:qFormat/>
    <w:rsid w:val="00226263"/>
    <w:rPr>
      <w:rFonts w:ascii="Times New Roman" w:eastAsia="Times New Roman" w:hAnsi="Times New Roman" w:cs="Times New Roman"/>
      <w:color w:val="000000"/>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B54217"/>
    <w:rPr>
      <w:b/>
      <w:bCs/>
    </w:rPr>
  </w:style>
  <w:style w:type="paragraph" w:customStyle="1" w:styleId="Tekstkomentarza1">
    <w:name w:val="Tekst komentarza1"/>
    <w:basedOn w:val="Normalny"/>
    <w:qFormat/>
    <w:rsid w:val="006C71DE"/>
    <w:pPr>
      <w:suppressAutoHyphens/>
    </w:pPr>
    <w:rPr>
      <w:sz w:val="20"/>
      <w:szCs w:val="20"/>
      <w:lang w:eastAsia="zh-CN"/>
    </w:rPr>
  </w:style>
  <w:style w:type="character" w:styleId="Hipercze">
    <w:name w:val="Hyperlink"/>
    <w:basedOn w:val="Domylnaczcionkaakapitu"/>
    <w:uiPriority w:val="99"/>
    <w:unhideWhenUsed/>
    <w:rsid w:val="006A2133"/>
    <w:rPr>
      <w:color w:val="0000FF" w:themeColor="hyperlink"/>
      <w:u w:val="single"/>
    </w:rPr>
  </w:style>
  <w:style w:type="character" w:styleId="Nierozpoznanawzmianka">
    <w:name w:val="Unresolved Mention"/>
    <w:basedOn w:val="Domylnaczcionkaakapitu"/>
    <w:uiPriority w:val="99"/>
    <w:semiHidden/>
    <w:unhideWhenUsed/>
    <w:rsid w:val="006A2133"/>
    <w:rPr>
      <w:color w:val="605E5C"/>
      <w:shd w:val="clear" w:color="auto" w:fill="E1DFDD"/>
    </w:rPr>
  </w:style>
  <w:style w:type="character" w:customStyle="1" w:styleId="markedcontent">
    <w:name w:val="markedcontent"/>
    <w:basedOn w:val="Domylnaczcionkaakapitu"/>
    <w:rsid w:val="0049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6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kretariat@lelis.pl"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BCF1-230F-4C92-B3DA-88C5E931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43</Pages>
  <Words>11849</Words>
  <Characters>71097</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82781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CK-BiS Lelis</dc:creator>
  <dc:description/>
  <cp:lastModifiedBy>Daniel Bodziak</cp:lastModifiedBy>
  <cp:revision>20</cp:revision>
  <cp:lastPrinted>2023-05-09T10:25:00Z</cp:lastPrinted>
  <dcterms:created xsi:type="dcterms:W3CDTF">2023-11-28T16:56:00Z</dcterms:created>
  <dcterms:modified xsi:type="dcterms:W3CDTF">2023-11-28T17:45:00Z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Centrum Kultury - Biblioteki i Sportu w Lelisie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