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00" w:rsidRPr="00B83034" w:rsidRDefault="00A16B00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7380"/>
      </w:tblGrid>
      <w:tr w:rsidR="00A16B00" w:rsidRPr="00B83034">
        <w:trPr>
          <w:trHeight w:val="30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00" w:rsidRPr="00B83034" w:rsidRDefault="00A16B00">
            <w:pPr>
              <w:pStyle w:val="paraindent"/>
              <w:spacing w:line="360" w:lineRule="auto"/>
              <w:ind w:firstLine="0"/>
              <w:jc w:val="center"/>
              <w:rPr>
                <w:b/>
              </w:rPr>
            </w:pPr>
          </w:p>
          <w:p w:rsidR="00A16B00" w:rsidRPr="00B83034" w:rsidRDefault="00A16B00">
            <w:pPr>
              <w:pStyle w:val="paraindent"/>
              <w:spacing w:line="360" w:lineRule="auto"/>
              <w:ind w:firstLine="0"/>
              <w:jc w:val="center"/>
              <w:rPr>
                <w:b/>
              </w:rPr>
            </w:pPr>
            <w:r w:rsidRPr="00B83034">
              <w:rPr>
                <w:b/>
              </w:rPr>
              <w:t>INFORMACJA DOTYCZĄCA</w:t>
            </w:r>
          </w:p>
          <w:p w:rsidR="00A16B00" w:rsidRPr="00B83034" w:rsidRDefault="00A16B00">
            <w:pPr>
              <w:pStyle w:val="paraindent"/>
              <w:spacing w:line="360" w:lineRule="auto"/>
              <w:ind w:firstLine="0"/>
              <w:jc w:val="center"/>
              <w:rPr>
                <w:b/>
              </w:rPr>
            </w:pPr>
            <w:r w:rsidRPr="00B83034">
              <w:rPr>
                <w:b/>
              </w:rPr>
              <w:t xml:space="preserve"> BEZPIECZEŃSTWA I OCHRONY ZDROWIA</w:t>
            </w:r>
          </w:p>
          <w:p w:rsidR="00A16B00" w:rsidRPr="00B83034" w:rsidRDefault="00A16B00">
            <w:pPr>
              <w:jc w:val="center"/>
              <w:rPr>
                <w:b/>
              </w:rPr>
            </w:pPr>
          </w:p>
        </w:tc>
      </w:tr>
      <w:tr w:rsidR="00A16B00" w:rsidRPr="00B83034">
        <w:trPr>
          <w:trHeight w:val="237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00" w:rsidRPr="00B83034" w:rsidRDefault="000C71FD">
            <w:pPr>
              <w:rPr>
                <w:b/>
              </w:rPr>
            </w:pPr>
            <w:r>
              <w:t xml:space="preserve">Nazwa obiektu </w:t>
            </w:r>
            <w:r w:rsidR="00A16B00" w:rsidRPr="00B83034">
              <w:t>:</w:t>
            </w:r>
          </w:p>
          <w:p w:rsidR="00A16B00" w:rsidRPr="00B83034" w:rsidRDefault="00A16B00">
            <w:pPr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00" w:rsidRPr="00B83034" w:rsidRDefault="006667C2" w:rsidP="000C71FD">
            <w:pPr>
              <w:pStyle w:val="Tekstpodstawowy"/>
              <w:jc w:val="center"/>
              <w:rPr>
                <w:b/>
              </w:rPr>
            </w:pPr>
            <w:r w:rsidRPr="006667C2">
              <w:rPr>
                <w:b/>
                <w:sz w:val="24"/>
                <w:szCs w:val="24"/>
              </w:rPr>
              <w:t xml:space="preserve">PROJEKT ZAGOSPODAROWANIA SKWERU WRAZ Z ZABUDOWĄ PLACU ZABAW I SIŁOWNIĄ ZEWNĘTRZNĄ </w:t>
            </w:r>
          </w:p>
        </w:tc>
      </w:tr>
      <w:tr w:rsidR="00A16B00" w:rsidRPr="00B83034">
        <w:trPr>
          <w:trHeight w:val="12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00" w:rsidRPr="00B83034" w:rsidRDefault="00A16B00">
            <w:pPr>
              <w:rPr>
                <w:b/>
              </w:rPr>
            </w:pPr>
            <w:r w:rsidRPr="00B83034">
              <w:t>Adres obiektu budowlanego: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C2" w:rsidRPr="006667C2" w:rsidRDefault="006667C2" w:rsidP="006667C2">
            <w:pPr>
              <w:shd w:val="clear" w:color="auto" w:fill="FFFFFF"/>
              <w:jc w:val="center"/>
              <w:rPr>
                <w:b/>
              </w:rPr>
            </w:pPr>
            <w:r w:rsidRPr="006667C2">
              <w:rPr>
                <w:b/>
                <w:color w:val="222222"/>
              </w:rPr>
              <w:t xml:space="preserve">BIAŁOBIEL, działka Nr </w:t>
            </w:r>
            <w:r w:rsidRPr="006667C2">
              <w:rPr>
                <w:b/>
              </w:rPr>
              <w:t>201/14</w:t>
            </w:r>
          </w:p>
          <w:p w:rsidR="006667C2" w:rsidRPr="006667C2" w:rsidRDefault="006667C2" w:rsidP="006667C2">
            <w:pPr>
              <w:shd w:val="clear" w:color="auto" w:fill="FFFFFF"/>
              <w:ind w:left="2124" w:firstLine="708"/>
              <w:rPr>
                <w:color w:val="222222"/>
              </w:rPr>
            </w:pPr>
            <w:r w:rsidRPr="006667C2">
              <w:rPr>
                <w:b/>
                <w:color w:val="222222"/>
              </w:rPr>
              <w:t>07-402 Lelis</w:t>
            </w:r>
          </w:p>
          <w:p w:rsidR="00A16B00" w:rsidRPr="00B83034" w:rsidRDefault="00A16B00" w:rsidP="00311E4B">
            <w:pPr>
              <w:pStyle w:val="Nagwek1"/>
              <w:jc w:val="center"/>
            </w:pPr>
          </w:p>
        </w:tc>
      </w:tr>
      <w:tr w:rsidR="00A16B00" w:rsidRPr="00B83034">
        <w:trPr>
          <w:trHeight w:val="179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00" w:rsidRPr="00B83034" w:rsidRDefault="00A16B00">
            <w:pPr>
              <w:rPr>
                <w:b/>
              </w:rPr>
            </w:pPr>
            <w:r w:rsidRPr="00B83034">
              <w:t>Inwestor: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00" w:rsidRPr="006667C2" w:rsidRDefault="006667C2" w:rsidP="000C71FD">
            <w:pPr>
              <w:jc w:val="center"/>
              <w:rPr>
                <w:b/>
              </w:rPr>
            </w:pPr>
            <w:r w:rsidRPr="006667C2">
              <w:rPr>
                <w:b/>
                <w:color w:val="222222"/>
                <w:sz w:val="28"/>
                <w:szCs w:val="28"/>
              </w:rPr>
              <w:t>Gmina Lelis</w:t>
            </w:r>
          </w:p>
        </w:tc>
      </w:tr>
      <w:tr w:rsidR="00A16B00" w:rsidRPr="00B83034">
        <w:trPr>
          <w:trHeight w:val="105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00" w:rsidRPr="00B83034" w:rsidRDefault="00A16B00">
            <w:pPr>
              <w:rPr>
                <w:b/>
              </w:rPr>
            </w:pPr>
            <w:r w:rsidRPr="00B83034">
              <w:t>Adres inwestora: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00" w:rsidRPr="006667C2" w:rsidRDefault="006667C2" w:rsidP="00311E4B">
            <w:pPr>
              <w:jc w:val="center"/>
              <w:rPr>
                <w:b/>
              </w:rPr>
            </w:pPr>
            <w:r w:rsidRPr="006667C2">
              <w:rPr>
                <w:b/>
                <w:color w:val="222222"/>
                <w:sz w:val="28"/>
                <w:szCs w:val="28"/>
              </w:rPr>
              <w:t>ul. Szkolna 37, 07-402 Lelis</w:t>
            </w:r>
            <w:r w:rsidRPr="006667C2">
              <w:rPr>
                <w:b/>
              </w:rPr>
              <w:t xml:space="preserve"> </w:t>
            </w:r>
          </w:p>
        </w:tc>
      </w:tr>
      <w:tr w:rsidR="00A16B00" w:rsidRPr="00B83034">
        <w:trPr>
          <w:trHeight w:val="14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00" w:rsidRPr="00B83034" w:rsidRDefault="00A16B00">
            <w:r w:rsidRPr="00B83034">
              <w:t>Projektant: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00" w:rsidRPr="00B83034" w:rsidRDefault="00C113E1">
            <w:pPr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2145030</wp:posOffset>
                  </wp:positionH>
                  <wp:positionV relativeFrom="paragraph">
                    <wp:posOffset>76835</wp:posOffset>
                  </wp:positionV>
                  <wp:extent cx="2372360" cy="1038225"/>
                  <wp:effectExtent l="19050" t="0" r="8890" b="0"/>
                  <wp:wrapNone/>
                  <wp:docPr id="1" name="Obraz 0" descr="pieczątka goś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eczątka gośka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36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16B00" w:rsidRPr="00B83034" w:rsidRDefault="00A16B00">
            <w:pPr>
              <w:rPr>
                <w:b/>
                <w:sz w:val="22"/>
              </w:rPr>
            </w:pPr>
          </w:p>
          <w:p w:rsidR="00A16B00" w:rsidRPr="00B83034" w:rsidRDefault="00434C34">
            <w:pPr>
              <w:rPr>
                <w:b/>
                <w:sz w:val="22"/>
              </w:rPr>
            </w:pPr>
            <w:r w:rsidRPr="00B83034">
              <w:rPr>
                <w:b/>
                <w:sz w:val="22"/>
              </w:rPr>
              <w:t>t</w:t>
            </w:r>
            <w:r w:rsidR="00A16B00" w:rsidRPr="00B83034">
              <w:rPr>
                <w:b/>
                <w:sz w:val="22"/>
              </w:rPr>
              <w:t xml:space="preserve">echn. bud. Małgorzata Kraśniewska </w:t>
            </w:r>
          </w:p>
          <w:p w:rsidR="00A16B00" w:rsidRPr="00B83034" w:rsidRDefault="00A16B00">
            <w:pPr>
              <w:rPr>
                <w:b/>
                <w:sz w:val="22"/>
                <w:lang w:val="de-DE"/>
              </w:rPr>
            </w:pPr>
            <w:r w:rsidRPr="00B83034">
              <w:rPr>
                <w:b/>
                <w:sz w:val="22"/>
              </w:rPr>
              <w:t xml:space="preserve">stw. przyg. zaw. </w:t>
            </w:r>
            <w:r w:rsidRPr="00B83034">
              <w:rPr>
                <w:b/>
                <w:sz w:val="22"/>
                <w:lang w:val="de-DE"/>
              </w:rPr>
              <w:t>Nr 148/94/Os             .................................................................</w:t>
            </w:r>
          </w:p>
          <w:p w:rsidR="00A16B00" w:rsidRPr="00B83034" w:rsidRDefault="00A16B00">
            <w:pPr>
              <w:rPr>
                <w:b/>
                <w:sz w:val="22"/>
              </w:rPr>
            </w:pPr>
            <w:r w:rsidRPr="00B83034">
              <w:rPr>
                <w:b/>
                <w:sz w:val="22"/>
              </w:rPr>
              <w:t>specjalność architektoniczna i konstrukcyjno-budowlana</w:t>
            </w:r>
          </w:p>
          <w:p w:rsidR="00A16B00" w:rsidRPr="00B83034" w:rsidRDefault="00A16B00">
            <w:pPr>
              <w:rPr>
                <w:b/>
                <w:sz w:val="22"/>
              </w:rPr>
            </w:pPr>
          </w:p>
          <w:p w:rsidR="00434C34" w:rsidRPr="00B83034" w:rsidRDefault="00434C34">
            <w:pPr>
              <w:rPr>
                <w:b/>
                <w:sz w:val="22"/>
              </w:rPr>
            </w:pPr>
          </w:p>
          <w:p w:rsidR="00A16B00" w:rsidRPr="00B83034" w:rsidRDefault="00A16B00" w:rsidP="00311E4B">
            <w:pPr>
              <w:rPr>
                <w:b/>
              </w:rPr>
            </w:pPr>
          </w:p>
        </w:tc>
      </w:tr>
    </w:tbl>
    <w:p w:rsidR="00A16B00" w:rsidRPr="00B83034" w:rsidRDefault="00A16B00">
      <w:pPr>
        <w:jc w:val="center"/>
        <w:rPr>
          <w:b/>
        </w:rPr>
      </w:pPr>
    </w:p>
    <w:p w:rsidR="00A16B00" w:rsidRPr="00B83034" w:rsidRDefault="00A16B00">
      <w:pPr>
        <w:jc w:val="center"/>
        <w:rPr>
          <w:b/>
        </w:rPr>
      </w:pPr>
    </w:p>
    <w:p w:rsidR="00A16B00" w:rsidRPr="00B83034" w:rsidRDefault="00A16B00">
      <w:pPr>
        <w:ind w:left="1416" w:firstLine="708"/>
      </w:pPr>
    </w:p>
    <w:p w:rsidR="00311E4B" w:rsidRPr="00B83034" w:rsidRDefault="00311E4B">
      <w:pPr>
        <w:ind w:left="1416" w:firstLine="708"/>
      </w:pPr>
    </w:p>
    <w:p w:rsidR="00311E4B" w:rsidRPr="00B83034" w:rsidRDefault="00311E4B">
      <w:pPr>
        <w:ind w:left="1416" w:firstLine="708"/>
      </w:pPr>
    </w:p>
    <w:p w:rsidR="00311E4B" w:rsidRPr="00B83034" w:rsidRDefault="00311E4B">
      <w:pPr>
        <w:ind w:left="1416" w:firstLine="708"/>
      </w:pPr>
    </w:p>
    <w:p w:rsidR="00A16B00" w:rsidRPr="00B83034" w:rsidRDefault="00A16B00">
      <w:pPr>
        <w:ind w:left="1416" w:firstLine="708"/>
      </w:pPr>
    </w:p>
    <w:p w:rsidR="00A16B00" w:rsidRPr="00B83034" w:rsidRDefault="00A16B00">
      <w:pPr>
        <w:ind w:left="1416" w:firstLine="708"/>
      </w:pPr>
    </w:p>
    <w:p w:rsidR="00A16B00" w:rsidRPr="00B83034" w:rsidRDefault="006667C2">
      <w:pPr>
        <w:jc w:val="center"/>
      </w:pPr>
      <w:r>
        <w:t>SIERPIEŃ</w:t>
      </w:r>
      <w:r w:rsidR="00A16B00" w:rsidRPr="00B83034">
        <w:t xml:space="preserve">  20</w:t>
      </w:r>
      <w:r w:rsidR="004E1C9D" w:rsidRPr="00B83034">
        <w:t>1</w:t>
      </w:r>
      <w:r>
        <w:t>3</w:t>
      </w:r>
      <w:r w:rsidR="00A16B00" w:rsidRPr="00B83034">
        <w:t xml:space="preserve"> r.</w:t>
      </w:r>
    </w:p>
    <w:p w:rsidR="00434C34" w:rsidRPr="00B83034" w:rsidRDefault="00434C34">
      <w:pPr>
        <w:pStyle w:val="Tytu"/>
      </w:pPr>
    </w:p>
    <w:p w:rsidR="00A16B00" w:rsidRPr="00B83034" w:rsidRDefault="00A16B00">
      <w:pPr>
        <w:pStyle w:val="Tytu"/>
      </w:pPr>
      <w:r w:rsidRPr="00B83034">
        <w:t>CZĘŚĆ OPISOWA</w:t>
      </w:r>
    </w:p>
    <w:p w:rsidR="00A16B00" w:rsidRPr="00B83034" w:rsidRDefault="00285820">
      <w:pPr>
        <w:pStyle w:val="Tytu"/>
        <w:spacing w:line="360" w:lineRule="auto"/>
        <w:rPr>
          <w:sz w:val="24"/>
        </w:rPr>
      </w:pPr>
      <w:r w:rsidRPr="00285820">
        <w:pict>
          <v:line id="_x0000_s1026" style="position:absolute;left:0;text-align:left;z-index:251657728" from="-9pt,9.85pt" to="486pt,9.85pt" o:allowincell="f">
            <w10:wrap anchorx="page"/>
          </v:line>
        </w:pict>
      </w:r>
    </w:p>
    <w:p w:rsidR="00A16B00" w:rsidRPr="00B83034" w:rsidRDefault="00A16B00" w:rsidP="000C71FD">
      <w:pPr>
        <w:pStyle w:val="Tekstpodstawowy"/>
        <w:spacing w:line="360" w:lineRule="auto"/>
        <w:rPr>
          <w:b/>
          <w:sz w:val="24"/>
        </w:rPr>
      </w:pPr>
      <w:r w:rsidRPr="00B83034">
        <w:rPr>
          <w:b/>
          <w:sz w:val="24"/>
        </w:rPr>
        <w:t>1.0. Część opisowa</w:t>
      </w:r>
    </w:p>
    <w:p w:rsidR="00A16B00" w:rsidRPr="00B83034" w:rsidRDefault="000C71FD" w:rsidP="000C71FD">
      <w:pPr>
        <w:pStyle w:val="Tekstpodstawowy"/>
        <w:spacing w:line="360" w:lineRule="auto"/>
        <w:rPr>
          <w:b/>
          <w:sz w:val="24"/>
        </w:rPr>
      </w:pPr>
      <w:r>
        <w:rPr>
          <w:b/>
          <w:sz w:val="24"/>
        </w:rPr>
        <w:t xml:space="preserve">   </w:t>
      </w:r>
      <w:r w:rsidR="00A16B00" w:rsidRPr="00B83034">
        <w:rPr>
          <w:b/>
          <w:sz w:val="24"/>
        </w:rPr>
        <w:t>1.1. Dane ogólne</w:t>
      </w:r>
    </w:p>
    <w:p w:rsidR="00A16B00" w:rsidRPr="00B83034" w:rsidRDefault="00A16B00">
      <w:pPr>
        <w:pStyle w:val="Tekstpodstawowy"/>
        <w:spacing w:line="360" w:lineRule="auto"/>
        <w:ind w:firstLine="708"/>
        <w:rPr>
          <w:sz w:val="24"/>
        </w:rPr>
      </w:pPr>
    </w:p>
    <w:p w:rsidR="00EE7596" w:rsidRPr="00EE7596" w:rsidRDefault="000C71FD" w:rsidP="000C71FD">
      <w:pPr>
        <w:ind w:firstLine="540"/>
      </w:pPr>
      <w:r>
        <w:rPr>
          <w:b/>
        </w:rPr>
        <w:t xml:space="preserve">    </w:t>
      </w:r>
      <w:r w:rsidR="00A16B00" w:rsidRPr="00B83034">
        <w:rPr>
          <w:b/>
          <w:u w:val="single"/>
        </w:rPr>
        <w:t>Inwestor:</w:t>
      </w:r>
      <w:r w:rsidR="00311E4B" w:rsidRPr="00B83034">
        <w:rPr>
          <w:b/>
        </w:rPr>
        <w:t xml:space="preserve">      </w:t>
      </w:r>
      <w:r>
        <w:t>Gmina Lelis</w:t>
      </w:r>
      <w:r w:rsidR="00EE7596" w:rsidRPr="00EE7596">
        <w:t xml:space="preserve"> </w:t>
      </w:r>
    </w:p>
    <w:p w:rsidR="00EE7596" w:rsidRPr="000C71FD" w:rsidRDefault="00EE7596" w:rsidP="00EE7596">
      <w:pPr>
        <w:ind w:left="540"/>
      </w:pPr>
      <w:r w:rsidRPr="00EE7596">
        <w:rPr>
          <w:bCs/>
        </w:rPr>
        <w:t xml:space="preserve">                </w:t>
      </w:r>
      <w:r>
        <w:rPr>
          <w:bCs/>
        </w:rPr>
        <w:t xml:space="preserve">       </w:t>
      </w:r>
      <w:r w:rsidR="000C71FD" w:rsidRPr="000C71FD">
        <w:rPr>
          <w:color w:val="222222"/>
        </w:rPr>
        <w:t>ul. Szkolna 37, 07-402 Lelis</w:t>
      </w:r>
      <w:r w:rsidRPr="000C71FD">
        <w:rPr>
          <w:bCs/>
        </w:rPr>
        <w:t xml:space="preserve">. </w:t>
      </w:r>
    </w:p>
    <w:p w:rsidR="00EE7596" w:rsidRPr="00FE46BF" w:rsidRDefault="00EE7596" w:rsidP="00EE7596">
      <w:pPr>
        <w:rPr>
          <w:sz w:val="28"/>
          <w:szCs w:val="28"/>
        </w:rPr>
      </w:pPr>
    </w:p>
    <w:p w:rsidR="00A16B00" w:rsidRPr="00B83034" w:rsidRDefault="00A16B00">
      <w:pPr>
        <w:pStyle w:val="Tekstpodstawowy"/>
        <w:spacing w:line="360" w:lineRule="auto"/>
        <w:ind w:left="2832" w:hanging="2124"/>
        <w:rPr>
          <w:sz w:val="24"/>
          <w:u w:val="single"/>
        </w:rPr>
      </w:pPr>
      <w:r w:rsidRPr="00B83034">
        <w:rPr>
          <w:b/>
          <w:sz w:val="24"/>
          <w:u w:val="single"/>
        </w:rPr>
        <w:t>Adres inwestycji:</w:t>
      </w:r>
      <w:r w:rsidRPr="00B83034">
        <w:rPr>
          <w:sz w:val="24"/>
          <w:u w:val="single"/>
        </w:rPr>
        <w:t xml:space="preserve"> </w:t>
      </w:r>
      <w:r w:rsidRPr="00B83034">
        <w:rPr>
          <w:sz w:val="24"/>
          <w:u w:val="single"/>
        </w:rPr>
        <w:tab/>
      </w:r>
      <w:r w:rsidR="000C71FD">
        <w:rPr>
          <w:sz w:val="24"/>
          <w:szCs w:val="24"/>
        </w:rPr>
        <w:t>działka nr 201</w:t>
      </w:r>
      <w:r w:rsidR="00EE7596" w:rsidRPr="00EE7596">
        <w:rPr>
          <w:sz w:val="24"/>
          <w:szCs w:val="24"/>
        </w:rPr>
        <w:t>/</w:t>
      </w:r>
      <w:r w:rsidR="000C71FD">
        <w:rPr>
          <w:sz w:val="24"/>
          <w:szCs w:val="24"/>
        </w:rPr>
        <w:t>14, położona w miejscowości</w:t>
      </w:r>
      <w:r w:rsidR="00EE7596" w:rsidRPr="00EE7596">
        <w:rPr>
          <w:sz w:val="24"/>
          <w:szCs w:val="24"/>
        </w:rPr>
        <w:t xml:space="preserve"> </w:t>
      </w:r>
      <w:r w:rsidR="000C71FD">
        <w:rPr>
          <w:sz w:val="24"/>
          <w:szCs w:val="24"/>
        </w:rPr>
        <w:t>Białobiel</w:t>
      </w:r>
      <w:r w:rsidR="00EE7596" w:rsidRPr="00EE7596">
        <w:rPr>
          <w:sz w:val="24"/>
          <w:szCs w:val="24"/>
        </w:rPr>
        <w:t xml:space="preserve">, </w:t>
      </w:r>
      <w:r w:rsidR="000C71FD">
        <w:rPr>
          <w:sz w:val="24"/>
          <w:szCs w:val="24"/>
        </w:rPr>
        <w:t xml:space="preserve">           </w:t>
      </w:r>
      <w:r w:rsidR="00EE7596" w:rsidRPr="00EE7596">
        <w:rPr>
          <w:sz w:val="24"/>
          <w:szCs w:val="24"/>
        </w:rPr>
        <w:t xml:space="preserve">gmina </w:t>
      </w:r>
      <w:r w:rsidR="000C71FD">
        <w:rPr>
          <w:sz w:val="24"/>
          <w:szCs w:val="24"/>
        </w:rPr>
        <w:t>Lelis</w:t>
      </w:r>
    </w:p>
    <w:p w:rsidR="00A16B00" w:rsidRPr="00B83034" w:rsidRDefault="00A16B00">
      <w:pPr>
        <w:pStyle w:val="Tekstpodstawowy"/>
        <w:spacing w:line="360" w:lineRule="auto"/>
        <w:ind w:firstLine="708"/>
        <w:rPr>
          <w:sz w:val="24"/>
        </w:rPr>
      </w:pPr>
      <w:r w:rsidRPr="00B83034">
        <w:rPr>
          <w:b/>
          <w:sz w:val="24"/>
          <w:u w:val="single"/>
        </w:rPr>
        <w:t>Data opracowania</w:t>
      </w:r>
      <w:r w:rsidRPr="00B83034">
        <w:rPr>
          <w:b/>
          <w:sz w:val="24"/>
        </w:rPr>
        <w:t xml:space="preserve">: </w:t>
      </w:r>
      <w:r w:rsidR="000C71FD">
        <w:rPr>
          <w:sz w:val="24"/>
        </w:rPr>
        <w:t>sierpień</w:t>
      </w:r>
      <w:r w:rsidR="00311E4B" w:rsidRPr="00B83034">
        <w:rPr>
          <w:sz w:val="24"/>
        </w:rPr>
        <w:t xml:space="preserve"> </w:t>
      </w:r>
      <w:r w:rsidR="007A328B" w:rsidRPr="00B83034">
        <w:rPr>
          <w:sz w:val="24"/>
        </w:rPr>
        <w:t xml:space="preserve"> </w:t>
      </w:r>
      <w:r w:rsidRPr="00B83034">
        <w:rPr>
          <w:sz w:val="24"/>
        </w:rPr>
        <w:t>20</w:t>
      </w:r>
      <w:r w:rsidR="004E1C9D" w:rsidRPr="00B83034">
        <w:rPr>
          <w:sz w:val="24"/>
        </w:rPr>
        <w:t>1</w:t>
      </w:r>
      <w:r w:rsidR="000C71FD">
        <w:rPr>
          <w:sz w:val="24"/>
        </w:rPr>
        <w:t>3</w:t>
      </w:r>
      <w:r w:rsidRPr="00B83034">
        <w:rPr>
          <w:sz w:val="24"/>
        </w:rPr>
        <w:t xml:space="preserve"> r.</w:t>
      </w:r>
    </w:p>
    <w:p w:rsidR="00A16B00" w:rsidRPr="00B83034" w:rsidRDefault="00A16B00">
      <w:pPr>
        <w:pStyle w:val="Tekstpodstawowy"/>
        <w:spacing w:line="360" w:lineRule="auto"/>
        <w:ind w:firstLine="708"/>
        <w:rPr>
          <w:sz w:val="24"/>
        </w:rPr>
      </w:pPr>
    </w:p>
    <w:p w:rsidR="00A16B00" w:rsidRPr="00B83034" w:rsidRDefault="000C71FD" w:rsidP="000C71FD">
      <w:pPr>
        <w:pStyle w:val="Tekstpodstawowy"/>
        <w:spacing w:line="360" w:lineRule="auto"/>
        <w:rPr>
          <w:b/>
          <w:sz w:val="24"/>
        </w:rPr>
      </w:pPr>
      <w:r>
        <w:rPr>
          <w:b/>
          <w:sz w:val="24"/>
        </w:rPr>
        <w:t xml:space="preserve">   </w:t>
      </w:r>
      <w:r w:rsidR="00A16B00" w:rsidRPr="00B83034">
        <w:rPr>
          <w:b/>
          <w:sz w:val="24"/>
        </w:rPr>
        <w:t>1.2. Przedmiot opracowania:</w:t>
      </w:r>
    </w:p>
    <w:p w:rsidR="00A16B00" w:rsidRPr="00EE7596" w:rsidRDefault="00A16B00" w:rsidP="00311E4B">
      <w:pPr>
        <w:pStyle w:val="Nagwek2"/>
        <w:ind w:left="1134"/>
        <w:jc w:val="left"/>
      </w:pPr>
      <w:r w:rsidRPr="00EE7596">
        <w:rPr>
          <w:b w:val="0"/>
        </w:rPr>
        <w:t xml:space="preserve">Opracowanie dotyczy </w:t>
      </w:r>
      <w:r w:rsidR="000C71FD">
        <w:rPr>
          <w:b w:val="0"/>
        </w:rPr>
        <w:t>zagospodarowania działki  - urządzenie ciągów pieszych, montaż urządzeń placu zabaw i siłowni zewnętrznej oraz pozostałych elementów małej architektury.</w:t>
      </w:r>
    </w:p>
    <w:p w:rsidR="00311E4B" w:rsidRPr="00B83034" w:rsidRDefault="00311E4B" w:rsidP="00311E4B"/>
    <w:p w:rsidR="00A16B00" w:rsidRPr="00B83034" w:rsidRDefault="000C71FD" w:rsidP="000C71FD">
      <w:pPr>
        <w:pStyle w:val="paraindent"/>
        <w:ind w:firstLine="0"/>
        <w:jc w:val="both"/>
      </w:pPr>
      <w:r>
        <w:rPr>
          <w:b/>
        </w:rPr>
        <w:t xml:space="preserve">   </w:t>
      </w:r>
      <w:r w:rsidR="00A16B00" w:rsidRPr="00B83034">
        <w:rPr>
          <w:b/>
        </w:rPr>
        <w:t>1.</w:t>
      </w:r>
      <w:r>
        <w:rPr>
          <w:b/>
        </w:rPr>
        <w:t>3</w:t>
      </w:r>
      <w:r w:rsidR="00A16B00" w:rsidRPr="00B83034">
        <w:rPr>
          <w:b/>
        </w:rPr>
        <w:t xml:space="preserve">. Zakres robót dla całego zamierzenia inwestycyjnego oraz kolejność </w:t>
      </w:r>
      <w:r w:rsidR="00A16B00" w:rsidRPr="00B83034">
        <w:t xml:space="preserve">  </w:t>
      </w:r>
      <w:r w:rsidR="00A16B00" w:rsidRPr="00B83034">
        <w:rPr>
          <w:b/>
        </w:rPr>
        <w:t>realizacji.</w:t>
      </w:r>
    </w:p>
    <w:p w:rsidR="00A16B00" w:rsidRPr="00B83034" w:rsidRDefault="00A16B00">
      <w:pPr>
        <w:pStyle w:val="Tekstpodstawowy2"/>
        <w:tabs>
          <w:tab w:val="left" w:pos="9000"/>
          <w:tab w:val="left" w:pos="9180"/>
        </w:tabs>
        <w:ind w:left="720" w:right="72"/>
        <w:rPr>
          <w:rFonts w:ascii="Times New Roman" w:hAnsi="Times New Roman" w:cs="Times New Roman"/>
        </w:rPr>
      </w:pPr>
      <w:r w:rsidRPr="00B83034">
        <w:rPr>
          <w:rFonts w:ascii="Times New Roman" w:hAnsi="Times New Roman" w:cs="Times New Roman"/>
        </w:rPr>
        <w:t>Kolejność wykonywania robót budowlanych na obiekcie:</w:t>
      </w:r>
    </w:p>
    <w:p w:rsidR="00A16B00" w:rsidRPr="00B83034" w:rsidRDefault="00A16B00">
      <w:pPr>
        <w:shd w:val="clear" w:color="auto" w:fill="FFFFFF"/>
        <w:ind w:left="710"/>
        <w:jc w:val="both"/>
      </w:pPr>
    </w:p>
    <w:p w:rsidR="00A16B00" w:rsidRPr="00B83034" w:rsidRDefault="00A16B00">
      <w:pPr>
        <w:numPr>
          <w:ilvl w:val="0"/>
          <w:numId w:val="2"/>
        </w:numPr>
        <w:shd w:val="clear" w:color="auto" w:fill="FFFFFF"/>
        <w:tabs>
          <w:tab w:val="clear" w:pos="1080"/>
          <w:tab w:val="left" w:pos="1061"/>
        </w:tabs>
        <w:jc w:val="both"/>
      </w:pPr>
      <w:r w:rsidRPr="00B83034">
        <w:t xml:space="preserve"> roboty przygotowawcze: skompletowanie materiałów, narzędzi, sprzętu i  urządzeń;</w:t>
      </w:r>
    </w:p>
    <w:p w:rsidR="00A16B00" w:rsidRPr="00B83034" w:rsidRDefault="00A16B00">
      <w:pPr>
        <w:numPr>
          <w:ilvl w:val="0"/>
          <w:numId w:val="2"/>
        </w:numPr>
        <w:shd w:val="clear" w:color="auto" w:fill="FFFFFF"/>
        <w:jc w:val="both"/>
      </w:pPr>
      <w:r w:rsidRPr="00B83034">
        <w:t>przygotowanie terenu inwestycji – oznakowanie i zabezpieczenie terenu;</w:t>
      </w:r>
    </w:p>
    <w:p w:rsidR="00A16B00" w:rsidRPr="00B83034" w:rsidRDefault="00A16B00" w:rsidP="00311E4B">
      <w:pPr>
        <w:numPr>
          <w:ilvl w:val="0"/>
          <w:numId w:val="2"/>
        </w:numPr>
        <w:shd w:val="clear" w:color="auto" w:fill="FFFFFF"/>
        <w:jc w:val="both"/>
      </w:pPr>
      <w:r w:rsidRPr="00B83034">
        <w:t>prace ziemne – wykopy przy użyciu sprzętu mechanicznego i ręczne</w:t>
      </w:r>
      <w:r w:rsidR="005F7B91">
        <w:t>go</w:t>
      </w:r>
      <w:r w:rsidRPr="00B83034">
        <w:t xml:space="preserve"> oraz lokalna wymiana gruntów;</w:t>
      </w:r>
    </w:p>
    <w:p w:rsidR="00A16B00" w:rsidRDefault="00A16B00">
      <w:pPr>
        <w:numPr>
          <w:ilvl w:val="0"/>
          <w:numId w:val="2"/>
        </w:numPr>
        <w:shd w:val="clear" w:color="auto" w:fill="FFFFFF"/>
        <w:tabs>
          <w:tab w:val="clear" w:pos="1080"/>
          <w:tab w:val="left" w:pos="1061"/>
        </w:tabs>
        <w:spacing w:before="10"/>
        <w:jc w:val="both"/>
      </w:pPr>
      <w:r w:rsidRPr="00B83034">
        <w:t>r</w:t>
      </w:r>
      <w:r w:rsidR="00EE7596">
        <w:t xml:space="preserve">oboty betoniarskie – wykonanie </w:t>
      </w:r>
      <w:r w:rsidRPr="00B83034">
        <w:t xml:space="preserve"> ścian fundamentowych;</w:t>
      </w:r>
    </w:p>
    <w:p w:rsidR="005F7B91" w:rsidRDefault="005F7B91">
      <w:pPr>
        <w:numPr>
          <w:ilvl w:val="0"/>
          <w:numId w:val="2"/>
        </w:numPr>
        <w:shd w:val="clear" w:color="auto" w:fill="FFFFFF"/>
        <w:tabs>
          <w:tab w:val="clear" w:pos="1080"/>
          <w:tab w:val="left" w:pos="1061"/>
        </w:tabs>
        <w:spacing w:before="10"/>
        <w:jc w:val="both"/>
      </w:pPr>
      <w:r>
        <w:t>wykonanie podbudów i nawierzchni;</w:t>
      </w:r>
    </w:p>
    <w:p w:rsidR="005F7B91" w:rsidRPr="00B83034" w:rsidRDefault="005F7B91">
      <w:pPr>
        <w:numPr>
          <w:ilvl w:val="0"/>
          <w:numId w:val="2"/>
        </w:numPr>
        <w:shd w:val="clear" w:color="auto" w:fill="FFFFFF"/>
        <w:tabs>
          <w:tab w:val="clear" w:pos="1080"/>
          <w:tab w:val="left" w:pos="1061"/>
        </w:tabs>
        <w:spacing w:before="10"/>
        <w:jc w:val="both"/>
      </w:pPr>
      <w:r>
        <w:t>montaż elementów małej architektury.</w:t>
      </w:r>
    </w:p>
    <w:p w:rsidR="00A16B00" w:rsidRPr="00B83034" w:rsidRDefault="000C71FD">
      <w:pPr>
        <w:pStyle w:val="paraindent"/>
        <w:ind w:firstLine="0"/>
        <w:rPr>
          <w:b/>
        </w:rPr>
      </w:pPr>
      <w:r>
        <w:rPr>
          <w:b/>
        </w:rPr>
        <w:t>1.4</w:t>
      </w:r>
      <w:r w:rsidR="00A16B00" w:rsidRPr="00B83034">
        <w:rPr>
          <w:b/>
        </w:rPr>
        <w:t>. Wykaz istniejących obiektów budowlanych:</w:t>
      </w:r>
    </w:p>
    <w:p w:rsidR="00A16B00" w:rsidRPr="00B83034" w:rsidRDefault="00A16B00">
      <w:pPr>
        <w:pStyle w:val="paraindent"/>
        <w:numPr>
          <w:ilvl w:val="0"/>
          <w:numId w:val="4"/>
        </w:numPr>
        <w:rPr>
          <w:sz w:val="22"/>
          <w:szCs w:val="22"/>
        </w:rPr>
      </w:pPr>
      <w:r w:rsidRPr="00B83034">
        <w:rPr>
          <w:sz w:val="22"/>
          <w:szCs w:val="22"/>
        </w:rPr>
        <w:t xml:space="preserve">na działce </w:t>
      </w:r>
      <w:r w:rsidR="00EE7596">
        <w:rPr>
          <w:sz w:val="22"/>
          <w:szCs w:val="22"/>
        </w:rPr>
        <w:t>nie ma żadnych obiektów budowlanych</w:t>
      </w:r>
      <w:r w:rsidR="00311E4B" w:rsidRPr="00B83034">
        <w:rPr>
          <w:sz w:val="22"/>
          <w:szCs w:val="22"/>
        </w:rPr>
        <w:t>;</w:t>
      </w:r>
    </w:p>
    <w:p w:rsidR="00A16B00" w:rsidRPr="00B83034" w:rsidRDefault="00A16B00">
      <w:pPr>
        <w:pStyle w:val="paraindent"/>
        <w:ind w:firstLine="0"/>
        <w:jc w:val="both"/>
        <w:rPr>
          <w:b/>
        </w:rPr>
      </w:pPr>
      <w:r w:rsidRPr="00B83034">
        <w:rPr>
          <w:b/>
        </w:rPr>
        <w:t>1.</w:t>
      </w:r>
      <w:r w:rsidR="000C71FD">
        <w:rPr>
          <w:b/>
        </w:rPr>
        <w:t>5</w:t>
      </w:r>
      <w:r w:rsidRPr="00B83034">
        <w:rPr>
          <w:b/>
        </w:rPr>
        <w:t>. Wskazanie elementów zagospodarowania działki lub terenu, które mogą stwarzać zagrożenie bezpieczeństwa i zdrowia ludzi; - nie dotyczy</w:t>
      </w:r>
    </w:p>
    <w:p w:rsidR="00A16B00" w:rsidRPr="00B83034" w:rsidRDefault="00A16B00">
      <w:pPr>
        <w:pStyle w:val="paraindent"/>
        <w:ind w:firstLine="0"/>
        <w:jc w:val="both"/>
        <w:rPr>
          <w:b/>
        </w:rPr>
      </w:pPr>
      <w:r w:rsidRPr="00B83034">
        <w:rPr>
          <w:b/>
        </w:rPr>
        <w:t>1.</w:t>
      </w:r>
      <w:r w:rsidR="000C71FD">
        <w:rPr>
          <w:b/>
        </w:rPr>
        <w:t>6</w:t>
      </w:r>
      <w:r w:rsidRPr="00B83034">
        <w:rPr>
          <w:b/>
        </w:rPr>
        <w:t xml:space="preserve">. Wskazanie dotyczące przewidywanych zagrożeń występujących podczas realizacji robót budowlanych, określające skalę i rodzaje zagrożeń oraz miejsce i czas ich wystąpienia; </w:t>
      </w:r>
    </w:p>
    <w:p w:rsidR="00A16B00" w:rsidRPr="00B83034" w:rsidRDefault="00A16B00">
      <w:pPr>
        <w:pStyle w:val="paraindent"/>
        <w:numPr>
          <w:ilvl w:val="0"/>
          <w:numId w:val="3"/>
        </w:numPr>
        <w:jc w:val="both"/>
        <w:rPr>
          <w:sz w:val="22"/>
          <w:szCs w:val="22"/>
        </w:rPr>
      </w:pPr>
      <w:r w:rsidRPr="00B83034">
        <w:rPr>
          <w:sz w:val="22"/>
          <w:szCs w:val="22"/>
        </w:rPr>
        <w:t>wykonywanie wykopów i wymiana gruntów – nie dotyczy;</w:t>
      </w:r>
    </w:p>
    <w:p w:rsidR="00A16B00" w:rsidRPr="00B83034" w:rsidRDefault="00A16B00">
      <w:pPr>
        <w:pStyle w:val="paraindent"/>
        <w:ind w:left="400" w:firstLine="0"/>
        <w:jc w:val="both"/>
        <w:rPr>
          <w:sz w:val="22"/>
          <w:szCs w:val="22"/>
        </w:rPr>
      </w:pPr>
      <w:r w:rsidRPr="00B83034">
        <w:rPr>
          <w:sz w:val="22"/>
          <w:szCs w:val="22"/>
        </w:rPr>
        <w:lastRenderedPageBreak/>
        <w:t xml:space="preserve">b) roboty murarskie, betonowe i tynkarskie , przy których wykonywaniu występuje ryzyko upadku z wysokości ponad </w:t>
      </w:r>
      <w:smartTag w:uri="urn:schemas-microsoft-com:office:smarttags" w:element="metricconverter">
        <w:smartTagPr>
          <w:attr w:name="ProductID" w:val="5,0 m"/>
        </w:smartTagPr>
        <w:r w:rsidRPr="00B83034">
          <w:rPr>
            <w:sz w:val="22"/>
            <w:szCs w:val="22"/>
          </w:rPr>
          <w:t>5,0 m</w:t>
        </w:r>
      </w:smartTag>
      <w:r w:rsidRPr="00B83034">
        <w:rPr>
          <w:sz w:val="22"/>
          <w:szCs w:val="22"/>
        </w:rPr>
        <w:t>, - nie dotyczy;</w:t>
      </w:r>
    </w:p>
    <w:p w:rsidR="00A16B00" w:rsidRPr="00B83034" w:rsidRDefault="00A16B00">
      <w:pPr>
        <w:pStyle w:val="paraindent"/>
        <w:jc w:val="both"/>
        <w:rPr>
          <w:sz w:val="22"/>
          <w:szCs w:val="22"/>
        </w:rPr>
      </w:pPr>
      <w:r w:rsidRPr="00B83034">
        <w:rPr>
          <w:sz w:val="22"/>
          <w:szCs w:val="22"/>
        </w:rPr>
        <w:t xml:space="preserve">c) rozbiórki obiektów budowlanych o wysokości powyżej </w:t>
      </w:r>
      <w:smartTag w:uri="urn:schemas-microsoft-com:office:smarttags" w:element="metricconverter">
        <w:smartTagPr>
          <w:attr w:name="ProductID" w:val="8 m"/>
        </w:smartTagPr>
        <w:r w:rsidRPr="00B83034">
          <w:rPr>
            <w:sz w:val="22"/>
            <w:szCs w:val="22"/>
          </w:rPr>
          <w:t>8 m</w:t>
        </w:r>
      </w:smartTag>
      <w:r w:rsidRPr="00B83034">
        <w:rPr>
          <w:sz w:val="22"/>
          <w:szCs w:val="22"/>
        </w:rPr>
        <w:t xml:space="preserve"> – nie dotyczy</w:t>
      </w:r>
    </w:p>
    <w:p w:rsidR="00A16B00" w:rsidRPr="00B83034" w:rsidRDefault="00A16B00">
      <w:pPr>
        <w:pStyle w:val="paraindent"/>
        <w:jc w:val="both"/>
        <w:rPr>
          <w:sz w:val="22"/>
          <w:szCs w:val="22"/>
        </w:rPr>
      </w:pPr>
      <w:r w:rsidRPr="00B83034">
        <w:rPr>
          <w:sz w:val="22"/>
          <w:szCs w:val="22"/>
        </w:rPr>
        <w:t>d) roboty wykonywane na terenie czynnych zakładów przemysłowych – nie dotyczy</w:t>
      </w:r>
    </w:p>
    <w:p w:rsidR="00A16B00" w:rsidRPr="00B83034" w:rsidRDefault="00A16B00">
      <w:pPr>
        <w:pStyle w:val="paraindent"/>
        <w:jc w:val="both"/>
        <w:rPr>
          <w:sz w:val="22"/>
          <w:szCs w:val="22"/>
        </w:rPr>
      </w:pPr>
      <w:r w:rsidRPr="00B83034">
        <w:rPr>
          <w:sz w:val="22"/>
          <w:szCs w:val="22"/>
        </w:rPr>
        <w:t>e) montaż, demontaż i konserwacja rusztowań przy budynkach wysokich i wysokościowych – nie dotyczy</w:t>
      </w:r>
    </w:p>
    <w:p w:rsidR="00A16B00" w:rsidRPr="00B83034" w:rsidRDefault="00A16B00">
      <w:pPr>
        <w:pStyle w:val="paraindent"/>
        <w:jc w:val="both"/>
        <w:rPr>
          <w:sz w:val="22"/>
          <w:szCs w:val="22"/>
        </w:rPr>
      </w:pPr>
      <w:r w:rsidRPr="00B83034">
        <w:rPr>
          <w:sz w:val="22"/>
          <w:szCs w:val="22"/>
        </w:rPr>
        <w:t>f) roboty wykonywane przy użyciu dźwigów lub śmigłowców – nie dotyczy</w:t>
      </w:r>
    </w:p>
    <w:p w:rsidR="00A16B00" w:rsidRPr="00B83034" w:rsidRDefault="00A16B00">
      <w:pPr>
        <w:pStyle w:val="paraindent"/>
        <w:jc w:val="both"/>
        <w:rPr>
          <w:sz w:val="22"/>
          <w:szCs w:val="22"/>
        </w:rPr>
      </w:pPr>
      <w:r w:rsidRPr="00B83034">
        <w:rPr>
          <w:sz w:val="22"/>
          <w:szCs w:val="22"/>
        </w:rPr>
        <w:t>g) prowadzenie robót na obiektach mostowych metodą nasuwania konstrukcji na podpory – nie dotyczy</w:t>
      </w:r>
    </w:p>
    <w:p w:rsidR="00A16B00" w:rsidRPr="00B83034" w:rsidRDefault="00A16B00">
      <w:pPr>
        <w:pStyle w:val="paraindent"/>
        <w:jc w:val="both"/>
        <w:rPr>
          <w:sz w:val="22"/>
          <w:szCs w:val="22"/>
        </w:rPr>
      </w:pPr>
      <w:r w:rsidRPr="00B83034">
        <w:rPr>
          <w:sz w:val="22"/>
          <w:szCs w:val="22"/>
        </w:rPr>
        <w:t>h) montaż elementów konstrukcyjnych obiektów mostowych – nie dotyczy</w:t>
      </w:r>
    </w:p>
    <w:p w:rsidR="00A16B00" w:rsidRPr="00B83034" w:rsidRDefault="00A16B00">
      <w:pPr>
        <w:pStyle w:val="paraindent"/>
        <w:jc w:val="both"/>
        <w:rPr>
          <w:sz w:val="22"/>
          <w:szCs w:val="22"/>
        </w:rPr>
      </w:pPr>
      <w:r w:rsidRPr="00B83034">
        <w:rPr>
          <w:sz w:val="22"/>
          <w:szCs w:val="22"/>
        </w:rPr>
        <w:t>i) betonowanie wysokich elementów konstrukcyjnych mostów, takich jak przyczółki, filary i pylony – nie dotyczy</w:t>
      </w:r>
    </w:p>
    <w:p w:rsidR="00A16B00" w:rsidRPr="00B83034" w:rsidRDefault="00A16B00">
      <w:pPr>
        <w:pStyle w:val="paraindent"/>
        <w:jc w:val="both"/>
        <w:rPr>
          <w:sz w:val="22"/>
          <w:szCs w:val="22"/>
        </w:rPr>
      </w:pPr>
      <w:r w:rsidRPr="00B83034">
        <w:rPr>
          <w:sz w:val="22"/>
          <w:szCs w:val="22"/>
        </w:rPr>
        <w:t>j) fundamentowanie podpór mostowych i innych obiektów budowlanych na palach – nie dotyczy</w:t>
      </w:r>
    </w:p>
    <w:p w:rsidR="00A16B00" w:rsidRPr="00B83034" w:rsidRDefault="00A16B00">
      <w:pPr>
        <w:pStyle w:val="paraindent"/>
        <w:jc w:val="both"/>
        <w:rPr>
          <w:sz w:val="22"/>
          <w:szCs w:val="22"/>
        </w:rPr>
      </w:pPr>
      <w:r w:rsidRPr="00B83034">
        <w:rPr>
          <w:sz w:val="22"/>
          <w:szCs w:val="22"/>
        </w:rPr>
        <w:t xml:space="preserve">k) roboty wykonywane pod lub w pobliżu przewodów linii elektroenergetycznych, w odległości liczonej poziomo od skrajnych przewodów, mniejszej niż: </w:t>
      </w:r>
    </w:p>
    <w:p w:rsidR="00A16B00" w:rsidRPr="00B83034" w:rsidRDefault="00A16B00">
      <w:pPr>
        <w:pStyle w:val="paraindent"/>
        <w:jc w:val="both"/>
        <w:rPr>
          <w:sz w:val="22"/>
          <w:szCs w:val="22"/>
        </w:rPr>
      </w:pPr>
      <w:r w:rsidRPr="00B83034">
        <w:rPr>
          <w:sz w:val="22"/>
          <w:szCs w:val="22"/>
        </w:rPr>
        <w:t xml:space="preserve">- </w:t>
      </w:r>
      <w:smartTag w:uri="urn:schemas-microsoft-com:office:smarttags" w:element="metricconverter">
        <w:smartTagPr>
          <w:attr w:name="ProductID" w:val="3,0 m"/>
        </w:smartTagPr>
        <w:r w:rsidRPr="00B83034">
          <w:rPr>
            <w:sz w:val="22"/>
            <w:szCs w:val="22"/>
          </w:rPr>
          <w:t>3,0 m</w:t>
        </w:r>
      </w:smartTag>
      <w:r w:rsidRPr="00B83034">
        <w:rPr>
          <w:sz w:val="22"/>
          <w:szCs w:val="22"/>
        </w:rPr>
        <w:t xml:space="preserve"> - dla linii o napięciu znamionowym nieprzekraczającym 1 kV,  - nie dotyczy</w:t>
      </w:r>
    </w:p>
    <w:p w:rsidR="00A16B00" w:rsidRPr="00B83034" w:rsidRDefault="00A16B00" w:rsidP="00FE2103">
      <w:pPr>
        <w:pStyle w:val="paraindent"/>
        <w:ind w:left="1134" w:hanging="734"/>
        <w:jc w:val="both"/>
        <w:rPr>
          <w:sz w:val="22"/>
          <w:szCs w:val="22"/>
        </w:rPr>
      </w:pPr>
      <w:r w:rsidRPr="00B83034">
        <w:rPr>
          <w:sz w:val="22"/>
          <w:szCs w:val="22"/>
        </w:rPr>
        <w:t xml:space="preserve">- </w:t>
      </w:r>
      <w:smartTag w:uri="urn:schemas-microsoft-com:office:smarttags" w:element="metricconverter">
        <w:smartTagPr>
          <w:attr w:name="ProductID" w:val="5,0 m"/>
        </w:smartTagPr>
        <w:r w:rsidRPr="00B83034">
          <w:rPr>
            <w:sz w:val="22"/>
            <w:szCs w:val="22"/>
          </w:rPr>
          <w:t>5,0 m</w:t>
        </w:r>
      </w:smartTag>
      <w:r w:rsidRPr="00B83034">
        <w:rPr>
          <w:sz w:val="22"/>
          <w:szCs w:val="22"/>
        </w:rPr>
        <w:t xml:space="preserve"> - dla linii o napięciu znamionowym powyżej 1 kV, lecz nieprzekraczającym 15 kV, - nie dotyczy</w:t>
      </w:r>
    </w:p>
    <w:p w:rsidR="00A16B00" w:rsidRPr="00B83034" w:rsidRDefault="00A16B00" w:rsidP="00FE2103">
      <w:pPr>
        <w:pStyle w:val="paraindent"/>
        <w:ind w:left="1276" w:hanging="876"/>
        <w:jc w:val="both"/>
        <w:rPr>
          <w:sz w:val="22"/>
          <w:szCs w:val="22"/>
        </w:rPr>
      </w:pPr>
      <w:r w:rsidRPr="00B83034">
        <w:rPr>
          <w:sz w:val="22"/>
          <w:szCs w:val="22"/>
        </w:rPr>
        <w:t xml:space="preserve">- </w:t>
      </w:r>
      <w:smartTag w:uri="urn:schemas-microsoft-com:office:smarttags" w:element="metricconverter">
        <w:smartTagPr>
          <w:attr w:name="ProductID" w:val="10,0 m"/>
        </w:smartTagPr>
        <w:r w:rsidRPr="00B83034">
          <w:rPr>
            <w:sz w:val="22"/>
            <w:szCs w:val="22"/>
          </w:rPr>
          <w:t>10,0 m</w:t>
        </w:r>
      </w:smartTag>
      <w:r w:rsidRPr="00B83034">
        <w:rPr>
          <w:sz w:val="22"/>
          <w:szCs w:val="22"/>
        </w:rPr>
        <w:t xml:space="preserve"> - dla linii o napięciu znamionowym powyżej 15 kV, lecz nieprzekraczającym 30 kV, - nie dotyczy</w:t>
      </w:r>
    </w:p>
    <w:p w:rsidR="00A16B00" w:rsidRPr="00B83034" w:rsidRDefault="00A16B00" w:rsidP="00FE2103">
      <w:pPr>
        <w:pStyle w:val="paraindent"/>
        <w:ind w:left="1276" w:hanging="876"/>
        <w:jc w:val="both"/>
        <w:rPr>
          <w:sz w:val="22"/>
          <w:szCs w:val="22"/>
        </w:rPr>
      </w:pPr>
      <w:r w:rsidRPr="00B83034">
        <w:rPr>
          <w:sz w:val="22"/>
          <w:szCs w:val="22"/>
        </w:rPr>
        <w:t xml:space="preserve">- </w:t>
      </w:r>
      <w:smartTag w:uri="urn:schemas-microsoft-com:office:smarttags" w:element="metricconverter">
        <w:smartTagPr>
          <w:attr w:name="ProductID" w:val="15,0 m"/>
        </w:smartTagPr>
        <w:r w:rsidRPr="00B83034">
          <w:rPr>
            <w:sz w:val="22"/>
            <w:szCs w:val="22"/>
          </w:rPr>
          <w:t>15,0 m</w:t>
        </w:r>
      </w:smartTag>
      <w:r w:rsidRPr="00B83034">
        <w:rPr>
          <w:sz w:val="22"/>
          <w:szCs w:val="22"/>
        </w:rPr>
        <w:t xml:space="preserve"> - dla linii o napięciu znamionowym powyżej 30 kV, lecz nieprzekraczającym 110 kV, - nie dotyczy</w:t>
      </w:r>
    </w:p>
    <w:p w:rsidR="00A16B00" w:rsidRPr="00B83034" w:rsidRDefault="00A16B00">
      <w:pPr>
        <w:pStyle w:val="paraindent"/>
        <w:jc w:val="both"/>
        <w:rPr>
          <w:sz w:val="22"/>
          <w:szCs w:val="22"/>
        </w:rPr>
      </w:pPr>
      <w:r w:rsidRPr="00B83034">
        <w:rPr>
          <w:sz w:val="22"/>
          <w:szCs w:val="22"/>
        </w:rPr>
        <w:t>l) roboty budowlane prowadzone w portach i przystaniach podczas ruchu statków – nie dotyczy</w:t>
      </w:r>
    </w:p>
    <w:p w:rsidR="00A16B00" w:rsidRPr="00B83034" w:rsidRDefault="00A16B00" w:rsidP="00FE2103">
      <w:pPr>
        <w:pStyle w:val="paraindent"/>
        <w:ind w:left="851" w:hanging="451"/>
        <w:jc w:val="both"/>
        <w:rPr>
          <w:sz w:val="22"/>
          <w:szCs w:val="22"/>
        </w:rPr>
      </w:pPr>
      <w:r w:rsidRPr="00B83034">
        <w:rPr>
          <w:sz w:val="22"/>
          <w:szCs w:val="22"/>
        </w:rPr>
        <w:t xml:space="preserve">m) roboty prowadzone przy budowlach piętrzących wodę, przy wysokości piętrzenia powyżej </w:t>
      </w:r>
      <w:smartTag w:uri="urn:schemas-microsoft-com:office:smarttags" w:element="metricconverter">
        <w:smartTagPr>
          <w:attr w:name="ProductID" w:val="1 m"/>
        </w:smartTagPr>
        <w:r w:rsidRPr="00B83034">
          <w:rPr>
            <w:sz w:val="22"/>
            <w:szCs w:val="22"/>
          </w:rPr>
          <w:t>1 m</w:t>
        </w:r>
      </w:smartTag>
      <w:r w:rsidRPr="00B83034">
        <w:rPr>
          <w:sz w:val="22"/>
          <w:szCs w:val="22"/>
        </w:rPr>
        <w:t xml:space="preserve"> – nie dotyczy</w:t>
      </w:r>
    </w:p>
    <w:p w:rsidR="00A16B00" w:rsidRPr="00B83034" w:rsidRDefault="00A16B00">
      <w:pPr>
        <w:pStyle w:val="paraindent"/>
        <w:jc w:val="both"/>
        <w:rPr>
          <w:sz w:val="22"/>
          <w:szCs w:val="22"/>
        </w:rPr>
      </w:pPr>
      <w:r w:rsidRPr="00B83034">
        <w:rPr>
          <w:sz w:val="22"/>
          <w:szCs w:val="22"/>
        </w:rPr>
        <w:t xml:space="preserve">n) roboty wykonywane w pobliżu linii kolejowych – nie dotyczy </w:t>
      </w:r>
    </w:p>
    <w:p w:rsidR="00A16B00" w:rsidRPr="00B83034" w:rsidRDefault="00A16B00" w:rsidP="000C71FD">
      <w:pPr>
        <w:pStyle w:val="paraindent"/>
        <w:numPr>
          <w:ilvl w:val="2"/>
          <w:numId w:val="18"/>
        </w:numPr>
        <w:spacing w:line="360" w:lineRule="auto"/>
        <w:jc w:val="both"/>
      </w:pPr>
      <w:r w:rsidRPr="00B83034">
        <w:rPr>
          <w:b/>
        </w:rPr>
        <w:t>Roboty budowlane, przy prowadzeniu których występują działania substancji chemicznych lub czynników biologicznych zagrażających bezpieczeństwu i zdrowiu ludzi</w:t>
      </w:r>
      <w:r w:rsidRPr="00B83034">
        <w:t xml:space="preserve">: </w:t>
      </w:r>
    </w:p>
    <w:p w:rsidR="00A16B00" w:rsidRPr="00B83034" w:rsidRDefault="00A16B00">
      <w:pPr>
        <w:pStyle w:val="paraindent"/>
        <w:jc w:val="both"/>
        <w:rPr>
          <w:sz w:val="22"/>
          <w:szCs w:val="22"/>
        </w:rPr>
      </w:pPr>
      <w:r w:rsidRPr="00B83034">
        <w:rPr>
          <w:sz w:val="22"/>
          <w:szCs w:val="22"/>
        </w:rPr>
        <w:t xml:space="preserve">a) roboty prowadzone w temperaturze poniżej </w:t>
      </w:r>
      <w:smartTag w:uri="urn:schemas-microsoft-com:office:smarttags" w:element="metricconverter">
        <w:smartTagPr>
          <w:attr w:name="ProductID" w:val="-10ﾰC"/>
        </w:smartTagPr>
        <w:r w:rsidRPr="00B83034">
          <w:rPr>
            <w:sz w:val="22"/>
            <w:szCs w:val="22"/>
          </w:rPr>
          <w:t>-10°C</w:t>
        </w:r>
      </w:smartTag>
      <w:r w:rsidRPr="00B83034">
        <w:rPr>
          <w:sz w:val="22"/>
          <w:szCs w:val="22"/>
        </w:rPr>
        <w:t>, - nie dotyczy</w:t>
      </w:r>
    </w:p>
    <w:p w:rsidR="00A16B00" w:rsidRPr="00B83034" w:rsidRDefault="00A16B00">
      <w:pPr>
        <w:pStyle w:val="paraindent"/>
        <w:jc w:val="both"/>
        <w:rPr>
          <w:sz w:val="22"/>
          <w:szCs w:val="22"/>
        </w:rPr>
      </w:pPr>
      <w:r w:rsidRPr="00B83034">
        <w:rPr>
          <w:sz w:val="22"/>
          <w:szCs w:val="22"/>
        </w:rPr>
        <w:t>b) roboty polegające na usuwaniu i naprawie wyrobów budowlanych zawierających azbest - nie dotyczy</w:t>
      </w:r>
    </w:p>
    <w:p w:rsidR="00A16B00" w:rsidRPr="00B83034" w:rsidRDefault="000C71FD">
      <w:pPr>
        <w:pStyle w:val="paraindent"/>
        <w:ind w:firstLine="0"/>
        <w:jc w:val="both"/>
        <w:rPr>
          <w:b/>
        </w:rPr>
      </w:pPr>
      <w:r>
        <w:rPr>
          <w:b/>
        </w:rPr>
        <w:lastRenderedPageBreak/>
        <w:t>1.6</w:t>
      </w:r>
      <w:r w:rsidR="00A16B00" w:rsidRPr="00B83034">
        <w:rPr>
          <w:b/>
        </w:rPr>
        <w:t xml:space="preserve">.2. Roboty budowlane stwarzające zagrożenie promieniowaniem        </w:t>
      </w:r>
    </w:p>
    <w:p w:rsidR="00A16B00" w:rsidRPr="00B83034" w:rsidRDefault="00A16B00">
      <w:pPr>
        <w:pStyle w:val="paraindent"/>
        <w:ind w:firstLine="0"/>
        <w:jc w:val="both"/>
        <w:rPr>
          <w:b/>
        </w:rPr>
      </w:pPr>
      <w:r w:rsidRPr="00B83034">
        <w:rPr>
          <w:b/>
        </w:rPr>
        <w:t xml:space="preserve">          jonizującym  – nie dotyczy </w:t>
      </w:r>
    </w:p>
    <w:p w:rsidR="00A16B00" w:rsidRPr="00B83034" w:rsidRDefault="000C71FD">
      <w:pPr>
        <w:pStyle w:val="paraindent"/>
        <w:ind w:firstLine="0"/>
        <w:jc w:val="both"/>
        <w:rPr>
          <w:b/>
        </w:rPr>
      </w:pPr>
      <w:r>
        <w:rPr>
          <w:b/>
        </w:rPr>
        <w:t>1.6</w:t>
      </w:r>
      <w:r w:rsidR="00A16B00" w:rsidRPr="00B83034">
        <w:rPr>
          <w:b/>
        </w:rPr>
        <w:t xml:space="preserve">.3.  Roboty budowlane prowadzone w pobliżu linii wysokiego napięcia lub  </w:t>
      </w:r>
    </w:p>
    <w:p w:rsidR="00A16B00" w:rsidRPr="00B83034" w:rsidRDefault="00A16B00">
      <w:pPr>
        <w:pStyle w:val="paraindent"/>
        <w:ind w:firstLine="0"/>
        <w:jc w:val="both"/>
        <w:rPr>
          <w:b/>
        </w:rPr>
      </w:pPr>
      <w:r w:rsidRPr="00B83034">
        <w:rPr>
          <w:b/>
        </w:rPr>
        <w:t xml:space="preserve">          czyn</w:t>
      </w:r>
      <w:r w:rsidR="00FE2103">
        <w:rPr>
          <w:b/>
        </w:rPr>
        <w:t xml:space="preserve">nych linii komunikacyjnych </w:t>
      </w:r>
    </w:p>
    <w:p w:rsidR="00A16B00" w:rsidRDefault="00A16B00" w:rsidP="00F5688F">
      <w:pPr>
        <w:pStyle w:val="paraindent"/>
        <w:numPr>
          <w:ilvl w:val="0"/>
          <w:numId w:val="20"/>
        </w:numPr>
        <w:spacing w:before="0" w:beforeAutospacing="0" w:after="0" w:afterAutospacing="0"/>
        <w:jc w:val="both"/>
        <w:rPr>
          <w:sz w:val="22"/>
          <w:szCs w:val="22"/>
        </w:rPr>
      </w:pPr>
      <w:r w:rsidRPr="00B83034">
        <w:rPr>
          <w:sz w:val="22"/>
          <w:szCs w:val="22"/>
        </w:rPr>
        <w:t xml:space="preserve">roboty wykonywane w odległości liczonej poziomo od skrajnych przewodów, mniejszej niż </w:t>
      </w:r>
      <w:smartTag w:uri="urn:schemas-microsoft-com:office:smarttags" w:element="metricconverter">
        <w:smartTagPr>
          <w:attr w:name="ProductID" w:val="15,0 m"/>
        </w:smartTagPr>
        <w:r w:rsidRPr="00B83034">
          <w:rPr>
            <w:sz w:val="22"/>
            <w:szCs w:val="22"/>
          </w:rPr>
          <w:t>15,0 m</w:t>
        </w:r>
      </w:smartTag>
      <w:r w:rsidRPr="00B83034">
        <w:rPr>
          <w:sz w:val="22"/>
          <w:szCs w:val="22"/>
        </w:rPr>
        <w:t xml:space="preserve"> - dla linii o napięciu znamionowym 110 kV – </w:t>
      </w:r>
      <w:r w:rsidR="00F5688F">
        <w:rPr>
          <w:sz w:val="22"/>
          <w:szCs w:val="22"/>
        </w:rPr>
        <w:t>prace pod i w pobliżu przewodów wykonywać b ez użycia dźwigów i koparek dalekowysięgowych;</w:t>
      </w:r>
    </w:p>
    <w:p w:rsidR="00F5688F" w:rsidRPr="00B83034" w:rsidRDefault="00F5688F" w:rsidP="00F5688F">
      <w:pPr>
        <w:pStyle w:val="paraindent"/>
        <w:spacing w:before="0" w:beforeAutospacing="0" w:after="0" w:afterAutospacing="0"/>
        <w:ind w:left="720" w:firstLine="0"/>
        <w:jc w:val="both"/>
        <w:rPr>
          <w:sz w:val="22"/>
          <w:szCs w:val="22"/>
        </w:rPr>
      </w:pPr>
    </w:p>
    <w:p w:rsidR="00A16B00" w:rsidRPr="00B83034" w:rsidRDefault="000C71FD" w:rsidP="00F5688F">
      <w:pPr>
        <w:pStyle w:val="paraindent"/>
        <w:spacing w:before="0" w:beforeAutospacing="0" w:after="0" w:afterAutospacing="0"/>
        <w:ind w:firstLine="0"/>
        <w:jc w:val="both"/>
        <w:rPr>
          <w:b/>
        </w:rPr>
      </w:pPr>
      <w:r>
        <w:rPr>
          <w:b/>
        </w:rPr>
        <w:t>1.6</w:t>
      </w:r>
      <w:r w:rsidR="00A16B00" w:rsidRPr="00B83034">
        <w:rPr>
          <w:b/>
        </w:rPr>
        <w:t xml:space="preserve">.4.  Roboty budowlane stwarzające ryzyko utonięcia pracowników – nie  </w:t>
      </w:r>
    </w:p>
    <w:p w:rsidR="00F5688F" w:rsidRDefault="00A16B00" w:rsidP="00F5688F">
      <w:pPr>
        <w:pStyle w:val="paraindent"/>
        <w:spacing w:before="0" w:beforeAutospacing="0" w:after="0" w:afterAutospacing="0"/>
        <w:ind w:firstLine="0"/>
        <w:jc w:val="both"/>
        <w:rPr>
          <w:b/>
        </w:rPr>
      </w:pPr>
      <w:r w:rsidRPr="00B83034">
        <w:rPr>
          <w:b/>
        </w:rPr>
        <w:t xml:space="preserve">           </w:t>
      </w:r>
    </w:p>
    <w:p w:rsidR="00A16B00" w:rsidRPr="00B83034" w:rsidRDefault="00F5688F" w:rsidP="00F5688F">
      <w:pPr>
        <w:pStyle w:val="paraindent"/>
        <w:spacing w:before="0" w:beforeAutospacing="0" w:after="0" w:afterAutospacing="0"/>
        <w:ind w:firstLine="0"/>
        <w:jc w:val="both"/>
        <w:rPr>
          <w:b/>
        </w:rPr>
      </w:pPr>
      <w:r>
        <w:rPr>
          <w:b/>
        </w:rPr>
        <w:t xml:space="preserve">           </w:t>
      </w:r>
      <w:r w:rsidR="00A16B00" w:rsidRPr="00B83034">
        <w:rPr>
          <w:b/>
        </w:rPr>
        <w:t>dotyczy;</w:t>
      </w:r>
    </w:p>
    <w:p w:rsidR="00A16B00" w:rsidRPr="00B83034" w:rsidRDefault="000C71FD">
      <w:pPr>
        <w:pStyle w:val="paraindent"/>
        <w:ind w:firstLine="0"/>
        <w:jc w:val="both"/>
        <w:rPr>
          <w:b/>
        </w:rPr>
      </w:pPr>
      <w:r>
        <w:rPr>
          <w:b/>
        </w:rPr>
        <w:t>1.6</w:t>
      </w:r>
      <w:r w:rsidR="00A16B00" w:rsidRPr="00B83034">
        <w:rPr>
          <w:b/>
        </w:rPr>
        <w:t xml:space="preserve">.5. Roboty budowlane prowadzone w studniach, pod ziemią i w tunelach –  </w:t>
      </w:r>
    </w:p>
    <w:p w:rsidR="00A16B00" w:rsidRPr="00B83034" w:rsidRDefault="00A16B00">
      <w:pPr>
        <w:pStyle w:val="paraindent"/>
        <w:ind w:firstLine="0"/>
        <w:jc w:val="both"/>
        <w:rPr>
          <w:b/>
        </w:rPr>
      </w:pPr>
      <w:r w:rsidRPr="00B83034">
        <w:rPr>
          <w:b/>
        </w:rPr>
        <w:t xml:space="preserve">          nie dotyczy;</w:t>
      </w:r>
    </w:p>
    <w:p w:rsidR="00A16B00" w:rsidRPr="00B83034" w:rsidRDefault="000C71FD">
      <w:pPr>
        <w:pStyle w:val="paraindent"/>
        <w:ind w:firstLine="0"/>
        <w:jc w:val="both"/>
        <w:rPr>
          <w:b/>
        </w:rPr>
      </w:pPr>
      <w:r>
        <w:rPr>
          <w:b/>
        </w:rPr>
        <w:t>1.6</w:t>
      </w:r>
      <w:r w:rsidR="00A16B00" w:rsidRPr="00B83034">
        <w:rPr>
          <w:b/>
        </w:rPr>
        <w:t>.</w:t>
      </w:r>
      <w:r>
        <w:rPr>
          <w:b/>
        </w:rPr>
        <w:t>6</w:t>
      </w:r>
      <w:r w:rsidR="00A16B00" w:rsidRPr="00B83034">
        <w:rPr>
          <w:b/>
        </w:rPr>
        <w:t xml:space="preserve">.  Roboty budowlane wykonywane przez kierujących pojazdami zasilanymi  </w:t>
      </w:r>
    </w:p>
    <w:p w:rsidR="00A16B00" w:rsidRPr="00B83034" w:rsidRDefault="00A16B00">
      <w:pPr>
        <w:pStyle w:val="paraindent"/>
        <w:ind w:firstLine="0"/>
        <w:jc w:val="both"/>
        <w:rPr>
          <w:b/>
        </w:rPr>
      </w:pPr>
      <w:r w:rsidRPr="00B83034">
        <w:rPr>
          <w:b/>
        </w:rPr>
        <w:t xml:space="preserve">         z linii napowietrznych - roboty przy budowie, remoncie i rozbiórce  </w:t>
      </w:r>
    </w:p>
    <w:p w:rsidR="00A16B00" w:rsidRPr="00B83034" w:rsidRDefault="00A16B00">
      <w:pPr>
        <w:pStyle w:val="paraindent"/>
        <w:ind w:firstLine="0"/>
        <w:jc w:val="both"/>
        <w:rPr>
          <w:b/>
        </w:rPr>
      </w:pPr>
      <w:r w:rsidRPr="00B83034">
        <w:rPr>
          <w:b/>
        </w:rPr>
        <w:t xml:space="preserve">          torowisk  – nie dotyczy</w:t>
      </w:r>
    </w:p>
    <w:p w:rsidR="00A16B00" w:rsidRPr="00B83034" w:rsidRDefault="000C71FD">
      <w:pPr>
        <w:pStyle w:val="paraindent"/>
        <w:ind w:firstLine="0"/>
        <w:jc w:val="both"/>
        <w:rPr>
          <w:b/>
        </w:rPr>
      </w:pPr>
      <w:r>
        <w:rPr>
          <w:b/>
        </w:rPr>
        <w:t>1.6.7</w:t>
      </w:r>
      <w:r w:rsidR="00A16B00" w:rsidRPr="00B83034">
        <w:rPr>
          <w:b/>
        </w:rPr>
        <w:t xml:space="preserve">.  Roboty budowlane wykonywane w kesonach, z atmosferą wytwarzaną ze </w:t>
      </w:r>
    </w:p>
    <w:p w:rsidR="00A16B00" w:rsidRPr="00B83034" w:rsidRDefault="00A16B00">
      <w:pPr>
        <w:pStyle w:val="paraindent"/>
        <w:ind w:firstLine="0"/>
        <w:jc w:val="both"/>
        <w:rPr>
          <w:b/>
        </w:rPr>
      </w:pPr>
      <w:r w:rsidRPr="00B83034">
        <w:rPr>
          <w:b/>
        </w:rPr>
        <w:t xml:space="preserve">          sprężonego powietrza - roboty przy budowie i remoncie nabrzeży </w:t>
      </w:r>
    </w:p>
    <w:p w:rsidR="00A16B00" w:rsidRPr="00B83034" w:rsidRDefault="00A16B00">
      <w:pPr>
        <w:pStyle w:val="paraindent"/>
        <w:ind w:firstLine="0"/>
        <w:jc w:val="both"/>
        <w:rPr>
          <w:b/>
        </w:rPr>
      </w:pPr>
      <w:r w:rsidRPr="00B83034">
        <w:rPr>
          <w:b/>
        </w:rPr>
        <w:t xml:space="preserve">          portowych i przepraw mostowych – nie dotyczy</w:t>
      </w:r>
    </w:p>
    <w:p w:rsidR="00A16B00" w:rsidRPr="00B83034" w:rsidRDefault="000C71FD">
      <w:pPr>
        <w:pStyle w:val="paraindent"/>
        <w:ind w:firstLine="0"/>
        <w:jc w:val="both"/>
        <w:rPr>
          <w:b/>
        </w:rPr>
      </w:pPr>
      <w:r>
        <w:rPr>
          <w:b/>
        </w:rPr>
        <w:t>1.6.8</w:t>
      </w:r>
      <w:r w:rsidR="00A16B00" w:rsidRPr="00B83034">
        <w:rPr>
          <w:b/>
        </w:rPr>
        <w:t xml:space="preserve">. Roboty budowlane wymagające użycia materiałów wybuchowych – nie </w:t>
      </w:r>
    </w:p>
    <w:p w:rsidR="00A16B00" w:rsidRPr="00B83034" w:rsidRDefault="00A16B00">
      <w:pPr>
        <w:pStyle w:val="paraindent"/>
        <w:ind w:firstLine="0"/>
        <w:jc w:val="both"/>
        <w:rPr>
          <w:b/>
        </w:rPr>
      </w:pPr>
      <w:r w:rsidRPr="00B83034">
        <w:rPr>
          <w:b/>
        </w:rPr>
        <w:t xml:space="preserve">          dotyczy </w:t>
      </w:r>
    </w:p>
    <w:p w:rsidR="00A16B00" w:rsidRPr="00B83034" w:rsidRDefault="000C71FD">
      <w:pPr>
        <w:pStyle w:val="paraindent"/>
        <w:ind w:firstLine="0"/>
        <w:jc w:val="both"/>
        <w:rPr>
          <w:b/>
        </w:rPr>
      </w:pPr>
      <w:r>
        <w:rPr>
          <w:b/>
        </w:rPr>
        <w:t>1.6.9.</w:t>
      </w:r>
      <w:r w:rsidR="00A16B00" w:rsidRPr="00B83034">
        <w:rPr>
          <w:b/>
        </w:rPr>
        <w:t xml:space="preserve"> Roboty budowlane prowadzone przy montażu i demontażu ciężkich </w:t>
      </w:r>
    </w:p>
    <w:p w:rsidR="00A16B00" w:rsidRPr="00B83034" w:rsidRDefault="00A16B00">
      <w:pPr>
        <w:pStyle w:val="paraindent"/>
        <w:ind w:firstLine="0"/>
        <w:jc w:val="both"/>
        <w:rPr>
          <w:b/>
        </w:rPr>
      </w:pPr>
      <w:r w:rsidRPr="00B83034">
        <w:rPr>
          <w:b/>
        </w:rPr>
        <w:t xml:space="preserve">         elementów prefabrykowanych - roboty, których masa przekracza 1,0 t. – </w:t>
      </w:r>
    </w:p>
    <w:p w:rsidR="00A16B00" w:rsidRPr="00B83034" w:rsidRDefault="00A16B00">
      <w:pPr>
        <w:pStyle w:val="paraindent"/>
        <w:ind w:firstLine="0"/>
        <w:jc w:val="both"/>
        <w:rPr>
          <w:b/>
        </w:rPr>
      </w:pPr>
      <w:r w:rsidRPr="00B83034">
        <w:rPr>
          <w:b/>
        </w:rPr>
        <w:t xml:space="preserve">         nie dotyczy</w:t>
      </w:r>
    </w:p>
    <w:p w:rsidR="00A16B00" w:rsidRPr="00B83034" w:rsidRDefault="00A16B00">
      <w:pPr>
        <w:pStyle w:val="paraindent"/>
        <w:numPr>
          <w:ilvl w:val="1"/>
          <w:numId w:val="5"/>
        </w:numPr>
        <w:jc w:val="both"/>
        <w:rPr>
          <w:b/>
        </w:rPr>
      </w:pPr>
      <w:r w:rsidRPr="00B83034">
        <w:rPr>
          <w:b/>
        </w:rPr>
        <w:t xml:space="preserve">Wskazanie sposobu prowadzenia instruktażu pracowników przed   </w:t>
      </w:r>
    </w:p>
    <w:p w:rsidR="00A16B00" w:rsidRPr="00B83034" w:rsidRDefault="00A16B00">
      <w:pPr>
        <w:pStyle w:val="paraindent"/>
        <w:ind w:firstLine="0"/>
        <w:jc w:val="both"/>
        <w:rPr>
          <w:b/>
        </w:rPr>
      </w:pPr>
      <w:r w:rsidRPr="00B83034">
        <w:rPr>
          <w:b/>
        </w:rPr>
        <w:t xml:space="preserve">        przystąpieniem do realizacji robót szczególnie niebezpiecznych – wg </w:t>
      </w:r>
    </w:p>
    <w:p w:rsidR="00A16B00" w:rsidRPr="00B83034" w:rsidRDefault="00A16B00">
      <w:pPr>
        <w:pStyle w:val="paraindent"/>
        <w:ind w:firstLine="0"/>
        <w:jc w:val="both"/>
        <w:rPr>
          <w:b/>
        </w:rPr>
      </w:pPr>
      <w:r w:rsidRPr="00B83034">
        <w:rPr>
          <w:b/>
        </w:rPr>
        <w:t xml:space="preserve">        zasad BHP; </w:t>
      </w:r>
    </w:p>
    <w:p w:rsidR="00A16B00" w:rsidRPr="00B83034" w:rsidRDefault="00A16B00">
      <w:pPr>
        <w:autoSpaceDE w:val="0"/>
        <w:autoSpaceDN w:val="0"/>
        <w:adjustRightInd w:val="0"/>
        <w:ind w:left="540"/>
        <w:rPr>
          <w:color w:val="000000"/>
          <w:sz w:val="22"/>
          <w:szCs w:val="22"/>
        </w:rPr>
      </w:pPr>
      <w:r w:rsidRPr="00B83034">
        <w:rPr>
          <w:color w:val="000000"/>
          <w:sz w:val="22"/>
          <w:szCs w:val="22"/>
        </w:rPr>
        <w:t>Prace powinni wykonywać pracownicy posiadający przeszkolenie BHP, posiadający niezbędne badania, środki ochrony osobistej oraz specjalne uprawnienia do prowadzenia prac specjalistycznych.</w:t>
      </w:r>
    </w:p>
    <w:p w:rsidR="00A16B00" w:rsidRPr="00B83034" w:rsidRDefault="00A16B00">
      <w:pPr>
        <w:autoSpaceDE w:val="0"/>
        <w:autoSpaceDN w:val="0"/>
        <w:adjustRightInd w:val="0"/>
        <w:ind w:firstLine="540"/>
        <w:rPr>
          <w:color w:val="000000"/>
          <w:sz w:val="22"/>
          <w:szCs w:val="22"/>
        </w:rPr>
      </w:pPr>
      <w:r w:rsidRPr="00B83034">
        <w:rPr>
          <w:color w:val="000000"/>
          <w:sz w:val="22"/>
          <w:szCs w:val="22"/>
        </w:rPr>
        <w:lastRenderedPageBreak/>
        <w:t>Kierownik budowy winien przeprowadzić instruktaż pracowników, w tym:</w:t>
      </w:r>
    </w:p>
    <w:p w:rsidR="00A16B00" w:rsidRPr="00B83034" w:rsidRDefault="00A16B0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83034">
        <w:rPr>
          <w:color w:val="000000"/>
          <w:sz w:val="22"/>
          <w:szCs w:val="22"/>
        </w:rPr>
        <w:t xml:space="preserve">         - określić zasady postępowania w przypadku wystąpienia zagrożenia</w:t>
      </w:r>
    </w:p>
    <w:p w:rsidR="00A16B00" w:rsidRPr="00B83034" w:rsidRDefault="00A16B0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83034">
        <w:rPr>
          <w:color w:val="000000"/>
          <w:sz w:val="22"/>
          <w:szCs w:val="22"/>
        </w:rPr>
        <w:t xml:space="preserve">         - poinformować o konieczności stosowania przez pracowników środków    </w:t>
      </w:r>
    </w:p>
    <w:p w:rsidR="00A16B00" w:rsidRPr="00B83034" w:rsidRDefault="00A16B0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83034">
        <w:rPr>
          <w:color w:val="000000"/>
          <w:sz w:val="22"/>
          <w:szCs w:val="22"/>
        </w:rPr>
        <w:t xml:space="preserve">           ochrony indywidualnej, zabezpieczających przed skutkiem zagrożeń</w:t>
      </w:r>
    </w:p>
    <w:p w:rsidR="00A16B00" w:rsidRPr="00B83034" w:rsidRDefault="00A16B0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83034">
        <w:rPr>
          <w:color w:val="000000"/>
          <w:sz w:val="22"/>
          <w:szCs w:val="22"/>
        </w:rPr>
        <w:t xml:space="preserve">         - określić sposób przechowywania i przemieszczania materiałów, wyrobów,    </w:t>
      </w:r>
    </w:p>
    <w:p w:rsidR="00A16B00" w:rsidRPr="00B83034" w:rsidRDefault="00A16B0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83034">
        <w:rPr>
          <w:color w:val="000000"/>
          <w:sz w:val="22"/>
          <w:szCs w:val="22"/>
        </w:rPr>
        <w:t xml:space="preserve">            substancji oraz preparatów na terenie budowy</w:t>
      </w:r>
    </w:p>
    <w:p w:rsidR="00A16B00" w:rsidRPr="00B83034" w:rsidRDefault="00A16B0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83034">
        <w:rPr>
          <w:color w:val="000000"/>
          <w:sz w:val="22"/>
          <w:szCs w:val="22"/>
        </w:rPr>
        <w:t xml:space="preserve">         Po zapoznaniu się z przepisami i zasadami bezpiecznego wykonywania robót</w:t>
      </w:r>
    </w:p>
    <w:p w:rsidR="00A16B00" w:rsidRPr="00B83034" w:rsidRDefault="00A16B00">
      <w:pPr>
        <w:autoSpaceDE w:val="0"/>
        <w:autoSpaceDN w:val="0"/>
        <w:adjustRightInd w:val="0"/>
        <w:ind w:firstLine="540"/>
        <w:rPr>
          <w:color w:val="000000"/>
          <w:sz w:val="22"/>
          <w:szCs w:val="22"/>
        </w:rPr>
      </w:pPr>
      <w:r w:rsidRPr="00B83034">
        <w:rPr>
          <w:color w:val="000000"/>
          <w:sz w:val="22"/>
          <w:szCs w:val="22"/>
        </w:rPr>
        <w:t>pracownicy powinni potwierdzić pisemnie, iż zostali do tych odpowiednio</w:t>
      </w:r>
    </w:p>
    <w:p w:rsidR="00A16B00" w:rsidRPr="00B83034" w:rsidRDefault="00A16B00">
      <w:pPr>
        <w:autoSpaceDE w:val="0"/>
        <w:autoSpaceDN w:val="0"/>
        <w:adjustRightInd w:val="0"/>
      </w:pPr>
      <w:r w:rsidRPr="00B83034">
        <w:rPr>
          <w:sz w:val="22"/>
          <w:szCs w:val="22"/>
        </w:rPr>
        <w:t xml:space="preserve">        przygotowani.</w:t>
      </w:r>
    </w:p>
    <w:p w:rsidR="00A16B00" w:rsidRPr="00B83034" w:rsidRDefault="00A16B00">
      <w:pPr>
        <w:pStyle w:val="paraindent"/>
        <w:numPr>
          <w:ilvl w:val="1"/>
          <w:numId w:val="5"/>
        </w:numPr>
        <w:jc w:val="both"/>
        <w:rPr>
          <w:b/>
        </w:rPr>
      </w:pPr>
      <w:r w:rsidRPr="00B83034">
        <w:rPr>
          <w:b/>
        </w:rPr>
        <w:t xml:space="preserve">Wskazanie środków technicznych i organizacyjnych, zapobiegających niebezpieczeństwom wynikającym z wykonywania robót budowlanych w strefach szczególnego zagrożenia zdrowia lub w ich sąsiedztwie, w tym zapewniających bezpieczną i sprawną komunikację, umożliwiającą szybką ewakuację na wypadek pożaru, awarii i innych zagrożeń. </w:t>
      </w:r>
    </w:p>
    <w:p w:rsidR="00A16B00" w:rsidRPr="00B83034" w:rsidRDefault="00A16B00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83034">
        <w:rPr>
          <w:color w:val="000000"/>
          <w:sz w:val="22"/>
          <w:szCs w:val="22"/>
        </w:rPr>
        <w:t>teren placu budowy na każdym etapie powinien zostać zabezpieczony ogrodzeniem przed dostępem osób trzecich i oznaczony zgodnie z przepisami;</w:t>
      </w:r>
    </w:p>
    <w:p w:rsidR="00A16B00" w:rsidRPr="00B83034" w:rsidRDefault="00A16B00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83034">
        <w:rPr>
          <w:color w:val="000000"/>
          <w:sz w:val="22"/>
          <w:szCs w:val="22"/>
        </w:rPr>
        <w:t>barierkami wydzielić strefy prowadzenia robót od stref ruchu pieszego;</w:t>
      </w:r>
    </w:p>
    <w:p w:rsidR="00A16B00" w:rsidRPr="00B83034" w:rsidRDefault="00A16B00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83034">
        <w:rPr>
          <w:color w:val="000000"/>
          <w:sz w:val="22"/>
          <w:szCs w:val="22"/>
        </w:rPr>
        <w:t>wygrodzić strefy niebezpieczne;</w:t>
      </w:r>
    </w:p>
    <w:p w:rsidR="00A16B00" w:rsidRPr="00B83034" w:rsidRDefault="00A16B00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83034">
        <w:rPr>
          <w:color w:val="000000"/>
          <w:sz w:val="22"/>
          <w:szCs w:val="22"/>
        </w:rPr>
        <w:t>prace prowadzić zgodnie z przepisami BHP i ze sztuką budowlaną;</w:t>
      </w:r>
    </w:p>
    <w:p w:rsidR="00A16B00" w:rsidRPr="00B83034" w:rsidRDefault="00A16B00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83034">
        <w:rPr>
          <w:color w:val="000000"/>
          <w:sz w:val="22"/>
          <w:szCs w:val="22"/>
        </w:rPr>
        <w:t>materiały budowlane oraz materiały pochodzące z rozbiórki składować w sposób</w:t>
      </w:r>
    </w:p>
    <w:p w:rsidR="00A16B00" w:rsidRPr="00B83034" w:rsidRDefault="00A16B0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83034">
        <w:rPr>
          <w:color w:val="000000"/>
          <w:sz w:val="22"/>
          <w:szCs w:val="22"/>
        </w:rPr>
        <w:t xml:space="preserve">     bezpieczny, w wyznaczonych do tego celu miejscach;</w:t>
      </w:r>
    </w:p>
    <w:p w:rsidR="00A16B00" w:rsidRPr="00B83034" w:rsidRDefault="00A16B00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83034">
        <w:rPr>
          <w:color w:val="000000"/>
          <w:sz w:val="22"/>
          <w:szCs w:val="22"/>
        </w:rPr>
        <w:t>materiały zabudowywane powinny odpowiadać normom i posiadać certyfikaty „B”;</w:t>
      </w:r>
    </w:p>
    <w:p w:rsidR="00A16B00" w:rsidRPr="00B83034" w:rsidRDefault="00A16B00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83034">
        <w:rPr>
          <w:color w:val="000000"/>
          <w:sz w:val="22"/>
          <w:szCs w:val="22"/>
        </w:rPr>
        <w:t>używać sprzętu i narzędzi sprawnych, posiadających odpowiednie i aktualne atesty i dopuszczenia do stosowania;</w:t>
      </w:r>
    </w:p>
    <w:p w:rsidR="00A16B00" w:rsidRPr="00B83034" w:rsidRDefault="00A16B00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83034">
        <w:rPr>
          <w:color w:val="000000"/>
          <w:sz w:val="22"/>
          <w:szCs w:val="22"/>
        </w:rPr>
        <w:t>prace należy prowadzić pod stałym nadzorem technicznym;</w:t>
      </w:r>
    </w:p>
    <w:p w:rsidR="00A16B00" w:rsidRPr="00B83034" w:rsidRDefault="00A16B0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16B00" w:rsidRPr="00FE2103" w:rsidRDefault="00A16B00" w:rsidP="00FE2103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/>
        <w:rPr>
          <w:b/>
          <w:bCs/>
          <w:color w:val="000000"/>
        </w:rPr>
      </w:pPr>
      <w:r w:rsidRPr="00FE2103">
        <w:rPr>
          <w:b/>
          <w:bCs/>
          <w:color w:val="000000"/>
        </w:rPr>
        <w:t>W trakcie realizacji inwestycji należy zapewnić przestrzeganie</w:t>
      </w:r>
    </w:p>
    <w:p w:rsidR="00A16B00" w:rsidRPr="00B83034" w:rsidRDefault="00A16B00">
      <w:pPr>
        <w:autoSpaceDE w:val="0"/>
        <w:autoSpaceDN w:val="0"/>
        <w:adjustRightInd w:val="0"/>
        <w:rPr>
          <w:b/>
          <w:bCs/>
          <w:color w:val="000000"/>
        </w:rPr>
      </w:pPr>
      <w:r w:rsidRPr="00B83034">
        <w:rPr>
          <w:b/>
          <w:bCs/>
          <w:color w:val="000000"/>
        </w:rPr>
        <w:t>przepisów BHP i ochrony środowiska :</w:t>
      </w:r>
    </w:p>
    <w:p w:rsidR="00A16B00" w:rsidRPr="00B83034" w:rsidRDefault="00A16B0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83034">
        <w:rPr>
          <w:color w:val="000000"/>
          <w:sz w:val="22"/>
          <w:szCs w:val="22"/>
        </w:rPr>
        <w:t>1/ ROZPORZĄDZENIE MINISTRA PRACY I POLITYKI SPOŁECZNEJ</w:t>
      </w:r>
    </w:p>
    <w:p w:rsidR="00A16B00" w:rsidRPr="00B83034" w:rsidRDefault="00A16B0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83034">
        <w:rPr>
          <w:color w:val="000000"/>
          <w:sz w:val="22"/>
          <w:szCs w:val="22"/>
        </w:rPr>
        <w:t>z dnia 14 marca 2000 r. w sprawie bezpieczeństwa i higieny pracy przy ręcznych pracach transportowych. (Dz. U. Nr 26, poz. 313, 2000 r. )</w:t>
      </w:r>
    </w:p>
    <w:p w:rsidR="00A16B00" w:rsidRPr="00B83034" w:rsidRDefault="00A16B0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83034">
        <w:rPr>
          <w:color w:val="000000"/>
          <w:sz w:val="22"/>
          <w:szCs w:val="22"/>
        </w:rPr>
        <w:t>2/ ROZPORZĄDZENIE MINISTRA PRACY I POLITYKI SOCJALNEJ</w:t>
      </w:r>
    </w:p>
    <w:p w:rsidR="00A16B00" w:rsidRPr="00B83034" w:rsidRDefault="00A16B0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83034">
        <w:rPr>
          <w:color w:val="000000"/>
          <w:sz w:val="22"/>
          <w:szCs w:val="22"/>
        </w:rPr>
        <w:t>z dnia 26 września 1997 r. w sprawie ogólnych przepisów bezpieczeństwa i higieny pracy. (Dz. U. Nr 129, poz. 844, 1977 r. )</w:t>
      </w:r>
    </w:p>
    <w:p w:rsidR="00A16B00" w:rsidRPr="00B83034" w:rsidRDefault="00A16B0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83034">
        <w:rPr>
          <w:color w:val="000000"/>
          <w:sz w:val="22"/>
          <w:szCs w:val="22"/>
        </w:rPr>
        <w:t>3/ ROZPORZĄDZENIE MINISTRA BUDOWNICTWA I PRZEMYSŁU MATERIAŁÓW</w:t>
      </w:r>
    </w:p>
    <w:p w:rsidR="00A16B00" w:rsidRPr="00B83034" w:rsidRDefault="00A16B0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83034">
        <w:rPr>
          <w:color w:val="000000"/>
          <w:sz w:val="22"/>
          <w:szCs w:val="22"/>
        </w:rPr>
        <w:t>BUDOWLANYCH z 28 marca 1972 r w sprawie bezpieczeństwa i higieny pracy przy</w:t>
      </w:r>
    </w:p>
    <w:p w:rsidR="00A16B00" w:rsidRPr="00B83034" w:rsidRDefault="00A16B0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83034">
        <w:rPr>
          <w:color w:val="000000"/>
          <w:sz w:val="22"/>
          <w:szCs w:val="22"/>
        </w:rPr>
        <w:t>wykonywaniu robót budowlano-montażowych i rozbiórkowych. ( Dz. U. nr 13,poz. 93,1972r. )</w:t>
      </w:r>
    </w:p>
    <w:p w:rsidR="00FE2103" w:rsidRDefault="00A16B00" w:rsidP="00FE21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83034">
        <w:rPr>
          <w:color w:val="000000"/>
          <w:sz w:val="22"/>
          <w:szCs w:val="22"/>
        </w:rPr>
        <w:t>4/ USTAWA Prawo ochrony środowiska z dnia 27 kwietnia 2001 r (Dz. U. Nr 62, poz. 627)</w:t>
      </w:r>
    </w:p>
    <w:p w:rsidR="00A16B00" w:rsidRPr="00FE2103" w:rsidRDefault="00A16B00" w:rsidP="00FE2103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/>
        <w:rPr>
          <w:color w:val="000000"/>
          <w:sz w:val="22"/>
          <w:szCs w:val="22"/>
        </w:rPr>
      </w:pPr>
      <w:r w:rsidRPr="00FE2103">
        <w:rPr>
          <w:color w:val="000000"/>
        </w:rPr>
        <w:t></w:t>
      </w:r>
      <w:r w:rsidRPr="00FE2103">
        <w:rPr>
          <w:b/>
          <w:bCs/>
          <w:color w:val="000000"/>
        </w:rPr>
        <w:t>Inwestor w porozumieniu z Wykonawcą winien zapewnić w trakcie</w:t>
      </w:r>
    </w:p>
    <w:p w:rsidR="00A16B00" w:rsidRPr="00B83034" w:rsidRDefault="00A16B00">
      <w:pPr>
        <w:autoSpaceDE w:val="0"/>
        <w:autoSpaceDN w:val="0"/>
        <w:adjustRightInd w:val="0"/>
        <w:rPr>
          <w:b/>
          <w:bCs/>
          <w:color w:val="000000"/>
        </w:rPr>
      </w:pPr>
      <w:r w:rsidRPr="00B83034">
        <w:rPr>
          <w:b/>
          <w:bCs/>
          <w:color w:val="000000"/>
        </w:rPr>
        <w:t>realizacji inwestycji stosowanie materiałów i urządzeń technicznych</w:t>
      </w:r>
    </w:p>
    <w:p w:rsidR="00A16B00" w:rsidRPr="00B83034" w:rsidRDefault="00A16B00">
      <w:pPr>
        <w:autoSpaceDE w:val="0"/>
        <w:autoSpaceDN w:val="0"/>
        <w:adjustRightInd w:val="0"/>
        <w:rPr>
          <w:b/>
          <w:bCs/>
          <w:color w:val="000000"/>
        </w:rPr>
      </w:pPr>
      <w:r w:rsidRPr="00B83034">
        <w:rPr>
          <w:b/>
          <w:bCs/>
          <w:color w:val="000000"/>
        </w:rPr>
        <w:t>spełniających wymagania :</w:t>
      </w:r>
    </w:p>
    <w:p w:rsidR="00A16B00" w:rsidRPr="00B83034" w:rsidRDefault="00A16B0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83034">
        <w:rPr>
          <w:color w:val="000000"/>
          <w:sz w:val="22"/>
          <w:szCs w:val="22"/>
        </w:rPr>
        <w:t>1/ ROZPORZĄDZENIA MINISTRA SPRAW WEWNĘTRZNYCH I ADMINISTRACJI</w:t>
      </w:r>
    </w:p>
    <w:p w:rsidR="00A16B00" w:rsidRPr="00B83034" w:rsidRDefault="00A16B0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83034">
        <w:rPr>
          <w:color w:val="000000"/>
          <w:sz w:val="22"/>
          <w:szCs w:val="22"/>
        </w:rPr>
        <w:t>z dnia 5 sierpnia 1998 r. w sprawie aprobat i kryteriów technicznych oraz jednostkowego stosowania wyrobów budowlanych. (Dz. U. Nr 107, poz. 679, 1998 r. )</w:t>
      </w:r>
    </w:p>
    <w:p w:rsidR="00A16B00" w:rsidRPr="00B83034" w:rsidRDefault="00A16B0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83034">
        <w:rPr>
          <w:color w:val="000000"/>
          <w:sz w:val="22"/>
          <w:szCs w:val="22"/>
        </w:rPr>
        <w:t>2/ ROZPORZĄDZENIA MINISTRA SPRAW WEWNĘTRZNYCH I ADMINISTRACJI</w:t>
      </w:r>
    </w:p>
    <w:p w:rsidR="00A16B00" w:rsidRPr="00B83034" w:rsidRDefault="00A16B0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83034">
        <w:rPr>
          <w:color w:val="000000"/>
          <w:sz w:val="22"/>
          <w:szCs w:val="22"/>
        </w:rPr>
        <w:t>z dnia 24 lipca 1998 r. w sprawie określenia wykazu wyrobów budowlanych nie mających istotnego wpływu na spełnianie wymagań podstawowych oraz wyrobów wytwarzanych i stosowanych według uznanych zasad sztuki budowlanej. (Dz. U. Nr 99, poz. 637, 1998r. )</w:t>
      </w:r>
    </w:p>
    <w:p w:rsidR="00A16B00" w:rsidRPr="00B83034" w:rsidRDefault="00A16B0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83034">
        <w:rPr>
          <w:color w:val="000000"/>
          <w:sz w:val="22"/>
          <w:szCs w:val="22"/>
        </w:rPr>
        <w:t>3/ ROZPORZĄDZENIA MINISTRA SPRAW WEWNĘTRZNYCH I ADMINISTRACJI</w:t>
      </w:r>
    </w:p>
    <w:p w:rsidR="00A16B00" w:rsidRPr="00B83034" w:rsidRDefault="00A16B0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83034">
        <w:rPr>
          <w:color w:val="000000"/>
          <w:sz w:val="22"/>
          <w:szCs w:val="22"/>
        </w:rPr>
        <w:t>z dnia 31 lipca 1998 r. w sprawie systemów oceny zgodności, wzoru deklaracji</w:t>
      </w:r>
    </w:p>
    <w:p w:rsidR="00A16B00" w:rsidRPr="00B83034" w:rsidRDefault="00A16B0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83034">
        <w:rPr>
          <w:color w:val="000000"/>
          <w:sz w:val="22"/>
          <w:szCs w:val="22"/>
        </w:rPr>
        <w:t>zgodności oraz sposobu znakowania wyrobów budowlanych dopuszczanych do obrotu</w:t>
      </w:r>
    </w:p>
    <w:p w:rsidR="00A16B00" w:rsidRPr="00B83034" w:rsidRDefault="00A16B0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83034">
        <w:rPr>
          <w:color w:val="000000"/>
          <w:sz w:val="22"/>
          <w:szCs w:val="22"/>
        </w:rPr>
        <w:t>i powszechnego stosowania w budownictwie. (Dz. U. Nr 113, poz. 728, 1998 r.)</w:t>
      </w:r>
    </w:p>
    <w:p w:rsidR="00A16B00" w:rsidRPr="00B83034" w:rsidRDefault="00A16B0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83034">
        <w:rPr>
          <w:color w:val="000000"/>
          <w:sz w:val="22"/>
          <w:szCs w:val="22"/>
        </w:rPr>
        <w:lastRenderedPageBreak/>
        <w:t>4/ ROZPORZĄDZENIA MINISTRA GOSPODARKI z dnia 10 marca 2000 r. w sprawie trybu certyfikacji wyrobów. (Dz. U. Nr 17,poz. 219, 2000r. )</w:t>
      </w:r>
    </w:p>
    <w:p w:rsidR="00A16B00" w:rsidRPr="00FE2103" w:rsidRDefault="00A16B00" w:rsidP="00FE2103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/>
        <w:rPr>
          <w:b/>
          <w:bCs/>
          <w:color w:val="000000"/>
        </w:rPr>
      </w:pPr>
      <w:r w:rsidRPr="00FE2103">
        <w:rPr>
          <w:b/>
          <w:bCs/>
          <w:color w:val="000000"/>
        </w:rPr>
        <w:t>Prace wykonywać w sposób spełniający wymagania norm obowiązujących</w:t>
      </w:r>
    </w:p>
    <w:p w:rsidR="00A16B00" w:rsidRPr="00B83034" w:rsidRDefault="00A16B00">
      <w:pPr>
        <w:autoSpaceDE w:val="0"/>
        <w:autoSpaceDN w:val="0"/>
        <w:adjustRightInd w:val="0"/>
        <w:rPr>
          <w:b/>
          <w:bCs/>
          <w:color w:val="000000"/>
        </w:rPr>
      </w:pPr>
      <w:r w:rsidRPr="00B83034">
        <w:rPr>
          <w:b/>
          <w:bCs/>
          <w:color w:val="000000"/>
        </w:rPr>
        <w:t>zgodnie z :</w:t>
      </w:r>
    </w:p>
    <w:p w:rsidR="00A16B00" w:rsidRPr="00B83034" w:rsidRDefault="00A16B0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83034">
        <w:rPr>
          <w:color w:val="000000"/>
          <w:sz w:val="22"/>
          <w:szCs w:val="22"/>
        </w:rPr>
        <w:t>1/ ROZPORZĄDZENIEM MINISTRA ROZWOJU REGIONALNEGO I BUDOWNICTWA</w:t>
      </w:r>
    </w:p>
    <w:p w:rsidR="00A16B00" w:rsidRPr="00B83034" w:rsidRDefault="00A16B0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83034">
        <w:rPr>
          <w:color w:val="000000"/>
          <w:sz w:val="22"/>
          <w:szCs w:val="22"/>
        </w:rPr>
        <w:t>z dnia 3 kwietnia 2001 r. w sprawie wprowadzenia obowiązku stosowania niektórych</w:t>
      </w:r>
    </w:p>
    <w:p w:rsidR="00A16B00" w:rsidRPr="00B83034" w:rsidRDefault="00A16B0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83034">
        <w:rPr>
          <w:color w:val="000000"/>
          <w:sz w:val="22"/>
          <w:szCs w:val="22"/>
        </w:rPr>
        <w:t>Polskich Norm dla budownictwa. (Dz. U. Nr 38, poz. 456, 2001 r. )</w:t>
      </w:r>
    </w:p>
    <w:p w:rsidR="00A16B00" w:rsidRPr="00B83034" w:rsidRDefault="00A16B0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83034">
        <w:rPr>
          <w:color w:val="000000"/>
          <w:sz w:val="22"/>
          <w:szCs w:val="22"/>
        </w:rPr>
        <w:t>2/ ROZPORZĄDZENIEM MINISTRA ROZWOJU REGIONALNEGO I BUDOWNICTWA</w:t>
      </w:r>
    </w:p>
    <w:p w:rsidR="00A16B00" w:rsidRPr="00B83034" w:rsidRDefault="00A16B0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83034">
        <w:rPr>
          <w:color w:val="000000"/>
          <w:sz w:val="22"/>
          <w:szCs w:val="22"/>
        </w:rPr>
        <w:t>z dnia 31 sierpnia 2001 r. zmieniające rozporządzenie w sprawie wprowadzenia</w:t>
      </w:r>
    </w:p>
    <w:p w:rsidR="00A16B00" w:rsidRPr="00B83034" w:rsidRDefault="00A16B0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83034">
        <w:rPr>
          <w:color w:val="000000"/>
          <w:sz w:val="22"/>
          <w:szCs w:val="22"/>
        </w:rPr>
        <w:t>obowiązku stosowania niektórych Polskich Norm dla budownictwa. (Dz. U. Nr 101,</w:t>
      </w:r>
    </w:p>
    <w:p w:rsidR="00A16B00" w:rsidRPr="00B83034" w:rsidRDefault="00A16B00">
      <w:pPr>
        <w:autoSpaceDE w:val="0"/>
        <w:autoSpaceDN w:val="0"/>
        <w:adjustRightInd w:val="0"/>
        <w:rPr>
          <w:sz w:val="22"/>
          <w:szCs w:val="22"/>
        </w:rPr>
      </w:pPr>
      <w:r w:rsidRPr="00B83034">
        <w:rPr>
          <w:sz w:val="22"/>
          <w:szCs w:val="22"/>
        </w:rPr>
        <w:t>poz. 1104, 2001 r. )</w:t>
      </w:r>
    </w:p>
    <w:p w:rsidR="00A16B00" w:rsidRDefault="00A16B00">
      <w:pPr>
        <w:autoSpaceDE w:val="0"/>
        <w:autoSpaceDN w:val="0"/>
        <w:adjustRightInd w:val="0"/>
        <w:rPr>
          <w:color w:val="000000"/>
        </w:rPr>
      </w:pPr>
    </w:p>
    <w:p w:rsidR="00FE2103" w:rsidRDefault="00C113E1">
      <w:pPr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3491230</wp:posOffset>
            </wp:positionH>
            <wp:positionV relativeFrom="paragraph">
              <wp:posOffset>14605</wp:posOffset>
            </wp:positionV>
            <wp:extent cx="2372360" cy="1038225"/>
            <wp:effectExtent l="19050" t="0" r="8890" b="0"/>
            <wp:wrapTight wrapText="bothSides">
              <wp:wrapPolygon edited="0">
                <wp:start x="-173" y="0"/>
                <wp:lineTo x="-173" y="21402"/>
                <wp:lineTo x="21681" y="21402"/>
                <wp:lineTo x="21681" y="0"/>
                <wp:lineTo x="-173" y="0"/>
              </wp:wrapPolygon>
            </wp:wrapTight>
            <wp:docPr id="2" name="Obraz 0" descr="pieczątka goś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czątka gośk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103" w:rsidRDefault="00FE2103">
      <w:pPr>
        <w:autoSpaceDE w:val="0"/>
        <w:autoSpaceDN w:val="0"/>
        <w:adjustRightInd w:val="0"/>
        <w:rPr>
          <w:color w:val="000000"/>
        </w:rPr>
      </w:pPr>
    </w:p>
    <w:p w:rsidR="00FE2103" w:rsidRDefault="00FE2103">
      <w:pPr>
        <w:autoSpaceDE w:val="0"/>
        <w:autoSpaceDN w:val="0"/>
        <w:adjustRightInd w:val="0"/>
        <w:rPr>
          <w:color w:val="000000"/>
        </w:rPr>
      </w:pPr>
    </w:p>
    <w:p w:rsidR="00FE2103" w:rsidRPr="00B83034" w:rsidRDefault="00FE2103">
      <w:pPr>
        <w:autoSpaceDE w:val="0"/>
        <w:autoSpaceDN w:val="0"/>
        <w:adjustRightInd w:val="0"/>
        <w:rPr>
          <w:color w:val="000000"/>
        </w:rPr>
      </w:pPr>
    </w:p>
    <w:p w:rsidR="00A16B00" w:rsidRPr="00B83034" w:rsidRDefault="00A16B00" w:rsidP="007A328B">
      <w:pPr>
        <w:pStyle w:val="paraindent"/>
        <w:spacing w:line="360" w:lineRule="auto"/>
        <w:ind w:firstLine="0"/>
        <w:jc w:val="right"/>
      </w:pPr>
      <w:r w:rsidRPr="00B83034">
        <w:t xml:space="preserve">                                                             </w:t>
      </w:r>
      <w:r w:rsidR="007A328B" w:rsidRPr="00B83034">
        <w:t>Opracowanie</w:t>
      </w:r>
      <w:r w:rsidRPr="00B83034">
        <w:t>:.....................................................</w:t>
      </w:r>
    </w:p>
    <w:p w:rsidR="00A16B00" w:rsidRPr="00B83034" w:rsidRDefault="00A16B00"/>
    <w:p w:rsidR="00A16B00" w:rsidRPr="00B83034" w:rsidRDefault="00A16B00"/>
    <w:p w:rsidR="00A16B00" w:rsidRPr="00B83034" w:rsidRDefault="00A16B00"/>
    <w:sectPr w:rsidR="00A16B00" w:rsidRPr="00B83034" w:rsidSect="00712B8E">
      <w:footerReference w:type="even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3F8" w:rsidRDefault="00B223F8">
      <w:r>
        <w:separator/>
      </w:r>
    </w:p>
  </w:endnote>
  <w:endnote w:type="continuationSeparator" w:id="1">
    <w:p w:rsidR="00B223F8" w:rsidRDefault="00B22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00" w:rsidRDefault="0028582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16B0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6B00" w:rsidRDefault="00A16B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3F8" w:rsidRDefault="00B223F8">
      <w:r>
        <w:separator/>
      </w:r>
    </w:p>
  </w:footnote>
  <w:footnote w:type="continuationSeparator" w:id="1">
    <w:p w:rsidR="00B223F8" w:rsidRDefault="00B223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2DD"/>
    <w:multiLevelType w:val="hybridMultilevel"/>
    <w:tmpl w:val="9544DD28"/>
    <w:lvl w:ilvl="0" w:tplc="521EB0B4">
      <w:start w:val="4"/>
      <w:numFmt w:val="bullet"/>
      <w:lvlText w:val="-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490B42"/>
    <w:multiLevelType w:val="hybridMultilevel"/>
    <w:tmpl w:val="13B456D0"/>
    <w:lvl w:ilvl="0" w:tplc="FFFFFFFF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2">
    <w:nsid w:val="25795ED3"/>
    <w:multiLevelType w:val="hybridMultilevel"/>
    <w:tmpl w:val="BEE63726"/>
    <w:lvl w:ilvl="0" w:tplc="521EB0B4">
      <w:start w:val="4"/>
      <w:numFmt w:val="bullet"/>
      <w:lvlText w:val="-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7D5F1C"/>
    <w:multiLevelType w:val="hybridMultilevel"/>
    <w:tmpl w:val="1D5C9D6A"/>
    <w:lvl w:ilvl="0" w:tplc="68F8779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32B03B6E"/>
    <w:multiLevelType w:val="hybridMultilevel"/>
    <w:tmpl w:val="73224B2C"/>
    <w:lvl w:ilvl="0" w:tplc="04150017">
      <w:start w:val="1"/>
      <w:numFmt w:val="lowerLetter"/>
      <w:lvlText w:val="%1)"/>
      <w:lvlJc w:val="left"/>
      <w:pPr>
        <w:tabs>
          <w:tab w:val="num" w:pos="1478"/>
        </w:tabs>
        <w:ind w:left="147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98"/>
        </w:tabs>
        <w:ind w:left="21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18"/>
        </w:tabs>
        <w:ind w:left="29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38"/>
        </w:tabs>
        <w:ind w:left="36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58"/>
        </w:tabs>
        <w:ind w:left="43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78"/>
        </w:tabs>
        <w:ind w:left="50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98"/>
        </w:tabs>
        <w:ind w:left="57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18"/>
        </w:tabs>
        <w:ind w:left="65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38"/>
        </w:tabs>
        <w:ind w:left="7238" w:hanging="180"/>
      </w:pPr>
    </w:lvl>
  </w:abstractNum>
  <w:abstractNum w:abstractNumId="5">
    <w:nsid w:val="364378C3"/>
    <w:multiLevelType w:val="multilevel"/>
    <w:tmpl w:val="2B62D7C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>
    <w:nsid w:val="377242CB"/>
    <w:multiLevelType w:val="hybridMultilevel"/>
    <w:tmpl w:val="D598D3B4"/>
    <w:lvl w:ilvl="0" w:tplc="EAB275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02"/>
        </w:tabs>
        <w:ind w:left="14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62"/>
        </w:tabs>
        <w:ind w:left="356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82"/>
        </w:tabs>
        <w:ind w:left="428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22"/>
        </w:tabs>
        <w:ind w:left="572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42"/>
        </w:tabs>
        <w:ind w:left="6442" w:hanging="360"/>
      </w:pPr>
    </w:lvl>
  </w:abstractNum>
  <w:abstractNum w:abstractNumId="7">
    <w:nsid w:val="43C527E2"/>
    <w:multiLevelType w:val="hybridMultilevel"/>
    <w:tmpl w:val="A89CEF30"/>
    <w:lvl w:ilvl="0" w:tplc="A8CC470A">
      <w:start w:val="1"/>
      <w:numFmt w:val="bullet"/>
      <w:lvlText w:val=""/>
      <w:lvlJc w:val="left"/>
      <w:pPr>
        <w:tabs>
          <w:tab w:val="num" w:pos="884"/>
        </w:tabs>
        <w:ind w:left="855" w:hanging="142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E60A3F"/>
    <w:multiLevelType w:val="singleLevel"/>
    <w:tmpl w:val="A6A0FBFC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>
    <w:nsid w:val="44D273E2"/>
    <w:multiLevelType w:val="hybridMultilevel"/>
    <w:tmpl w:val="FD8EE4EE"/>
    <w:lvl w:ilvl="0" w:tplc="04150017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DF1391"/>
    <w:multiLevelType w:val="hybridMultilevel"/>
    <w:tmpl w:val="B0B6A342"/>
    <w:lvl w:ilvl="0" w:tplc="A8CC470A">
      <w:start w:val="1"/>
      <w:numFmt w:val="bullet"/>
      <w:lvlText w:val=""/>
      <w:lvlJc w:val="left"/>
      <w:pPr>
        <w:tabs>
          <w:tab w:val="num" w:pos="1597"/>
        </w:tabs>
        <w:ind w:left="1568" w:hanging="142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3"/>
        </w:tabs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3"/>
        </w:tabs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3"/>
        </w:tabs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3"/>
        </w:tabs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3"/>
        </w:tabs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3"/>
        </w:tabs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3"/>
        </w:tabs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3"/>
        </w:tabs>
        <w:ind w:left="7193" w:hanging="360"/>
      </w:pPr>
      <w:rPr>
        <w:rFonts w:ascii="Wingdings" w:hAnsi="Wingdings" w:hint="default"/>
      </w:rPr>
    </w:lvl>
  </w:abstractNum>
  <w:abstractNum w:abstractNumId="11">
    <w:nsid w:val="503848C6"/>
    <w:multiLevelType w:val="hybridMultilevel"/>
    <w:tmpl w:val="19BEDED8"/>
    <w:lvl w:ilvl="0" w:tplc="49105AE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456F0E"/>
    <w:multiLevelType w:val="hybridMultilevel"/>
    <w:tmpl w:val="832245BC"/>
    <w:lvl w:ilvl="0" w:tplc="0415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3">
    <w:nsid w:val="61AC4008"/>
    <w:multiLevelType w:val="hybridMultilevel"/>
    <w:tmpl w:val="99189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0189E"/>
    <w:multiLevelType w:val="hybridMultilevel"/>
    <w:tmpl w:val="D26614C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297799"/>
    <w:multiLevelType w:val="multilevel"/>
    <w:tmpl w:val="F2E4A2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72713C36"/>
    <w:multiLevelType w:val="hybridMultilevel"/>
    <w:tmpl w:val="E0DAB9B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9617DF"/>
    <w:multiLevelType w:val="multilevel"/>
    <w:tmpl w:val="CFAA582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10"/>
  </w:num>
  <w:num w:numId="13">
    <w:abstractNumId w:val="16"/>
  </w:num>
  <w:num w:numId="14">
    <w:abstractNumId w:val="4"/>
  </w:num>
  <w:num w:numId="15">
    <w:abstractNumId w:val="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5"/>
  </w:num>
  <w:num w:numId="19">
    <w:abstractNumId w:val="1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C34"/>
    <w:rsid w:val="00077D99"/>
    <w:rsid w:val="000C71FD"/>
    <w:rsid w:val="00285820"/>
    <w:rsid w:val="00311E4B"/>
    <w:rsid w:val="00434C34"/>
    <w:rsid w:val="00441F4F"/>
    <w:rsid w:val="004E1C9D"/>
    <w:rsid w:val="004E5B6B"/>
    <w:rsid w:val="005037F9"/>
    <w:rsid w:val="005B4FAB"/>
    <w:rsid w:val="005C749A"/>
    <w:rsid w:val="005F7B91"/>
    <w:rsid w:val="00621B82"/>
    <w:rsid w:val="006667C2"/>
    <w:rsid w:val="006D2CE1"/>
    <w:rsid w:val="00712B8E"/>
    <w:rsid w:val="00775F61"/>
    <w:rsid w:val="007A328B"/>
    <w:rsid w:val="007D5DD2"/>
    <w:rsid w:val="00946A41"/>
    <w:rsid w:val="00A044EA"/>
    <w:rsid w:val="00A16B00"/>
    <w:rsid w:val="00B223F8"/>
    <w:rsid w:val="00B83034"/>
    <w:rsid w:val="00C113E1"/>
    <w:rsid w:val="00CF02C7"/>
    <w:rsid w:val="00EE7596"/>
    <w:rsid w:val="00F5688F"/>
    <w:rsid w:val="00FE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2B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12B8E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712B8E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qFormat/>
    <w:rsid w:val="00712B8E"/>
    <w:pPr>
      <w:pBdr>
        <w:bottom w:val="single" w:sz="8" w:space="0" w:color="CCCCCC"/>
      </w:pBdr>
      <w:spacing w:before="100" w:beforeAutospacing="1" w:after="100" w:afterAutospacing="1" w:line="216" w:lineRule="auto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12B8E"/>
    <w:pPr>
      <w:jc w:val="center"/>
    </w:pPr>
    <w:rPr>
      <w:b/>
      <w:sz w:val="32"/>
      <w:szCs w:val="20"/>
    </w:rPr>
  </w:style>
  <w:style w:type="paragraph" w:styleId="Tekstpodstawowy">
    <w:name w:val="Body Text"/>
    <w:basedOn w:val="Normalny"/>
    <w:rsid w:val="00712B8E"/>
    <w:pPr>
      <w:jc w:val="both"/>
    </w:pPr>
    <w:rPr>
      <w:sz w:val="28"/>
      <w:szCs w:val="20"/>
    </w:rPr>
  </w:style>
  <w:style w:type="paragraph" w:styleId="Tekstpodstawowy2">
    <w:name w:val="Body Text 2"/>
    <w:basedOn w:val="Normalny"/>
    <w:rsid w:val="00712B8E"/>
    <w:pPr>
      <w:shd w:val="clear" w:color="auto" w:fill="FFFFFF"/>
      <w:spacing w:before="48"/>
      <w:ind w:right="2269"/>
    </w:pPr>
    <w:rPr>
      <w:rFonts w:ascii="Arial" w:hAnsi="Arial" w:cs="Arial"/>
    </w:rPr>
  </w:style>
  <w:style w:type="paragraph" w:customStyle="1" w:styleId="paraindent">
    <w:name w:val="paraindent"/>
    <w:basedOn w:val="Normalny"/>
    <w:rsid w:val="00712B8E"/>
    <w:pPr>
      <w:spacing w:before="100" w:beforeAutospacing="1" w:after="100" w:afterAutospacing="1"/>
      <w:ind w:firstLine="400"/>
    </w:pPr>
  </w:style>
  <w:style w:type="paragraph" w:styleId="Stopka">
    <w:name w:val="footer"/>
    <w:basedOn w:val="Normalny"/>
    <w:rsid w:val="00712B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12B8E"/>
  </w:style>
  <w:style w:type="paragraph" w:styleId="Nagwek">
    <w:name w:val="header"/>
    <w:basedOn w:val="Normalny"/>
    <w:link w:val="NagwekZnak"/>
    <w:rsid w:val="005C74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749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E2103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113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11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1402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DOTYCZĄCA</vt:lpstr>
    </vt:vector>
  </TitlesOfParts>
  <Company/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</dc:title>
  <dc:subject/>
  <dc:creator>Your User Name</dc:creator>
  <cp:keywords/>
  <dc:description/>
  <cp:lastModifiedBy>Martyna Grzyb</cp:lastModifiedBy>
  <cp:revision>2</cp:revision>
  <cp:lastPrinted>2013-08-19T15:42:00Z</cp:lastPrinted>
  <dcterms:created xsi:type="dcterms:W3CDTF">2013-08-28T19:37:00Z</dcterms:created>
  <dcterms:modified xsi:type="dcterms:W3CDTF">2013-08-28T19:37:00Z</dcterms:modified>
</cp:coreProperties>
</file>