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CA" w:rsidRDefault="00BF31CA" w:rsidP="00462917">
      <w:pPr>
        <w:rPr>
          <w:b/>
          <w:sz w:val="28"/>
          <w:szCs w:val="28"/>
        </w:rPr>
      </w:pPr>
    </w:p>
    <w:p w:rsidR="002F71A1" w:rsidRDefault="00D27764" w:rsidP="00EC09A8">
      <w:pPr>
        <w:jc w:val="center"/>
        <w:rPr>
          <w:b/>
          <w:sz w:val="28"/>
          <w:szCs w:val="28"/>
        </w:rPr>
      </w:pPr>
      <w:r w:rsidRPr="00951A0F">
        <w:rPr>
          <w:b/>
          <w:sz w:val="28"/>
          <w:szCs w:val="28"/>
        </w:rPr>
        <w:t>Uzasadnienie</w:t>
      </w:r>
    </w:p>
    <w:p w:rsidR="00061470" w:rsidRPr="00951A0F" w:rsidRDefault="00061470" w:rsidP="00EC09A8">
      <w:pPr>
        <w:jc w:val="center"/>
        <w:rPr>
          <w:b/>
          <w:sz w:val="28"/>
          <w:szCs w:val="28"/>
        </w:rPr>
      </w:pPr>
    </w:p>
    <w:p w:rsidR="00E74C19" w:rsidRDefault="00E618DE" w:rsidP="00E618DE">
      <w:pPr>
        <w:jc w:val="center"/>
        <w:rPr>
          <w:sz w:val="28"/>
          <w:szCs w:val="28"/>
        </w:rPr>
      </w:pPr>
      <w:r w:rsidRPr="00951A0F">
        <w:rPr>
          <w:sz w:val="28"/>
          <w:szCs w:val="28"/>
        </w:rPr>
        <w:t>d</w:t>
      </w:r>
      <w:r w:rsidR="00E74C19" w:rsidRPr="00951A0F">
        <w:rPr>
          <w:sz w:val="28"/>
          <w:szCs w:val="28"/>
        </w:rPr>
        <w:t xml:space="preserve">o </w:t>
      </w:r>
      <w:r w:rsidR="006F23BB" w:rsidRPr="00951A0F">
        <w:rPr>
          <w:sz w:val="28"/>
          <w:szCs w:val="28"/>
        </w:rPr>
        <w:t xml:space="preserve">UCHWAŁY Nr </w:t>
      </w:r>
      <w:r w:rsidR="00E74C19" w:rsidRPr="00951A0F">
        <w:rPr>
          <w:sz w:val="28"/>
          <w:szCs w:val="28"/>
        </w:rPr>
        <w:t>V</w:t>
      </w:r>
      <w:r w:rsidR="006F23BB" w:rsidRPr="00951A0F">
        <w:rPr>
          <w:sz w:val="28"/>
          <w:szCs w:val="28"/>
        </w:rPr>
        <w:t>I</w:t>
      </w:r>
      <w:r w:rsidR="00E74C19" w:rsidRPr="00951A0F">
        <w:rPr>
          <w:sz w:val="28"/>
          <w:szCs w:val="28"/>
        </w:rPr>
        <w:t>/</w:t>
      </w:r>
      <w:r w:rsidR="00951A0F" w:rsidRPr="00951A0F">
        <w:rPr>
          <w:sz w:val="28"/>
          <w:szCs w:val="28"/>
        </w:rPr>
        <w:t>50</w:t>
      </w:r>
      <w:r w:rsidR="00E74C19" w:rsidRPr="00951A0F">
        <w:rPr>
          <w:sz w:val="28"/>
          <w:szCs w:val="28"/>
        </w:rPr>
        <w:t>/2015</w:t>
      </w:r>
      <w:r w:rsidRPr="00951A0F">
        <w:rPr>
          <w:sz w:val="28"/>
          <w:szCs w:val="28"/>
        </w:rPr>
        <w:t xml:space="preserve"> </w:t>
      </w:r>
      <w:r w:rsidR="00E74C19" w:rsidRPr="00951A0F">
        <w:rPr>
          <w:sz w:val="28"/>
          <w:szCs w:val="28"/>
        </w:rPr>
        <w:t>RADY GMINY LELIS</w:t>
      </w:r>
    </w:p>
    <w:p w:rsidR="00061470" w:rsidRPr="00951A0F" w:rsidRDefault="00061470" w:rsidP="00E618DE">
      <w:pPr>
        <w:jc w:val="center"/>
        <w:rPr>
          <w:sz w:val="28"/>
          <w:szCs w:val="28"/>
        </w:rPr>
      </w:pPr>
    </w:p>
    <w:p w:rsidR="00E74C19" w:rsidRPr="00E618DE" w:rsidRDefault="00737DF7" w:rsidP="00061470">
      <w:pPr>
        <w:jc w:val="both"/>
      </w:pPr>
      <w:r>
        <w:t>z dnia 26 czerwca</w:t>
      </w:r>
      <w:r w:rsidR="00E74C19" w:rsidRPr="00E618DE">
        <w:t xml:space="preserve"> 2015 r.</w:t>
      </w:r>
      <w:r w:rsidR="00E618DE" w:rsidRPr="00E618DE">
        <w:t xml:space="preserve"> </w:t>
      </w:r>
      <w:r w:rsidR="00E74C19" w:rsidRPr="00E618DE">
        <w:t xml:space="preserve">w sprawie zamiaru połączenia samorządowych instytucji kultury Gminnego Ośrodka </w:t>
      </w:r>
      <w:proofErr w:type="spellStart"/>
      <w:r w:rsidR="00E74C19" w:rsidRPr="00E618DE">
        <w:t>Kulturalno</w:t>
      </w:r>
      <w:proofErr w:type="spellEnd"/>
      <w:r w:rsidR="00E74C19" w:rsidRPr="00E618DE">
        <w:t xml:space="preserve"> - Oświatowego w Lelisie i Gminnej Biblioteki Publicznej </w:t>
      </w:r>
      <w:bookmarkStart w:id="0" w:name="_GoBack"/>
      <w:bookmarkEnd w:id="0"/>
      <w:r w:rsidR="00061470">
        <w:br/>
      </w:r>
      <w:r w:rsidR="00E74C19" w:rsidRPr="00E618DE">
        <w:t>w Lelisie, w jedną in</w:t>
      </w:r>
      <w:r>
        <w:t xml:space="preserve">stytucję kultury o nazwie </w:t>
      </w:r>
      <w:r w:rsidR="00E74C19" w:rsidRPr="00E618DE">
        <w:t xml:space="preserve"> Centrum Kultury </w:t>
      </w:r>
      <w:r>
        <w:t>– Biblioteki i Sportu</w:t>
      </w:r>
      <w:r w:rsidR="00E74C19" w:rsidRPr="00E618DE">
        <w:t xml:space="preserve"> </w:t>
      </w:r>
      <w:r w:rsidR="00061470">
        <w:br/>
      </w:r>
      <w:r w:rsidR="00E74C19" w:rsidRPr="00E618DE">
        <w:t>w Lelisie</w:t>
      </w:r>
    </w:p>
    <w:p w:rsidR="00EC09A8" w:rsidRPr="00EC09A8" w:rsidRDefault="00E74C19" w:rsidP="00EC0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D27764" w:rsidRPr="00737DF7" w:rsidRDefault="00D27764" w:rsidP="00030137">
      <w:pPr>
        <w:jc w:val="both"/>
        <w:rPr>
          <w:rFonts w:eastAsia="Times New Roman" w:cs="Times New Roman"/>
          <w:sz w:val="22"/>
          <w:szCs w:val="22"/>
        </w:rPr>
      </w:pPr>
      <w:r w:rsidRPr="00737DF7">
        <w:rPr>
          <w:sz w:val="22"/>
          <w:szCs w:val="22"/>
        </w:rPr>
        <w:t>Zgodnie z art.18 ust.1 ustawy z dnia 25 października 1991 r. o organizowaniu i prowadzeniu działalności kulturalnej (Dz. U. z 2012 r. poz.406, ze zm.) organizator może dokonać połączenia instytucji kultury, w tym instytucji kultury prowadzących działalność w różnych formach.  Stosownie do przepisu art.19 połączenie instytucji kultury polega na utworzeniu jednej instytucji, w której skład wchodzą załogi i mienie należące do instytucji podlegających połączeniu. Natomiast stosownie do przepisu art.</w:t>
      </w:r>
      <w:r w:rsidR="00030137" w:rsidRPr="00737DF7">
        <w:rPr>
          <w:sz w:val="22"/>
          <w:szCs w:val="22"/>
        </w:rPr>
        <w:t xml:space="preserve">13 </w:t>
      </w:r>
      <w:r w:rsidR="00030137" w:rsidRPr="00737DF7">
        <w:rPr>
          <w:rFonts w:eastAsia="Times New Roman" w:cs="Times New Roman"/>
          <w:bCs/>
          <w:sz w:val="22"/>
          <w:szCs w:val="22"/>
        </w:rPr>
        <w:t xml:space="preserve">ustawy </w:t>
      </w:r>
      <w:r w:rsidRPr="00737DF7">
        <w:rPr>
          <w:rFonts w:eastAsia="Times New Roman" w:cs="Times New Roman"/>
          <w:sz w:val="22"/>
          <w:szCs w:val="22"/>
        </w:rPr>
        <w:t>z dnia 27 czerwca 1997 r.</w:t>
      </w:r>
      <w:r w:rsidR="009F5E54">
        <w:rPr>
          <w:rFonts w:eastAsia="Times New Roman" w:cs="Times New Roman"/>
          <w:sz w:val="22"/>
          <w:szCs w:val="22"/>
        </w:rPr>
        <w:t xml:space="preserve"> </w:t>
      </w:r>
      <w:r w:rsidRPr="00737DF7">
        <w:rPr>
          <w:rFonts w:eastAsia="Times New Roman" w:cs="Times New Roman"/>
          <w:bCs/>
          <w:sz w:val="22"/>
          <w:szCs w:val="22"/>
        </w:rPr>
        <w:t>o bibliotekach</w:t>
      </w:r>
      <w:r w:rsidR="00030137" w:rsidRPr="00737DF7">
        <w:rPr>
          <w:rFonts w:eastAsia="Times New Roman" w:cs="Times New Roman"/>
          <w:bCs/>
          <w:sz w:val="22"/>
          <w:szCs w:val="22"/>
        </w:rPr>
        <w:t xml:space="preserve"> </w:t>
      </w:r>
      <w:r w:rsidR="00030137" w:rsidRPr="00737DF7">
        <w:rPr>
          <w:sz w:val="22"/>
          <w:szCs w:val="22"/>
        </w:rPr>
        <w:t xml:space="preserve">(Dz. U. z 2012 r., poz.642, ze zm.) ,  </w:t>
      </w:r>
      <w:r w:rsidR="00030137" w:rsidRPr="00737DF7">
        <w:rPr>
          <w:rFonts w:eastAsia="Times New Roman" w:cs="Times New Roman"/>
          <w:sz w:val="22"/>
          <w:szCs w:val="22"/>
        </w:rPr>
        <w:t>o</w:t>
      </w:r>
      <w:r w:rsidRPr="00737DF7">
        <w:rPr>
          <w:rFonts w:eastAsia="Times New Roman" w:cs="Times New Roman"/>
          <w:sz w:val="22"/>
          <w:szCs w:val="22"/>
        </w:rPr>
        <w:t xml:space="preserve">rganizator może dokonać połączenia, podziału lub likwidacji biblioteki. Organizator jest obowiązany na 6 miesięcy przed dniem wydania aktu o połączeniu, podziale lub likwidacji biblioteki podać do publicznej wiadomości informację o swoim zamiarze wraz z uzasadnieniem. </w:t>
      </w:r>
    </w:p>
    <w:p w:rsidR="00207347" w:rsidRPr="00737DF7" w:rsidRDefault="00207347" w:rsidP="00030137">
      <w:pPr>
        <w:jc w:val="both"/>
        <w:rPr>
          <w:sz w:val="22"/>
          <w:szCs w:val="22"/>
        </w:rPr>
      </w:pPr>
    </w:p>
    <w:p w:rsidR="00030137" w:rsidRPr="00737DF7" w:rsidRDefault="00737DF7" w:rsidP="0006147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Zamiar utworzenia </w:t>
      </w:r>
      <w:r w:rsidR="00E618DE" w:rsidRPr="00737DF7">
        <w:rPr>
          <w:sz w:val="22"/>
          <w:szCs w:val="22"/>
        </w:rPr>
        <w:t xml:space="preserve"> Centrum Kultury </w:t>
      </w:r>
      <w:r>
        <w:rPr>
          <w:sz w:val="22"/>
          <w:szCs w:val="22"/>
        </w:rPr>
        <w:t>– Biblioteki i Sportu</w:t>
      </w:r>
      <w:r w:rsidR="00030137" w:rsidRPr="00737DF7">
        <w:rPr>
          <w:sz w:val="22"/>
          <w:szCs w:val="22"/>
        </w:rPr>
        <w:t xml:space="preserve"> w Lelisie na bazie Gminnego Ośrodka Kulturalno - Oświatowego w Lelisie i Gminnej Biblioteki Publicznej w Lelisie wiąże się z dążeniem do coraz bardziej efektywnego wykonywania zadań Gminy Lelis w  zaspokajaniu potrzeb wspólnoty samorządowej w sferze kultury, a także upraszczania struktur zarządzania w zakresie organizowania działalności kulturalnej oraz edukacyjnej dla dzieci, młodzieży i osób starszych , w tym seniorów.</w:t>
      </w:r>
    </w:p>
    <w:p w:rsidR="00AF3503" w:rsidRPr="00737DF7" w:rsidRDefault="00030137" w:rsidP="00AF3503">
      <w:pPr>
        <w:jc w:val="both"/>
        <w:rPr>
          <w:sz w:val="22"/>
          <w:szCs w:val="22"/>
        </w:rPr>
      </w:pPr>
      <w:r w:rsidRPr="00737DF7">
        <w:rPr>
          <w:sz w:val="22"/>
          <w:szCs w:val="22"/>
        </w:rPr>
        <w:t xml:space="preserve">Gminny </w:t>
      </w:r>
      <w:r w:rsidR="00B970C1">
        <w:rPr>
          <w:sz w:val="22"/>
          <w:szCs w:val="22"/>
        </w:rPr>
        <w:t xml:space="preserve">Ośrodek Kulturalno – Oświatowy </w:t>
      </w:r>
      <w:r w:rsidRPr="00737DF7">
        <w:rPr>
          <w:sz w:val="22"/>
          <w:szCs w:val="22"/>
        </w:rPr>
        <w:t xml:space="preserve"> w Lelisie i Gminna Biblioteka Publiczna w Lelisie w dużej mierze </w:t>
      </w:r>
      <w:r w:rsidR="00444A13">
        <w:rPr>
          <w:sz w:val="22"/>
          <w:szCs w:val="22"/>
        </w:rPr>
        <w:t xml:space="preserve"> prowadzą działalność kulturalną</w:t>
      </w:r>
      <w:r w:rsidRPr="00737DF7">
        <w:rPr>
          <w:sz w:val="22"/>
          <w:szCs w:val="22"/>
        </w:rPr>
        <w:t xml:space="preserve"> w tym samym budynku.</w:t>
      </w:r>
      <w:r w:rsidR="00AF3503" w:rsidRPr="00737DF7">
        <w:rPr>
          <w:sz w:val="22"/>
          <w:szCs w:val="22"/>
        </w:rPr>
        <w:t xml:space="preserve"> Większość imprez odbywający</w:t>
      </w:r>
      <w:r w:rsidR="00444A13">
        <w:rPr>
          <w:sz w:val="22"/>
          <w:szCs w:val="22"/>
        </w:rPr>
        <w:t>ch</w:t>
      </w:r>
      <w:r w:rsidR="00AF3503" w:rsidRPr="00737DF7">
        <w:rPr>
          <w:sz w:val="22"/>
          <w:szCs w:val="22"/>
        </w:rPr>
        <w:t xml:space="preserve"> się w Gminnym </w:t>
      </w:r>
      <w:r w:rsidR="00B970C1">
        <w:rPr>
          <w:sz w:val="22"/>
          <w:szCs w:val="22"/>
        </w:rPr>
        <w:t>Ośrodku Kulturalno - Oświatowym</w:t>
      </w:r>
      <w:r w:rsidR="00AF3503" w:rsidRPr="00737DF7">
        <w:rPr>
          <w:sz w:val="22"/>
          <w:szCs w:val="22"/>
        </w:rPr>
        <w:t xml:space="preserve"> w Lelisie  jest organizowanych we współpracy i na bazie pracowników  Gminnej Biblioteki Publicznej w Lelisie  oraz we współpracy ze szkołami z terenu gminy Lelis.</w:t>
      </w:r>
    </w:p>
    <w:p w:rsidR="00AF3503" w:rsidRPr="00737DF7" w:rsidRDefault="00AF3503" w:rsidP="00AF3503">
      <w:pPr>
        <w:jc w:val="both"/>
        <w:rPr>
          <w:sz w:val="22"/>
          <w:szCs w:val="22"/>
        </w:rPr>
      </w:pPr>
      <w:r w:rsidRPr="00737DF7">
        <w:rPr>
          <w:sz w:val="22"/>
          <w:szCs w:val="22"/>
        </w:rPr>
        <w:t>Połączenie wpłynie korzystnie na działania podejmowane w obszarze działalności kulturalnej oraz zapewni poszerzenie działań w zakresie kultury, wyższy poziom usług, zajęć pozaszkolnych dla dzieci i młodzieży oraz imprez kulturalnych organizowanych na terenie gminy Lelis, a także imprez o szerszym zasięgu.</w:t>
      </w:r>
      <w:r w:rsidR="00A67FDB" w:rsidRPr="00737DF7">
        <w:rPr>
          <w:sz w:val="22"/>
          <w:szCs w:val="22"/>
        </w:rPr>
        <w:t xml:space="preserve"> Nowo utworzona jednostka w pełni zaspokoi potrzeby  kulturalne mieszkańców całej gminy, udostępni im dobra kultury, a także zapewni profesjonalną obsługę w zakresie czytelnictwa i ochrony dziedzictwa kulturowego.</w:t>
      </w:r>
    </w:p>
    <w:p w:rsidR="00AF3503" w:rsidRPr="00737DF7" w:rsidRDefault="00AF3503" w:rsidP="00AF3503">
      <w:pPr>
        <w:jc w:val="both"/>
        <w:rPr>
          <w:sz w:val="22"/>
          <w:szCs w:val="22"/>
        </w:rPr>
      </w:pPr>
      <w:r w:rsidRPr="00737DF7">
        <w:rPr>
          <w:sz w:val="22"/>
          <w:szCs w:val="22"/>
        </w:rPr>
        <w:t>Działania tych jednostek kultury niejednokrotnie  się przenikają i uzupełniają. Połączenie umożliwi  pełniejsze wykorzystanie zasobów materialnych obu instytucji i sprawniejszą organizację pracy merytorycznej. Stworzy możliwość elastycznego dysponowania pracownikami oraz ustalenia harmonogramu pracy w taki sposób, by najbardziej wszechstronnie zostały realizowane cele i zadania jednostki, a godziny jej funkcjonowania dostosowane będą do potrzeb lokalnej społeczności.</w:t>
      </w:r>
    </w:p>
    <w:p w:rsidR="00AF3503" w:rsidRPr="00737DF7" w:rsidRDefault="00AF3503" w:rsidP="00AF3503">
      <w:pPr>
        <w:jc w:val="both"/>
        <w:rPr>
          <w:sz w:val="22"/>
          <w:szCs w:val="22"/>
        </w:rPr>
      </w:pPr>
      <w:r w:rsidRPr="00737DF7">
        <w:rPr>
          <w:sz w:val="22"/>
          <w:szCs w:val="22"/>
        </w:rPr>
        <w:t xml:space="preserve">Utworzenie </w:t>
      </w:r>
      <w:r w:rsidR="00737DF7" w:rsidRPr="00737DF7">
        <w:rPr>
          <w:sz w:val="22"/>
          <w:szCs w:val="22"/>
        </w:rPr>
        <w:t xml:space="preserve">Centrum Kultury </w:t>
      </w:r>
      <w:r w:rsidR="00737DF7">
        <w:rPr>
          <w:sz w:val="22"/>
          <w:szCs w:val="22"/>
        </w:rPr>
        <w:t>– Biblioteki i Sportu</w:t>
      </w:r>
      <w:r w:rsidR="00737DF7" w:rsidRPr="00737DF7">
        <w:rPr>
          <w:sz w:val="22"/>
          <w:szCs w:val="22"/>
        </w:rPr>
        <w:t xml:space="preserve"> </w:t>
      </w:r>
      <w:r w:rsidRPr="00737DF7">
        <w:rPr>
          <w:sz w:val="22"/>
          <w:szCs w:val="22"/>
        </w:rPr>
        <w:t>w Lelisie będzie miało wpływ na racjonalizację wydatków ponoszonych przez Gminę na działalność kulturalną oraz spowoduje zmniejszenie kosztów administracyjnych.</w:t>
      </w:r>
      <w:r w:rsidR="00BC2831" w:rsidRPr="00737DF7">
        <w:rPr>
          <w:sz w:val="22"/>
          <w:szCs w:val="22"/>
        </w:rPr>
        <w:t xml:space="preserve"> </w:t>
      </w:r>
      <w:r w:rsidRPr="00737DF7">
        <w:rPr>
          <w:sz w:val="22"/>
          <w:szCs w:val="22"/>
        </w:rPr>
        <w:t xml:space="preserve">Nastąpi centralizacja </w:t>
      </w:r>
      <w:r w:rsidR="00BC2831" w:rsidRPr="00737DF7">
        <w:rPr>
          <w:sz w:val="22"/>
          <w:szCs w:val="22"/>
        </w:rPr>
        <w:t>zarządzania</w:t>
      </w:r>
      <w:r w:rsidRPr="00737DF7">
        <w:rPr>
          <w:sz w:val="22"/>
          <w:szCs w:val="22"/>
        </w:rPr>
        <w:t xml:space="preserve"> tymi samymi nieruchomościami</w:t>
      </w:r>
      <w:r w:rsidR="00BC2831" w:rsidRPr="00737DF7">
        <w:rPr>
          <w:sz w:val="22"/>
          <w:szCs w:val="22"/>
        </w:rPr>
        <w:t xml:space="preserve">, obsługi sprzętu, urządzeń itp. Otworzy  to również większą  możliwość </w:t>
      </w:r>
      <w:r w:rsidR="00A67FDB" w:rsidRPr="00737DF7">
        <w:rPr>
          <w:sz w:val="22"/>
          <w:szCs w:val="22"/>
        </w:rPr>
        <w:t xml:space="preserve"> pozyskania  środków zewnęt</w:t>
      </w:r>
      <w:r w:rsidR="00444A13">
        <w:rPr>
          <w:sz w:val="22"/>
          <w:szCs w:val="22"/>
        </w:rPr>
        <w:t>rznych na działalność kulturalną</w:t>
      </w:r>
      <w:r w:rsidR="00B970C1">
        <w:rPr>
          <w:sz w:val="22"/>
          <w:szCs w:val="22"/>
        </w:rPr>
        <w:t>, sportowa i czytelniczą.</w:t>
      </w:r>
    </w:p>
    <w:p w:rsidR="00E618DE" w:rsidRPr="00737DF7" w:rsidRDefault="00E618DE" w:rsidP="00061470">
      <w:pPr>
        <w:ind w:firstLine="708"/>
        <w:jc w:val="both"/>
        <w:rPr>
          <w:sz w:val="22"/>
          <w:szCs w:val="22"/>
        </w:rPr>
      </w:pPr>
      <w:r w:rsidRPr="00737DF7">
        <w:rPr>
          <w:sz w:val="22"/>
          <w:szCs w:val="22"/>
        </w:rPr>
        <w:t xml:space="preserve">Połączenie samorządowych instytucji kultury Gminnego Ośrodka Kulturalno - Oświatowego w Lelisie i Gminnej Biblioteki Publicznej w Lelisie w jeden ośrodek - </w:t>
      </w:r>
      <w:r w:rsidR="00737DF7" w:rsidRPr="00737DF7">
        <w:rPr>
          <w:sz w:val="22"/>
          <w:szCs w:val="22"/>
        </w:rPr>
        <w:t xml:space="preserve">Centrum Kultury </w:t>
      </w:r>
      <w:r w:rsidR="00737DF7">
        <w:rPr>
          <w:sz w:val="22"/>
          <w:szCs w:val="22"/>
        </w:rPr>
        <w:t>– Biblioteki i Sportu</w:t>
      </w:r>
      <w:r w:rsidR="00737DF7" w:rsidRPr="00737DF7">
        <w:rPr>
          <w:sz w:val="22"/>
          <w:szCs w:val="22"/>
        </w:rPr>
        <w:t xml:space="preserve"> </w:t>
      </w:r>
      <w:r w:rsidRPr="00737DF7">
        <w:rPr>
          <w:sz w:val="22"/>
          <w:szCs w:val="22"/>
        </w:rPr>
        <w:t xml:space="preserve">w Lelisie nie spowoduje uszczerbku w ich działalności, nie będzie miało negatywnego wpływu na wykonywanie dotychczasowych zadań biblioteki publicznej, zostaną zachowane  wymagania organizacyjne określone </w:t>
      </w:r>
      <w:r w:rsidR="00BF31CA" w:rsidRPr="00737DF7">
        <w:rPr>
          <w:sz w:val="22"/>
          <w:szCs w:val="22"/>
        </w:rPr>
        <w:t>ustawą o bibliotekach, w powiązaniu z ustawą o organizowaniu i prowadzeniu działalności kulturalnej.</w:t>
      </w:r>
    </w:p>
    <w:p w:rsidR="00BF31CA" w:rsidRPr="00737DF7" w:rsidRDefault="00BF31CA" w:rsidP="00061470">
      <w:pPr>
        <w:ind w:firstLine="708"/>
        <w:jc w:val="both"/>
        <w:rPr>
          <w:sz w:val="22"/>
          <w:szCs w:val="22"/>
        </w:rPr>
      </w:pPr>
      <w:r w:rsidRPr="00737DF7">
        <w:rPr>
          <w:sz w:val="22"/>
          <w:szCs w:val="22"/>
        </w:rPr>
        <w:lastRenderedPageBreak/>
        <w:t xml:space="preserve">Jedna instytucja zapewni mieszkańcom profesjonalną obsługę czytelnictwa i bibliotekoznawstwa, a także </w:t>
      </w:r>
      <w:r w:rsidR="005F25F2" w:rsidRPr="00737DF7">
        <w:rPr>
          <w:sz w:val="22"/>
          <w:szCs w:val="22"/>
        </w:rPr>
        <w:t>zaspokoi potrzeby kulturalne i udostępni dobra kultury.</w:t>
      </w:r>
    </w:p>
    <w:p w:rsidR="005F25F2" w:rsidRPr="00737DF7" w:rsidRDefault="005F25F2" w:rsidP="00AF3503">
      <w:pPr>
        <w:jc w:val="both"/>
        <w:rPr>
          <w:sz w:val="22"/>
          <w:szCs w:val="22"/>
        </w:rPr>
      </w:pPr>
    </w:p>
    <w:p w:rsidR="00030137" w:rsidRPr="00737DF7" w:rsidRDefault="005F25F2" w:rsidP="00061470">
      <w:pPr>
        <w:ind w:firstLine="708"/>
        <w:jc w:val="both"/>
        <w:rPr>
          <w:sz w:val="22"/>
          <w:szCs w:val="22"/>
        </w:rPr>
      </w:pPr>
      <w:r w:rsidRPr="00737DF7">
        <w:rPr>
          <w:sz w:val="22"/>
          <w:szCs w:val="22"/>
        </w:rPr>
        <w:t>Połączenie powyższych instytucji kultury spowoduje funkcjonowanie na terenie gminy Lelis jednego prężnego, wielofunkcyjnego ośrodka kultury</w:t>
      </w:r>
      <w:r w:rsidR="00444A13">
        <w:rPr>
          <w:sz w:val="22"/>
          <w:szCs w:val="22"/>
        </w:rPr>
        <w:t>, biblioteki i sportu</w:t>
      </w:r>
      <w:r w:rsidRPr="00737DF7">
        <w:rPr>
          <w:sz w:val="22"/>
          <w:szCs w:val="22"/>
        </w:rPr>
        <w:t>.</w:t>
      </w:r>
    </w:p>
    <w:sectPr w:rsidR="00030137" w:rsidRPr="00737DF7" w:rsidSect="00951A0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B7488"/>
    <w:multiLevelType w:val="hybridMultilevel"/>
    <w:tmpl w:val="88824C0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B4D0A20"/>
    <w:multiLevelType w:val="hybridMultilevel"/>
    <w:tmpl w:val="97FE62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7347"/>
    <w:rsid w:val="0002312C"/>
    <w:rsid w:val="00030137"/>
    <w:rsid w:val="00061470"/>
    <w:rsid w:val="000800C5"/>
    <w:rsid w:val="00097729"/>
    <w:rsid w:val="0013233D"/>
    <w:rsid w:val="001643BF"/>
    <w:rsid w:val="00207347"/>
    <w:rsid w:val="002F71A1"/>
    <w:rsid w:val="003E2E48"/>
    <w:rsid w:val="004119DF"/>
    <w:rsid w:val="00444A13"/>
    <w:rsid w:val="00455731"/>
    <w:rsid w:val="00462917"/>
    <w:rsid w:val="00466ADD"/>
    <w:rsid w:val="00555043"/>
    <w:rsid w:val="005D121E"/>
    <w:rsid w:val="005F25F2"/>
    <w:rsid w:val="006D7408"/>
    <w:rsid w:val="006F23BB"/>
    <w:rsid w:val="00722A80"/>
    <w:rsid w:val="00737DF7"/>
    <w:rsid w:val="0074568B"/>
    <w:rsid w:val="00791CF1"/>
    <w:rsid w:val="00807ACA"/>
    <w:rsid w:val="00875EC6"/>
    <w:rsid w:val="00904101"/>
    <w:rsid w:val="00951A0F"/>
    <w:rsid w:val="00982F0A"/>
    <w:rsid w:val="009F5E54"/>
    <w:rsid w:val="00A21884"/>
    <w:rsid w:val="00A67FDB"/>
    <w:rsid w:val="00A75D0E"/>
    <w:rsid w:val="00AD6542"/>
    <w:rsid w:val="00AF3503"/>
    <w:rsid w:val="00B64119"/>
    <w:rsid w:val="00B7083F"/>
    <w:rsid w:val="00B80AF5"/>
    <w:rsid w:val="00B970C1"/>
    <w:rsid w:val="00BA0B09"/>
    <w:rsid w:val="00BC2831"/>
    <w:rsid w:val="00BF31CA"/>
    <w:rsid w:val="00CC2358"/>
    <w:rsid w:val="00D27764"/>
    <w:rsid w:val="00D36384"/>
    <w:rsid w:val="00D4777D"/>
    <w:rsid w:val="00DA1922"/>
    <w:rsid w:val="00DA2381"/>
    <w:rsid w:val="00E27322"/>
    <w:rsid w:val="00E35913"/>
    <w:rsid w:val="00E568A7"/>
    <w:rsid w:val="00E618DE"/>
    <w:rsid w:val="00E74C19"/>
    <w:rsid w:val="00E74E4C"/>
    <w:rsid w:val="00EC09A8"/>
    <w:rsid w:val="00F6422A"/>
    <w:rsid w:val="00FC7766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322"/>
    <w:rPr>
      <w:rFonts w:ascii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77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80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hgontarzewska</dc:creator>
  <cp:lastModifiedBy>Piotr</cp:lastModifiedBy>
  <cp:revision>28</cp:revision>
  <cp:lastPrinted>2015-09-23T21:18:00Z</cp:lastPrinted>
  <dcterms:created xsi:type="dcterms:W3CDTF">2015-02-26T07:07:00Z</dcterms:created>
  <dcterms:modified xsi:type="dcterms:W3CDTF">2015-09-23T21:18:00Z</dcterms:modified>
</cp:coreProperties>
</file>