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7" w:rsidRPr="009B409A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09A">
        <w:rPr>
          <w:rFonts w:ascii="Arial" w:eastAsia="Times New Roman" w:hAnsi="Arial" w:cs="Arial"/>
          <w:sz w:val="16"/>
          <w:szCs w:val="16"/>
          <w:lang w:eastAsia="pl-PL"/>
        </w:rPr>
        <w:t>Załącznik  Nr 2a</w:t>
      </w:r>
    </w:p>
    <w:p w:rsidR="00507007" w:rsidRPr="009B409A" w:rsidRDefault="009A678F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XIX/138</w:t>
      </w:r>
      <w:r w:rsidR="00507007" w:rsidRPr="009B409A">
        <w:rPr>
          <w:rFonts w:ascii="Arial" w:eastAsia="Times New Roman" w:hAnsi="Arial" w:cs="Arial"/>
          <w:sz w:val="16"/>
          <w:szCs w:val="16"/>
          <w:lang w:eastAsia="pl-PL"/>
        </w:rPr>
        <w:t>/2016</w:t>
      </w:r>
    </w:p>
    <w:p w:rsidR="00507007" w:rsidRPr="009B409A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09A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E07305">
        <w:rPr>
          <w:rFonts w:ascii="Arial" w:eastAsia="Times New Roman" w:hAnsi="Arial" w:cs="Arial"/>
          <w:sz w:val="16"/>
          <w:szCs w:val="16"/>
          <w:lang w:eastAsia="pl-PL"/>
        </w:rPr>
        <w:t>ady Gminy Lelis</w:t>
      </w:r>
      <w:r w:rsidR="00E07305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dnia 30 grudnia </w:t>
      </w:r>
      <w:r w:rsidRPr="009B409A">
        <w:rPr>
          <w:rFonts w:ascii="Arial" w:eastAsia="Times New Roman" w:hAnsi="Arial" w:cs="Arial"/>
          <w:sz w:val="16"/>
          <w:szCs w:val="16"/>
          <w:lang w:eastAsia="pl-PL"/>
        </w:rPr>
        <w:t>2016 r.</w:t>
      </w:r>
    </w:p>
    <w:p w:rsidR="00507007" w:rsidRDefault="00507007" w:rsidP="00425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07007" w:rsidRDefault="00507007" w:rsidP="00507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409A">
        <w:rPr>
          <w:rFonts w:ascii="Arial" w:eastAsia="Times New Roman" w:hAnsi="Arial" w:cs="Arial"/>
          <w:b/>
          <w:sz w:val="24"/>
          <w:szCs w:val="24"/>
          <w:lang w:eastAsia="pl-PL"/>
        </w:rPr>
        <w:t>PLAN WYDATKÓW MAJATKOWYCH NA 2016 R.</w:t>
      </w:r>
    </w:p>
    <w:tbl>
      <w:tblPr>
        <w:tblW w:w="14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130"/>
        <w:gridCol w:w="1140"/>
        <w:gridCol w:w="5670"/>
        <w:gridCol w:w="2065"/>
        <w:gridCol w:w="1843"/>
        <w:gridCol w:w="1559"/>
        <w:gridCol w:w="110"/>
        <w:gridCol w:w="203"/>
        <w:gridCol w:w="20"/>
      </w:tblGrid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77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 - Rozbudowa oczyszczalni ścieków w Lelisie i budowa kanalizacji sanitarnej ciśnieniowej w obrębie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ewidencyjnym:Lelis,Durlasy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budowa sieci wodociągowej rozdzielczej w obrębie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ewidencyjnym:Durlasy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 - Rozbudowa Stacji Uzdatniania Wody w Dąbrówce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Rekonstrukcja studni  nr 2 na ujęciu wody podziemnej w Gnatach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Rozbudowa sieci wodociągowej rozdzielczej i kanalizacji sanitarnej ciśnieniowej z przyłączami w obrębie ewidencyjnym: Białobiel, Siemnocha, Łęg Przedmiejski, Lelis, Durlasy, Dąbrówka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2 912 845,00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2 382 845,00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 - Pomoc finansowa dla Powiatu Ostrołęckiego na realizację zadania pn. "Przebudowa drogi powiatowej nr 2523W Golanka - Grale - Nasiadki"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- 500 000,00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finansowa dla Powiatu Ostrołęckiego na "Przygotowanie zadań inwestycyjnych do realizacji (2016) /opracowanie dokumentacji na przebudowę dróg powiatowych nr 2535W i 2536W/"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- 30 000,00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Pomoc finansowa dla Powiatu Ostrołęckiego na realizację zadania pn. "Przebudowa drogi powiatowej nr 2539W Ostrołęka-Łęg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Starościński-Kurpiewskie-Szkwa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1 982 845,00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1 982 845,00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1 972 845,00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1 972 845,00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 - Rozbudowa dróg gminnych nr 250630W i 250632W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msc.Białobiel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wraz z budową łącznika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P-Przebudowa drogi gminnej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msc.Łęg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Przedmiejski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kol.Chrusty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Przebudowa drogi gminnej  nr 250610W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msc.Siemnocha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Przebudowa dróg gminnych nr 250604W i 250603W zlokalizowanych pomiędzy drogą powiatową nr 2536W od drogi krajowej nr 53  - Obierwia – Chudek – Baranowo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1 187 845,00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1 187 845,00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Przygotowanie zadania inwestycyjnego " Rozbudowa dróg gminnych nr 250625W i 250637W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msc.Lelis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Pomoc finansowa dla Miasta Ostrołęka na realizację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zadania"Budowa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ul.Padlewskiego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Ostrołęce wraz z budową oświetlenia ulicznego - II etap"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16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działki o przeznaczeniu sportowo-rekreacyjnym w sołectwie Łęg Starościński -Walery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gruntu pod boisko przy SP w Olszewce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43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programu "Centralizacja rozliczeń podatku VAT 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9 225,00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 - Budowa budynku Urzędu Gminy w Lelisie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24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297 800,00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297 800,00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wojewódzkie Policji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26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6170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Wpłata  na fundusz celowy dla Komendy Miejskiej Policji w Ostrołęce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Rozbudowa remizy Ochotniczej Straży Pożarnej w Dąbrówce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zestawu ratownictwa technicznego dla OSP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wLelisie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2 620 700,00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2 620 700,00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1 450 700,00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1 450 700,00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1 450 700,00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1 450 700,00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 - Budowa sali gimnastycznej z zapleczem socjalno-sanitarnym przy SP w Białobieli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Termomodernizacja budynku ZS w Obierwi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Rozbudowa z przebudową i zmianą sposobu użytkowania części budynku szkoły  na przedszkole w Lelisie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1 170 000,00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755 294,58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755 294,58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 - Budowa Punktu Selektywnego Zbierania Odpadów Komunalnych w miejscowości  Gibałka,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gm.Lelis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Zagospodarowanie skweru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msc.Dąbrówka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Rozbudowa oświetlenia ulicznego na terenie gminy Lelis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186 994,58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hali magazynowej na ulicy Przemysłowej w Lelisie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473 300,00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246 500,00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246 500,00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Termomodernizacja budynku świetlicy wiejskiej  oraz wymiana pokrycia dachowego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msc.Durlasy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186 500,00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58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40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Dotacja celowa na zadanie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."Opracowanie dokumentacji na rozbudowę budynku CK-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BiS</w:t>
            </w:r>
            <w:proofErr w:type="spellEnd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Lelisie"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178 550,00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178 550,00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178 550,00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164 850,00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164 850,00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Budowa boiska wiejskiego w </w:t>
            </w:r>
            <w:proofErr w:type="spellStart"/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msc.Kurpiewskie</w:t>
            </w:r>
            <w:proofErr w:type="spell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164 850,00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164 850,00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9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zestawu do ćwiczeń na boisko wiejskie w msc.Szafarczyska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13 700,00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gridAfter w:val="2"/>
          <w:wAfter w:w="223" w:type="dxa"/>
          <w:trHeight w:hRule="exact" w:val="340"/>
        </w:trPr>
        <w:tc>
          <w:tcPr>
            <w:tcW w:w="8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7 917 414,58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- 530 000,00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7 387 414,58</w:t>
            </w:r>
          </w:p>
        </w:tc>
        <w:tc>
          <w:tcPr>
            <w:tcW w:w="110" w:type="dxa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425E53" w:rsidRPr="00425E53" w:rsidTr="00425E53">
        <w:trPr>
          <w:trHeight w:hRule="exact" w:val="220"/>
        </w:trPr>
        <w:tc>
          <w:tcPr>
            <w:tcW w:w="14630" w:type="dxa"/>
            <w:gridSpan w:val="9"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:rsidR="00425E53" w:rsidRPr="00425E53" w:rsidRDefault="00425E53" w:rsidP="0042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25E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Strona 4 z 4</w:t>
            </w:r>
          </w:p>
        </w:tc>
      </w:tr>
    </w:tbl>
    <w:p w:rsidR="00425E53" w:rsidRPr="00425E53" w:rsidRDefault="00425E53" w:rsidP="00425E53">
      <w:pPr>
        <w:rPr>
          <w:rFonts w:ascii="Calibri" w:eastAsia="Times New Roman" w:hAnsi="Calibri" w:cs="Times New Roman"/>
          <w:lang w:eastAsia="pl-PL"/>
        </w:rPr>
      </w:pPr>
    </w:p>
    <w:p w:rsidR="00507007" w:rsidRPr="009B409A" w:rsidRDefault="00507007" w:rsidP="005070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507007" w:rsidRPr="009B409A" w:rsidSect="00F50402">
      <w:pgSz w:w="16838" w:h="11906" w:orient="landscape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29" w:rsidRDefault="00485029">
      <w:pPr>
        <w:spacing w:after="0" w:line="240" w:lineRule="auto"/>
      </w:pPr>
      <w:r>
        <w:separator/>
      </w:r>
    </w:p>
  </w:endnote>
  <w:endnote w:type="continuationSeparator" w:id="0">
    <w:p w:rsidR="00485029" w:rsidRDefault="0048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29" w:rsidRDefault="00485029">
      <w:pPr>
        <w:spacing w:after="0" w:line="240" w:lineRule="auto"/>
      </w:pPr>
      <w:r>
        <w:separator/>
      </w:r>
    </w:p>
  </w:footnote>
  <w:footnote w:type="continuationSeparator" w:id="0">
    <w:p w:rsidR="00485029" w:rsidRDefault="0048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8D"/>
    <w:multiLevelType w:val="hybridMultilevel"/>
    <w:tmpl w:val="13C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E0B"/>
    <w:multiLevelType w:val="hybridMultilevel"/>
    <w:tmpl w:val="5206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8E"/>
    <w:multiLevelType w:val="hybridMultilevel"/>
    <w:tmpl w:val="D4B6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C94"/>
    <w:multiLevelType w:val="hybridMultilevel"/>
    <w:tmpl w:val="A97EDD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7"/>
    <w:rsid w:val="000D1E4E"/>
    <w:rsid w:val="00134F1D"/>
    <w:rsid w:val="001615EC"/>
    <w:rsid w:val="00172AD3"/>
    <w:rsid w:val="001D3FB0"/>
    <w:rsid w:val="001F67F9"/>
    <w:rsid w:val="00211EF1"/>
    <w:rsid w:val="002132C4"/>
    <w:rsid w:val="00351FFA"/>
    <w:rsid w:val="00374CE8"/>
    <w:rsid w:val="003C1E7B"/>
    <w:rsid w:val="003D21DB"/>
    <w:rsid w:val="00425E53"/>
    <w:rsid w:val="00466DCF"/>
    <w:rsid w:val="00485029"/>
    <w:rsid w:val="004B4D5A"/>
    <w:rsid w:val="00507007"/>
    <w:rsid w:val="0053619B"/>
    <w:rsid w:val="005B151A"/>
    <w:rsid w:val="005F77BE"/>
    <w:rsid w:val="00635261"/>
    <w:rsid w:val="00645ACC"/>
    <w:rsid w:val="008B0B74"/>
    <w:rsid w:val="00965247"/>
    <w:rsid w:val="009669C8"/>
    <w:rsid w:val="009A678F"/>
    <w:rsid w:val="009E41D0"/>
    <w:rsid w:val="00A15662"/>
    <w:rsid w:val="00B35DE6"/>
    <w:rsid w:val="00B86A96"/>
    <w:rsid w:val="00B95ACA"/>
    <w:rsid w:val="00BC0296"/>
    <w:rsid w:val="00D010EC"/>
    <w:rsid w:val="00E07305"/>
    <w:rsid w:val="00E917E2"/>
    <w:rsid w:val="00EF2A29"/>
    <w:rsid w:val="00F307D9"/>
    <w:rsid w:val="00F50402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9483-6643-4864-A474-6ED6246B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XIX/138/2016</vt:lpstr>
      <vt:lpstr>        RADY GMINY LELIS</vt:lpstr>
    </vt:vector>
  </TitlesOfParts>
  <Company>Hewlett-Packard Company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2017-01-03T11:23:00Z</cp:lastPrinted>
  <dcterms:created xsi:type="dcterms:W3CDTF">2016-12-28T06:58:00Z</dcterms:created>
  <dcterms:modified xsi:type="dcterms:W3CDTF">2017-01-05T10:44:00Z</dcterms:modified>
</cp:coreProperties>
</file>